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6"/>
      </w:tblGrid>
      <w:tr w:rsidR="00883B07" w:rsidTr="00D55BA5">
        <w:trPr>
          <w:jc w:val="center"/>
        </w:trPr>
        <w:tc>
          <w:tcPr>
            <w:tcW w:w="2376" w:type="dxa"/>
            <w:tcBorders>
              <w:top w:val="single" w:sz="4" w:space="0" w:color="auto"/>
              <w:left w:val="single" w:sz="4" w:space="0" w:color="auto"/>
              <w:bottom w:val="single" w:sz="4" w:space="0" w:color="auto"/>
              <w:right w:val="single" w:sz="4" w:space="0" w:color="auto"/>
            </w:tcBorders>
            <w:hideMark/>
          </w:tcPr>
          <w:p w:rsidR="00883B07" w:rsidRPr="002A4AC1" w:rsidRDefault="00883B07" w:rsidP="00D55BA5">
            <w:pPr>
              <w:spacing w:after="0" w:line="240" w:lineRule="auto"/>
              <w:jc w:val="both"/>
              <w:rPr>
                <w:rFonts w:cs="Times New Roman"/>
              </w:rPr>
            </w:pPr>
            <w:r w:rsidRPr="002A4AC1">
              <w:rPr>
                <w:rFonts w:cs="Times New Roman"/>
              </w:rPr>
              <w:t>Název materiálu</w:t>
            </w:r>
          </w:p>
        </w:tc>
        <w:tc>
          <w:tcPr>
            <w:tcW w:w="6836" w:type="dxa"/>
            <w:tcBorders>
              <w:top w:val="single" w:sz="4" w:space="0" w:color="auto"/>
              <w:left w:val="single" w:sz="4" w:space="0" w:color="auto"/>
              <w:bottom w:val="single" w:sz="4" w:space="0" w:color="auto"/>
              <w:right w:val="single" w:sz="4" w:space="0" w:color="auto"/>
            </w:tcBorders>
            <w:hideMark/>
          </w:tcPr>
          <w:p w:rsidR="00883B07" w:rsidRPr="002A4AC1" w:rsidRDefault="00883B07" w:rsidP="00D55BA5">
            <w:pPr>
              <w:spacing w:after="0" w:line="240" w:lineRule="auto"/>
              <w:jc w:val="both"/>
              <w:rPr>
                <w:rFonts w:cs="Times New Roman"/>
                <w:b/>
              </w:rPr>
            </w:pPr>
            <w:r w:rsidRPr="002A4AC1">
              <w:rPr>
                <w:rFonts w:cs="Times New Roman"/>
                <w:b/>
              </w:rPr>
              <w:t>„Motání“</w:t>
            </w:r>
          </w:p>
        </w:tc>
      </w:tr>
      <w:tr w:rsidR="00883B07" w:rsidTr="00D55BA5">
        <w:trPr>
          <w:jc w:val="center"/>
        </w:trPr>
        <w:tc>
          <w:tcPr>
            <w:tcW w:w="2376" w:type="dxa"/>
            <w:tcBorders>
              <w:top w:val="single" w:sz="4" w:space="0" w:color="auto"/>
              <w:left w:val="single" w:sz="4" w:space="0" w:color="auto"/>
              <w:bottom w:val="single" w:sz="4" w:space="0" w:color="auto"/>
              <w:right w:val="single" w:sz="4" w:space="0" w:color="auto"/>
            </w:tcBorders>
            <w:hideMark/>
          </w:tcPr>
          <w:p w:rsidR="00883B07" w:rsidRPr="002A4AC1" w:rsidRDefault="00883B07" w:rsidP="00D55BA5">
            <w:pPr>
              <w:spacing w:after="0" w:line="240" w:lineRule="auto"/>
              <w:jc w:val="both"/>
              <w:rPr>
                <w:rFonts w:cs="Times New Roman"/>
              </w:rPr>
            </w:pPr>
            <w:r w:rsidRPr="002A4AC1">
              <w:rPr>
                <w:rFonts w:cs="Times New Roman"/>
              </w:rPr>
              <w:t>Anotace materiálu</w:t>
            </w:r>
          </w:p>
        </w:tc>
        <w:tc>
          <w:tcPr>
            <w:tcW w:w="6836" w:type="dxa"/>
            <w:tcBorders>
              <w:top w:val="single" w:sz="4" w:space="0" w:color="auto"/>
              <w:left w:val="single" w:sz="4" w:space="0" w:color="auto"/>
              <w:bottom w:val="single" w:sz="4" w:space="0" w:color="auto"/>
              <w:right w:val="single" w:sz="4" w:space="0" w:color="auto"/>
            </w:tcBorders>
            <w:hideMark/>
          </w:tcPr>
          <w:p w:rsidR="00883B07" w:rsidRPr="002A4AC1" w:rsidRDefault="00883B07" w:rsidP="00D55BA5">
            <w:pPr>
              <w:spacing w:after="0" w:line="240" w:lineRule="auto"/>
              <w:jc w:val="both"/>
              <w:rPr>
                <w:rFonts w:cs="Times New Roman"/>
              </w:rPr>
            </w:pPr>
            <w:r w:rsidRPr="002A4AC1">
              <w:rPr>
                <w:rFonts w:cs="Times New Roman"/>
              </w:rPr>
              <w:t>Tato aktivita je zaměřená na procvičení produktivní řečové dovednosti – mluvení – a to na určité téma po určitou dobu. Aktivitu lze využít k jakémukoliv tématu.</w:t>
            </w:r>
          </w:p>
        </w:tc>
      </w:tr>
      <w:tr w:rsidR="00883B07" w:rsidTr="00D55BA5">
        <w:trPr>
          <w:jc w:val="center"/>
        </w:trPr>
        <w:tc>
          <w:tcPr>
            <w:tcW w:w="2376" w:type="dxa"/>
            <w:tcBorders>
              <w:top w:val="single" w:sz="4" w:space="0" w:color="auto"/>
              <w:left w:val="single" w:sz="4" w:space="0" w:color="auto"/>
              <w:bottom w:val="single" w:sz="4" w:space="0" w:color="auto"/>
              <w:right w:val="single" w:sz="4" w:space="0" w:color="auto"/>
            </w:tcBorders>
            <w:hideMark/>
          </w:tcPr>
          <w:p w:rsidR="00883B07" w:rsidRPr="002A4AC1" w:rsidRDefault="00883B07" w:rsidP="00D55BA5">
            <w:pPr>
              <w:spacing w:after="0" w:line="240" w:lineRule="auto"/>
              <w:jc w:val="both"/>
              <w:rPr>
                <w:rFonts w:cs="Times New Roman"/>
              </w:rPr>
            </w:pPr>
            <w:r w:rsidRPr="002A4AC1">
              <w:rPr>
                <w:rFonts w:cs="Times New Roman"/>
              </w:rPr>
              <w:t>Doporučená jazyková úroveň</w:t>
            </w:r>
          </w:p>
        </w:tc>
        <w:tc>
          <w:tcPr>
            <w:tcW w:w="6836" w:type="dxa"/>
            <w:tcBorders>
              <w:top w:val="single" w:sz="4" w:space="0" w:color="auto"/>
              <w:left w:val="single" w:sz="4" w:space="0" w:color="auto"/>
              <w:bottom w:val="single" w:sz="4" w:space="0" w:color="auto"/>
              <w:right w:val="single" w:sz="4" w:space="0" w:color="auto"/>
            </w:tcBorders>
            <w:hideMark/>
          </w:tcPr>
          <w:p w:rsidR="00883B07" w:rsidRPr="002A4AC1" w:rsidRDefault="00883B07" w:rsidP="00D55BA5">
            <w:pPr>
              <w:spacing w:after="0" w:line="240" w:lineRule="auto"/>
              <w:jc w:val="both"/>
              <w:rPr>
                <w:rFonts w:cs="Times New Roman"/>
              </w:rPr>
            </w:pPr>
            <w:r w:rsidRPr="002A4AC1">
              <w:rPr>
                <w:rFonts w:cs="Times New Roman"/>
              </w:rPr>
              <w:t>A1 – B2</w:t>
            </w:r>
          </w:p>
        </w:tc>
      </w:tr>
      <w:tr w:rsidR="00883B07" w:rsidTr="00D55BA5">
        <w:trPr>
          <w:jc w:val="center"/>
        </w:trPr>
        <w:tc>
          <w:tcPr>
            <w:tcW w:w="2376" w:type="dxa"/>
            <w:tcBorders>
              <w:top w:val="single" w:sz="4" w:space="0" w:color="auto"/>
              <w:left w:val="single" w:sz="4" w:space="0" w:color="auto"/>
              <w:bottom w:val="single" w:sz="4" w:space="0" w:color="auto"/>
              <w:right w:val="single" w:sz="4" w:space="0" w:color="auto"/>
            </w:tcBorders>
            <w:hideMark/>
          </w:tcPr>
          <w:p w:rsidR="00883B07" w:rsidRPr="002A4AC1" w:rsidRDefault="00883B07" w:rsidP="00D55BA5">
            <w:pPr>
              <w:spacing w:after="0" w:line="240" w:lineRule="auto"/>
              <w:jc w:val="both"/>
              <w:rPr>
                <w:rFonts w:cs="Times New Roman"/>
              </w:rPr>
            </w:pPr>
            <w:r w:rsidRPr="002A4AC1">
              <w:rPr>
                <w:rFonts w:cs="Times New Roman"/>
              </w:rPr>
              <w:t>Cíl materiálu</w:t>
            </w:r>
          </w:p>
        </w:tc>
        <w:tc>
          <w:tcPr>
            <w:tcW w:w="6836" w:type="dxa"/>
            <w:tcBorders>
              <w:top w:val="single" w:sz="4" w:space="0" w:color="auto"/>
              <w:left w:val="single" w:sz="4" w:space="0" w:color="auto"/>
              <w:bottom w:val="single" w:sz="4" w:space="0" w:color="auto"/>
              <w:right w:val="single" w:sz="4" w:space="0" w:color="auto"/>
            </w:tcBorders>
            <w:hideMark/>
          </w:tcPr>
          <w:p w:rsidR="00883B07" w:rsidRPr="002A4AC1" w:rsidRDefault="00883B07" w:rsidP="00883B07">
            <w:pPr>
              <w:spacing w:after="0" w:line="240" w:lineRule="auto"/>
              <w:jc w:val="both"/>
              <w:rPr>
                <w:rFonts w:cs="Times New Roman"/>
              </w:rPr>
            </w:pPr>
            <w:r w:rsidRPr="002A4AC1">
              <w:rPr>
                <w:rFonts w:cs="Times New Roman"/>
              </w:rPr>
              <w:t>Žák mluví na zadané téma (odpovídá na zadanou otázku).</w:t>
            </w:r>
          </w:p>
        </w:tc>
      </w:tr>
      <w:tr w:rsidR="00883B07" w:rsidTr="00D55BA5">
        <w:trPr>
          <w:jc w:val="center"/>
        </w:trPr>
        <w:tc>
          <w:tcPr>
            <w:tcW w:w="2376" w:type="dxa"/>
            <w:tcBorders>
              <w:top w:val="single" w:sz="4" w:space="0" w:color="auto"/>
              <w:left w:val="single" w:sz="4" w:space="0" w:color="auto"/>
              <w:bottom w:val="single" w:sz="4" w:space="0" w:color="auto"/>
              <w:right w:val="single" w:sz="4" w:space="0" w:color="auto"/>
            </w:tcBorders>
            <w:hideMark/>
          </w:tcPr>
          <w:p w:rsidR="00883B07" w:rsidRPr="002A4AC1" w:rsidRDefault="00883B07" w:rsidP="00D55BA5">
            <w:pPr>
              <w:spacing w:after="0" w:line="240" w:lineRule="auto"/>
              <w:jc w:val="both"/>
              <w:rPr>
                <w:rFonts w:cs="Times New Roman"/>
              </w:rPr>
            </w:pPr>
            <w:r w:rsidRPr="002A4AC1">
              <w:rPr>
                <w:rFonts w:cs="Times New Roman"/>
              </w:rPr>
              <w:t>Poznámka</w:t>
            </w:r>
          </w:p>
        </w:tc>
        <w:tc>
          <w:tcPr>
            <w:tcW w:w="6836" w:type="dxa"/>
            <w:tcBorders>
              <w:top w:val="single" w:sz="4" w:space="0" w:color="auto"/>
              <w:left w:val="single" w:sz="4" w:space="0" w:color="auto"/>
              <w:bottom w:val="single" w:sz="4" w:space="0" w:color="auto"/>
              <w:right w:val="single" w:sz="4" w:space="0" w:color="auto"/>
            </w:tcBorders>
            <w:hideMark/>
          </w:tcPr>
          <w:p w:rsidR="00883B07" w:rsidRPr="002A4AC1" w:rsidRDefault="00883B07" w:rsidP="00D55BA5">
            <w:pPr>
              <w:spacing w:after="0" w:line="240" w:lineRule="auto"/>
              <w:jc w:val="both"/>
              <w:rPr>
                <w:rFonts w:cs="Times New Roman"/>
              </w:rPr>
            </w:pPr>
            <w:r w:rsidRPr="002A4AC1">
              <w:rPr>
                <w:rFonts w:cs="Times New Roman"/>
              </w:rPr>
              <w:t>Aktivitu lze využít na všech jazykových úrovních, jen je důležité vybrat pro danou úroveň odpovídající téma.</w:t>
            </w:r>
          </w:p>
          <w:p w:rsidR="00883B07" w:rsidRPr="002A4AC1" w:rsidRDefault="00883B07" w:rsidP="00D55BA5">
            <w:pPr>
              <w:spacing w:after="0" w:line="240" w:lineRule="auto"/>
              <w:jc w:val="both"/>
              <w:rPr>
                <w:rFonts w:cs="Times New Roman"/>
              </w:rPr>
            </w:pPr>
            <w:r w:rsidRPr="002A4AC1">
              <w:rPr>
                <w:rFonts w:cs="Times New Roman"/>
              </w:rPr>
              <w:t xml:space="preserve">Učitel má předem připravené klubíčko vlny, ve kterém jsou různě dlouhé tkaničky vlny (jsou </w:t>
            </w:r>
            <w:r w:rsidR="00630A46" w:rsidRPr="002A4AC1">
              <w:rPr>
                <w:rFonts w:cs="Times New Roman"/>
              </w:rPr>
              <w:t>rozstříhané</w:t>
            </w:r>
            <w:r w:rsidRPr="002A4AC1">
              <w:rPr>
                <w:rFonts w:cs="Times New Roman"/>
              </w:rPr>
              <w:t>).</w:t>
            </w:r>
          </w:p>
        </w:tc>
      </w:tr>
    </w:tbl>
    <w:p w:rsidR="00D55796" w:rsidRPr="002A4AC1" w:rsidRDefault="00D55796" w:rsidP="002A4AC1">
      <w:pPr>
        <w:spacing w:after="0"/>
      </w:pPr>
    </w:p>
    <w:p w:rsidR="007F77E2" w:rsidRPr="002A4AC1" w:rsidRDefault="007F77E2" w:rsidP="002A4AC1">
      <w:pPr>
        <w:spacing w:after="0"/>
        <w:jc w:val="both"/>
        <w:rPr>
          <w:rFonts w:cstheme="minorHAnsi"/>
        </w:rPr>
      </w:pPr>
      <w:r w:rsidRPr="002A4AC1">
        <w:rPr>
          <w:rFonts w:cstheme="minorHAnsi"/>
          <w:b/>
          <w:bCs/>
        </w:rPr>
        <w:t>1. Popis materiálu</w:t>
      </w:r>
    </w:p>
    <w:p w:rsidR="007F77E2" w:rsidRPr="002A4AC1" w:rsidRDefault="007F77E2" w:rsidP="002A4AC1">
      <w:pPr>
        <w:spacing w:after="0"/>
        <w:jc w:val="both"/>
      </w:pPr>
      <w:r w:rsidRPr="002A4AC1">
        <w:t>Materiál je vytvořen jako aktivita na procvičení produktivní řečové dovednosti mluvení.</w:t>
      </w:r>
    </w:p>
    <w:p w:rsidR="007F77E2" w:rsidRPr="002A4AC1" w:rsidRDefault="007F77E2" w:rsidP="002A4AC1">
      <w:pPr>
        <w:spacing w:after="0"/>
        <w:jc w:val="both"/>
      </w:pPr>
    </w:p>
    <w:p w:rsidR="007F77E2" w:rsidRPr="002A4AC1" w:rsidRDefault="005F6F9D" w:rsidP="002A4AC1">
      <w:pPr>
        <w:spacing w:after="0"/>
        <w:jc w:val="both"/>
        <w:rPr>
          <w:b/>
        </w:rPr>
      </w:pPr>
      <w:r w:rsidRPr="002A4AC1">
        <w:rPr>
          <w:b/>
          <w:noProof/>
        </w:rPr>
        <w:drawing>
          <wp:anchor distT="0" distB="0" distL="114300" distR="114300" simplePos="0" relativeHeight="251658240" behindDoc="0" locked="0" layoutInCell="1" allowOverlap="1">
            <wp:simplePos x="0" y="0"/>
            <wp:positionH relativeFrom="column">
              <wp:posOffset>4291330</wp:posOffset>
            </wp:positionH>
            <wp:positionV relativeFrom="paragraph">
              <wp:posOffset>322580</wp:posOffset>
            </wp:positionV>
            <wp:extent cx="1388110" cy="1885950"/>
            <wp:effectExtent l="19050" t="0" r="2540" b="0"/>
            <wp:wrapSquare wrapText="bothSides"/>
            <wp:docPr id="1" name="Obrázek 0" descr="kocka-klubk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cka-klubko.GIF"/>
                    <pic:cNvPicPr/>
                  </pic:nvPicPr>
                  <pic:blipFill>
                    <a:blip r:embed="rId6" cstate="print"/>
                    <a:stretch>
                      <a:fillRect/>
                    </a:stretch>
                  </pic:blipFill>
                  <pic:spPr>
                    <a:xfrm>
                      <a:off x="0" y="0"/>
                      <a:ext cx="1388110" cy="1885950"/>
                    </a:xfrm>
                    <a:prstGeom prst="rect">
                      <a:avLst/>
                    </a:prstGeom>
                  </pic:spPr>
                </pic:pic>
              </a:graphicData>
            </a:graphic>
          </wp:anchor>
        </w:drawing>
      </w:r>
      <w:r w:rsidR="007F77E2" w:rsidRPr="002A4AC1">
        <w:rPr>
          <w:b/>
        </w:rPr>
        <w:t>2. Popis cvičení</w:t>
      </w:r>
    </w:p>
    <w:p w:rsidR="007F77E2" w:rsidRPr="002A4AC1" w:rsidRDefault="007F77E2" w:rsidP="002A4AC1">
      <w:pPr>
        <w:spacing w:after="0"/>
        <w:jc w:val="both"/>
      </w:pPr>
      <w:r w:rsidRPr="002A4AC1">
        <w:t xml:space="preserve">Učitel stanoví základní téma nebo otázku, ke které se mají žáci vyjádřit (Proč se učíš ruský jazyk?, Jaké je tvé oblíbené roční období a proč?, …). Žáci pracují ve skupinách (3 – 5 osob). Jeden žák dostane klubíčko a začíná mluvit – mluví tak dlouho, dokud </w:t>
      </w:r>
      <w:r w:rsidR="000F7DC4" w:rsidRPr="002A4AC1">
        <w:t>„</w:t>
      </w:r>
      <w:r w:rsidRPr="002A4AC1">
        <w:t>nedomotá</w:t>
      </w:r>
      <w:r w:rsidR="000F7DC4" w:rsidRPr="002A4AC1">
        <w:t>“</w:t>
      </w:r>
      <w:r w:rsidRPr="002A4AC1">
        <w:t xml:space="preserve"> konec jedné tkaničky vlny. Když se dostane na konec, předává zbytek klubíčka spolužákovi, který opět mluví tak dlouho, dokud se „nedomotá“ na konec tkaničky. Takto pokračuje práce celé skupiny až do posledního žáka. </w:t>
      </w:r>
    </w:p>
    <w:p w:rsidR="002A4AC1" w:rsidRDefault="002A4AC1" w:rsidP="002A4AC1">
      <w:pPr>
        <w:spacing w:after="0"/>
        <w:jc w:val="both"/>
      </w:pPr>
    </w:p>
    <w:p w:rsidR="007F77E2" w:rsidRPr="002A4AC1" w:rsidRDefault="007F77E2" w:rsidP="002A4AC1">
      <w:pPr>
        <w:spacing w:after="0"/>
        <w:jc w:val="both"/>
      </w:pPr>
      <w:r w:rsidRPr="002A4AC1">
        <w:t>Nakonec může proběhnout společná diskuse</w:t>
      </w:r>
      <w:r w:rsidR="000F7DC4" w:rsidRPr="002A4AC1">
        <w:t xml:space="preserve"> celé třídy</w:t>
      </w:r>
      <w:r w:rsidRPr="002A4AC1">
        <w:t>.</w:t>
      </w:r>
    </w:p>
    <w:sectPr w:rsidR="007F77E2" w:rsidRPr="002A4AC1" w:rsidSect="00D5579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BB8" w:rsidRDefault="00D30BB8" w:rsidP="002A4AC1">
      <w:pPr>
        <w:spacing w:after="0" w:line="240" w:lineRule="auto"/>
      </w:pPr>
      <w:r>
        <w:separator/>
      </w:r>
    </w:p>
  </w:endnote>
  <w:endnote w:type="continuationSeparator" w:id="0">
    <w:p w:rsidR="00D30BB8" w:rsidRDefault="00D30BB8" w:rsidP="002A4A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AC1" w:rsidRDefault="002A4AC1" w:rsidP="002A4AC1">
    <w:pPr>
      <w:pStyle w:val="Zpat"/>
      <w:jc w:val="center"/>
    </w:pPr>
    <w:r w:rsidRPr="00F741E1">
      <w:rPr>
        <w:rFonts w:ascii="Calibri" w:hAnsi="Calibri"/>
        <w:i/>
        <w:iCs/>
      </w:rPr>
      <w:t xml:space="preserve">Zpracováno v rámci projektu </w:t>
    </w:r>
    <w:proofErr w:type="spellStart"/>
    <w:r w:rsidRPr="00F741E1">
      <w:rPr>
        <w:rFonts w:ascii="Calibri" w:hAnsi="Calibri"/>
        <w:i/>
        <w:iCs/>
      </w:rPr>
      <w:t>Littera</w:t>
    </w:r>
    <w:proofErr w:type="spellEnd"/>
    <w:r w:rsidRPr="00F741E1">
      <w:rPr>
        <w:rFonts w:ascii="Calibri" w:hAnsi="Calibri"/>
        <w:i/>
        <w:iCs/>
      </w:rPr>
      <w:t xml:space="preserve"> – Zvýšení kvality jazykového vzdělávání v systému počátečního školství</w:t>
    </w:r>
    <w:r>
      <w:rPr>
        <w:rFonts w:ascii="Calibri" w:hAnsi="Calibri"/>
        <w:i/>
        <w:iCs/>
      </w:rPr>
      <w:t xml:space="preserve">, </w:t>
    </w:r>
    <w:proofErr w:type="spellStart"/>
    <w:r>
      <w:rPr>
        <w:rFonts w:ascii="Calibri" w:hAnsi="Calibri"/>
        <w:i/>
        <w:iCs/>
      </w:rPr>
      <w:t>reg</w:t>
    </w:r>
    <w:proofErr w:type="spellEnd"/>
    <w:r>
      <w:rPr>
        <w:rFonts w:ascii="Calibri" w:hAnsi="Calibri"/>
        <w:i/>
        <w:iCs/>
      </w:rPr>
      <w:t xml:space="preserve">. </w:t>
    </w:r>
    <w:proofErr w:type="gramStart"/>
    <w:r>
      <w:rPr>
        <w:rFonts w:ascii="Calibri" w:hAnsi="Calibri"/>
        <w:i/>
        <w:iCs/>
      </w:rPr>
      <w:t>č.</w:t>
    </w:r>
    <w:proofErr w:type="gramEnd"/>
    <w:r>
      <w:rPr>
        <w:rFonts w:ascii="Calibri" w:hAnsi="Calibri"/>
        <w:i/>
        <w:iCs/>
      </w:rPr>
      <w:t xml:space="preserve"> </w:t>
    </w:r>
    <w:r w:rsidRPr="00A3172C">
      <w:rPr>
        <w:rFonts w:ascii="Calibri" w:hAnsi="Calibri"/>
        <w:i/>
        <w:iCs/>
      </w:rPr>
      <w:t>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BB8" w:rsidRDefault="00D30BB8" w:rsidP="002A4AC1">
      <w:pPr>
        <w:spacing w:after="0" w:line="240" w:lineRule="auto"/>
      </w:pPr>
      <w:r>
        <w:separator/>
      </w:r>
    </w:p>
  </w:footnote>
  <w:footnote w:type="continuationSeparator" w:id="0">
    <w:p w:rsidR="00D30BB8" w:rsidRDefault="00D30BB8" w:rsidP="002A4A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AC1" w:rsidRDefault="002A4AC1">
    <w:pPr>
      <w:pStyle w:val="Zhlav"/>
    </w:pPr>
    <w:r w:rsidRPr="002A4AC1">
      <w:drawing>
        <wp:anchor distT="0" distB="0" distL="0" distR="0" simplePos="0" relativeHeight="251659264" behindDoc="0" locked="0" layoutInCell="1" allowOverlap="0">
          <wp:simplePos x="0" y="0"/>
          <wp:positionH relativeFrom="column">
            <wp:align>left</wp:align>
          </wp:positionH>
          <wp:positionV relativeFrom="line">
            <wp:align>top</wp:align>
          </wp:positionV>
          <wp:extent cx="6086475" cy="1485900"/>
          <wp:effectExtent l="19050" t="0" r="0" b="0"/>
          <wp:wrapSquare wrapText="largest"/>
          <wp:docPr id="1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
  <w:rsids>
    <w:rsidRoot w:val="00652618"/>
    <w:rsid w:val="000F7DC4"/>
    <w:rsid w:val="002A4AC1"/>
    <w:rsid w:val="005135DE"/>
    <w:rsid w:val="005F6F9D"/>
    <w:rsid w:val="00630A46"/>
    <w:rsid w:val="00652618"/>
    <w:rsid w:val="007F77E2"/>
    <w:rsid w:val="00841D35"/>
    <w:rsid w:val="00883B07"/>
    <w:rsid w:val="00C14AC3"/>
    <w:rsid w:val="00D30BB8"/>
    <w:rsid w:val="00D5579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55796"/>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652618"/>
    <w:rPr>
      <w:color w:val="0000FF"/>
      <w:u w:val="single"/>
    </w:rPr>
  </w:style>
  <w:style w:type="paragraph" w:styleId="Textbubliny">
    <w:name w:val="Balloon Text"/>
    <w:basedOn w:val="Normln"/>
    <w:link w:val="TextbublinyChar"/>
    <w:uiPriority w:val="99"/>
    <w:semiHidden/>
    <w:unhideWhenUsed/>
    <w:rsid w:val="005F6F9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F6F9D"/>
    <w:rPr>
      <w:rFonts w:ascii="Tahoma" w:hAnsi="Tahoma" w:cs="Tahoma"/>
      <w:sz w:val="16"/>
      <w:szCs w:val="16"/>
    </w:rPr>
  </w:style>
  <w:style w:type="paragraph" w:styleId="Zhlav">
    <w:name w:val="header"/>
    <w:basedOn w:val="Normln"/>
    <w:link w:val="ZhlavChar"/>
    <w:uiPriority w:val="99"/>
    <w:semiHidden/>
    <w:unhideWhenUsed/>
    <w:rsid w:val="002A4AC1"/>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2A4AC1"/>
  </w:style>
  <w:style w:type="paragraph" w:styleId="Zpat">
    <w:name w:val="footer"/>
    <w:basedOn w:val="Normln"/>
    <w:link w:val="ZpatChar"/>
    <w:uiPriority w:val="99"/>
    <w:semiHidden/>
    <w:unhideWhenUsed/>
    <w:rsid w:val="002A4AC1"/>
    <w:pPr>
      <w:tabs>
        <w:tab w:val="center" w:pos="4536"/>
        <w:tab w:val="right" w:pos="9072"/>
      </w:tabs>
      <w:spacing w:after="0" w:line="240" w:lineRule="auto"/>
    </w:pPr>
  </w:style>
  <w:style w:type="character" w:customStyle="1" w:styleId="ZpatChar">
    <w:name w:val="Zápatí Char"/>
    <w:basedOn w:val="Standardnpsmoodstavce"/>
    <w:link w:val="Zpat"/>
    <w:uiPriority w:val="99"/>
    <w:semiHidden/>
    <w:rsid w:val="002A4AC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174</Words>
  <Characters>1028</Characters>
  <Application>Microsoft Office Word</Application>
  <DocSecurity>0</DocSecurity>
  <Lines>8</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 pc</dc:creator>
  <cp:keywords/>
  <dc:description/>
  <cp:lastModifiedBy>Jakub</cp:lastModifiedBy>
  <cp:revision>8</cp:revision>
  <dcterms:created xsi:type="dcterms:W3CDTF">2013-02-05T14:54:00Z</dcterms:created>
  <dcterms:modified xsi:type="dcterms:W3CDTF">2013-02-24T09:29:00Z</dcterms:modified>
</cp:coreProperties>
</file>