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BB2787" w:rsidRPr="004E4D91" w:rsidTr="00786A8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787" w:rsidRPr="004E4D91" w:rsidRDefault="00BB2787" w:rsidP="00786A8C">
            <w:pPr>
              <w:spacing w:after="0" w:line="240" w:lineRule="auto"/>
              <w:jc w:val="both"/>
            </w:pPr>
            <w:r w:rsidRPr="004E4D91">
              <w:t>Název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787" w:rsidRPr="004E4D91" w:rsidRDefault="00BB2787" w:rsidP="00786A8C">
            <w:pPr>
              <w:spacing w:after="0" w:line="240" w:lineRule="auto"/>
              <w:jc w:val="both"/>
              <w:rPr>
                <w:b/>
              </w:rPr>
            </w:pPr>
            <w:r w:rsidRPr="004E4D91">
              <w:rPr>
                <w:b/>
              </w:rPr>
              <w:t>Kolik je hodin?</w:t>
            </w:r>
          </w:p>
        </w:tc>
      </w:tr>
      <w:tr w:rsidR="00BB2787" w:rsidRPr="004E4D91" w:rsidTr="00786A8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787" w:rsidRPr="004E4D91" w:rsidRDefault="00BB2787" w:rsidP="00786A8C">
            <w:pPr>
              <w:spacing w:after="0" w:line="240" w:lineRule="auto"/>
              <w:jc w:val="both"/>
            </w:pPr>
            <w:r w:rsidRPr="004E4D91">
              <w:t>Anotace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787" w:rsidRPr="004E4D91" w:rsidRDefault="00BB2787" w:rsidP="00786A8C">
            <w:pPr>
              <w:spacing w:after="0" w:line="240" w:lineRule="auto"/>
              <w:jc w:val="both"/>
            </w:pPr>
            <w:r w:rsidRPr="004E4D91">
              <w:t>Materiál je vytvořen jako doplňující cvičení k tématu čas, hodiny</w:t>
            </w:r>
            <w:r w:rsidR="006D27EC" w:rsidRPr="004E4D91">
              <w:t>, názvy států a měst.</w:t>
            </w:r>
          </w:p>
        </w:tc>
      </w:tr>
      <w:tr w:rsidR="00BB2787" w:rsidRPr="004E4D91" w:rsidTr="004E4D91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787" w:rsidRPr="004E4D91" w:rsidRDefault="00BB2787" w:rsidP="00786A8C">
            <w:pPr>
              <w:spacing w:after="0" w:line="240" w:lineRule="auto"/>
              <w:jc w:val="both"/>
            </w:pPr>
            <w:r w:rsidRPr="004E4D91">
              <w:t>Doporučená jazyková úroveň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787" w:rsidRPr="004E4D91" w:rsidRDefault="00BB2787" w:rsidP="004E4D91">
            <w:pPr>
              <w:spacing w:after="0" w:line="240" w:lineRule="auto"/>
            </w:pPr>
            <w:r w:rsidRPr="004E4D91">
              <w:t>A2</w:t>
            </w:r>
          </w:p>
        </w:tc>
      </w:tr>
      <w:tr w:rsidR="00BB2787" w:rsidRPr="004E4D91" w:rsidTr="00786A8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787" w:rsidRPr="004E4D91" w:rsidRDefault="00BB2787" w:rsidP="00786A8C">
            <w:pPr>
              <w:spacing w:after="0" w:line="240" w:lineRule="auto"/>
              <w:jc w:val="both"/>
            </w:pPr>
            <w:r w:rsidRPr="004E4D91">
              <w:t>Cíl materiálu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787" w:rsidRDefault="00BB2787" w:rsidP="004E4D91">
            <w:pPr>
              <w:spacing w:after="0" w:line="240" w:lineRule="auto"/>
              <w:jc w:val="both"/>
            </w:pPr>
            <w:r w:rsidRPr="004E4D91">
              <w:t xml:space="preserve">Žák </w:t>
            </w:r>
            <w:r w:rsidR="004E4D91">
              <w:t>zná slovní zásobu k danému tématu.</w:t>
            </w:r>
          </w:p>
          <w:p w:rsidR="004E4D91" w:rsidRDefault="004E4D91" w:rsidP="004E4D91">
            <w:pPr>
              <w:spacing w:after="0" w:line="240" w:lineRule="auto"/>
              <w:jc w:val="both"/>
            </w:pPr>
            <w:r>
              <w:t>Žák spočítá časový rozdíl mezi jednotlivými pásmy.</w:t>
            </w:r>
          </w:p>
          <w:p w:rsidR="004E4D91" w:rsidRPr="004E4D91" w:rsidRDefault="004E4D91" w:rsidP="004E4D91">
            <w:pPr>
              <w:spacing w:after="0" w:line="240" w:lineRule="auto"/>
              <w:jc w:val="both"/>
            </w:pPr>
            <w:r>
              <w:t>Žák rusky vyjádří správný časový údaj.</w:t>
            </w:r>
          </w:p>
        </w:tc>
      </w:tr>
      <w:tr w:rsidR="00BB2787" w:rsidRPr="004E4D91" w:rsidTr="00786A8C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787" w:rsidRPr="004E4D91" w:rsidRDefault="00BB2787" w:rsidP="00786A8C">
            <w:pPr>
              <w:spacing w:after="0" w:line="240" w:lineRule="auto"/>
              <w:jc w:val="both"/>
            </w:pPr>
            <w:r w:rsidRPr="004E4D91">
              <w:t>Poznámka</w:t>
            </w:r>
          </w:p>
        </w:tc>
        <w:tc>
          <w:tcPr>
            <w:tcW w:w="6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787" w:rsidRPr="004E4D91" w:rsidRDefault="00BB2787" w:rsidP="00786A8C">
            <w:pPr>
              <w:spacing w:after="0" w:line="240" w:lineRule="auto"/>
              <w:jc w:val="both"/>
            </w:pPr>
          </w:p>
        </w:tc>
      </w:tr>
    </w:tbl>
    <w:p w:rsidR="00BB2787" w:rsidRPr="004E4D91" w:rsidRDefault="00BB2787" w:rsidP="004E4D91">
      <w:pPr>
        <w:pStyle w:val="Bezmezer"/>
        <w:jc w:val="both"/>
      </w:pPr>
    </w:p>
    <w:p w:rsidR="00BB2787" w:rsidRPr="004E4D91" w:rsidRDefault="00BB2787" w:rsidP="004E4D91">
      <w:pPr>
        <w:pStyle w:val="Bezmezer"/>
        <w:jc w:val="both"/>
        <w:rPr>
          <w:rFonts w:cstheme="minorHAnsi"/>
        </w:rPr>
      </w:pPr>
      <w:r w:rsidRPr="004E4D91">
        <w:rPr>
          <w:rFonts w:cstheme="minorHAnsi"/>
          <w:b/>
          <w:bCs/>
        </w:rPr>
        <w:t>1. Popis materiálu</w:t>
      </w:r>
    </w:p>
    <w:p w:rsidR="00BB2787" w:rsidRPr="004E4D91" w:rsidRDefault="00BB2787" w:rsidP="004E4D91">
      <w:pPr>
        <w:pStyle w:val="Bezmezer"/>
        <w:ind w:firstLine="708"/>
        <w:jc w:val="both"/>
      </w:pPr>
      <w:r w:rsidRPr="004E4D91">
        <w:t>Materiál je vytvořen jako rozšiřující a doplňující cvičení k t</w:t>
      </w:r>
      <w:r w:rsidR="006D27EC" w:rsidRPr="004E4D91">
        <w:t>ématu čas, hodiny, časová pásma, názvy států a měst.</w:t>
      </w:r>
    </w:p>
    <w:p w:rsidR="00BB2787" w:rsidRPr="004E4D91" w:rsidRDefault="00BB2787" w:rsidP="004E4D91">
      <w:pPr>
        <w:pStyle w:val="Bezmezer"/>
        <w:jc w:val="both"/>
      </w:pPr>
    </w:p>
    <w:p w:rsidR="00BB2787" w:rsidRPr="004E4D91" w:rsidRDefault="00BB2787" w:rsidP="004E4D91">
      <w:pPr>
        <w:pStyle w:val="Bezmezer"/>
        <w:jc w:val="both"/>
        <w:rPr>
          <w:b/>
        </w:rPr>
      </w:pPr>
      <w:r w:rsidRPr="004E4D91">
        <w:rPr>
          <w:b/>
        </w:rPr>
        <w:t>2. Popis cvičení</w:t>
      </w:r>
    </w:p>
    <w:p w:rsidR="00BB2787" w:rsidRPr="004E4D91" w:rsidRDefault="00BB2787" w:rsidP="004E4D91">
      <w:pPr>
        <w:pStyle w:val="Bezmezer"/>
        <w:ind w:firstLine="708"/>
        <w:jc w:val="both"/>
      </w:pPr>
      <w:r w:rsidRPr="004E4D91">
        <w:t xml:space="preserve">Žáci pracují ve dvojicích. Jejich úkolem je určovat čas na světě podle časových pásem. Jeden vždy řekne, kolik hodin je v daném časovém pásmu (městě) a zeptá se, kolik hodin je jinde. Druhý pomocí obrázku s časovými pásmy řekne, kolik hodin je na místě, na které se ptal jeho spolužák. Poté se role obrací. </w:t>
      </w:r>
    </w:p>
    <w:p w:rsidR="00BB2787" w:rsidRPr="004E4D91" w:rsidRDefault="00BB2787" w:rsidP="004E4D91">
      <w:pPr>
        <w:pStyle w:val="Bezmezer"/>
        <w:ind w:firstLine="708"/>
        <w:jc w:val="both"/>
      </w:pPr>
      <w:r w:rsidRPr="004E4D91">
        <w:t>Aktivitu lze také aplikovat pro celou třídu najednou – každý žák má obrázek s časovými pásmy, papír a tužku. Učitel dále říká kolik hodin je v daném časovém pásmu (městě) – žáci si ho vyhledají</w:t>
      </w:r>
      <w:r w:rsidR="00830A29" w:rsidRPr="004E4D91">
        <w:t xml:space="preserve"> – a pak se učitel ptá, kolik hodin je v __________. Žáci si dané místo (město) vyhledají a napíši na papír, kolik je hodin v požadované oblasti. </w:t>
      </w:r>
    </w:p>
    <w:p w:rsidR="004E4D91" w:rsidRPr="004E4D91" w:rsidRDefault="00830A29" w:rsidP="004E4D91">
      <w:pPr>
        <w:pStyle w:val="Bezmezer"/>
        <w:ind w:firstLine="708"/>
        <w:jc w:val="both"/>
      </w:pPr>
      <w:r w:rsidRPr="004E4D91">
        <w:t xml:space="preserve">Druhým způsobem žáci procvičí jak číslovky, tak </w:t>
      </w:r>
      <w:r w:rsidR="004E4D91">
        <w:t>pravopis geografických celků a číslovek.</w:t>
      </w:r>
    </w:p>
    <w:p w:rsidR="004E4D91" w:rsidRDefault="004E4D91" w:rsidP="004E4D91">
      <w:pPr>
        <w:pStyle w:val="Bezmezer"/>
        <w:jc w:val="both"/>
      </w:pPr>
    </w:p>
    <w:p w:rsidR="00830A29" w:rsidRDefault="00830A29" w:rsidP="00BB2787">
      <w:r>
        <w:t>.</w:t>
      </w:r>
    </w:p>
    <w:p w:rsidR="004E4D91" w:rsidRDefault="004E4D91" w:rsidP="00BB2787">
      <w:pPr>
        <w:sectPr w:rsidR="004E4D91" w:rsidSect="004E4D91">
          <w:headerReference w:type="first" r:id="rId6"/>
          <w:footerReference w:type="first" r:id="rId7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0" w:name="_GoBack"/>
    </w:p>
    <w:bookmarkEnd w:id="0"/>
    <w:p w:rsidR="00830A29" w:rsidRDefault="00830A29" w:rsidP="00BB2787">
      <w:r>
        <w:rPr>
          <w:noProof/>
        </w:rPr>
        <w:lastRenderedPageBreak/>
        <w:drawing>
          <wp:inline distT="0" distB="0" distL="0" distR="0">
            <wp:extent cx="9601200" cy="4928616"/>
            <wp:effectExtent l="19050" t="0" r="0" b="0"/>
            <wp:docPr id="2" name="Obrázek 1" descr="Kolik je hodin - svě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lik je hodin - svě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676" cy="49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A29" w:rsidRDefault="00830A29" w:rsidP="00BB2787"/>
    <w:p w:rsidR="00830A29" w:rsidRDefault="00830A29" w:rsidP="00BB2787"/>
    <w:p w:rsidR="00CC0EF5" w:rsidRDefault="00830A29"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-1071245</wp:posOffset>
            </wp:positionH>
            <wp:positionV relativeFrom="paragraph">
              <wp:posOffset>224790</wp:posOffset>
            </wp:positionV>
            <wp:extent cx="11172825" cy="5343525"/>
            <wp:effectExtent l="19050" t="0" r="9525" b="0"/>
            <wp:wrapNone/>
            <wp:docPr id="1" name="Obrázek 0" descr="Kolik je hodin - Rusk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lik je hodin - Rusk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28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0EF5" w:rsidSect="00830A2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A03" w:rsidRDefault="00665A03" w:rsidP="00830A29">
      <w:pPr>
        <w:spacing w:after="0" w:line="240" w:lineRule="auto"/>
      </w:pPr>
      <w:r>
        <w:separator/>
      </w:r>
    </w:p>
  </w:endnote>
  <w:endnote w:type="continuationSeparator" w:id="0">
    <w:p w:rsidR="00665A03" w:rsidRDefault="00665A03" w:rsidP="0083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D91" w:rsidRDefault="004E4D91" w:rsidP="004E4D91">
    <w:pPr>
      <w:pStyle w:val="Zpat"/>
      <w:jc w:val="center"/>
    </w:pPr>
    <w:r w:rsidRPr="00F741E1">
      <w:rPr>
        <w:i/>
        <w:iCs/>
      </w:rPr>
      <w:t xml:space="preserve">Zpracováno v rámci projektu </w:t>
    </w:r>
    <w:proofErr w:type="spellStart"/>
    <w:r w:rsidRPr="00F741E1">
      <w:rPr>
        <w:i/>
        <w:iCs/>
      </w:rPr>
      <w:t>Littera</w:t>
    </w:r>
    <w:proofErr w:type="spellEnd"/>
    <w:r w:rsidRPr="00F741E1">
      <w:rPr>
        <w:i/>
        <w:iCs/>
      </w:rPr>
      <w:t xml:space="preserve"> – Zvýšení kvality jazykového vzdělávání</w:t>
    </w:r>
    <w:r>
      <w:rPr>
        <w:i/>
        <w:iCs/>
      </w:rPr>
      <w:t xml:space="preserve"> v systému počátečního školství, </w:t>
    </w:r>
    <w:proofErr w:type="spellStart"/>
    <w:r>
      <w:rPr>
        <w:i/>
        <w:iCs/>
      </w:rPr>
      <w:t>reg</w:t>
    </w:r>
    <w:proofErr w:type="spellEnd"/>
    <w:r>
      <w:rPr>
        <w:i/>
        <w:iCs/>
      </w:rPr>
      <w:t xml:space="preserve">. </w:t>
    </w:r>
    <w:proofErr w:type="gramStart"/>
    <w:r>
      <w:rPr>
        <w:i/>
        <w:iCs/>
      </w:rPr>
      <w:t>č.</w:t>
    </w:r>
    <w:proofErr w:type="gramEnd"/>
    <w:r>
      <w:rPr>
        <w:i/>
        <w:iCs/>
      </w:rPr>
      <w:t xml:space="preserve"> CZ.1.07/1.1.00/14.0250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A03" w:rsidRDefault="00665A03" w:rsidP="00830A29">
      <w:pPr>
        <w:spacing w:after="0" w:line="240" w:lineRule="auto"/>
      </w:pPr>
      <w:r>
        <w:separator/>
      </w:r>
    </w:p>
  </w:footnote>
  <w:footnote w:type="continuationSeparator" w:id="0">
    <w:p w:rsidR="00665A03" w:rsidRDefault="00665A03" w:rsidP="0083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D91" w:rsidRDefault="004E4D91">
    <w:pPr>
      <w:pStyle w:val="Zhlav"/>
    </w:pPr>
    <w:r w:rsidRPr="005140A5">
      <w:rPr>
        <w:noProof/>
      </w:rPr>
      <w:drawing>
        <wp:anchor distT="0" distB="0" distL="0" distR="0" simplePos="0" relativeHeight="251659264" behindDoc="0" locked="0" layoutInCell="1" allowOverlap="0" wp14:anchorId="5A79B51D" wp14:editId="0A25F673">
          <wp:simplePos x="0" y="0"/>
          <wp:positionH relativeFrom="column">
            <wp:posOffset>-152400</wp:posOffset>
          </wp:positionH>
          <wp:positionV relativeFrom="line">
            <wp:posOffset>-734060</wp:posOffset>
          </wp:positionV>
          <wp:extent cx="6086475" cy="1485900"/>
          <wp:effectExtent l="19050" t="0" r="0" b="0"/>
          <wp:wrapSquare wrapText="largest"/>
          <wp:docPr id="4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6475" cy="148590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787"/>
    <w:rsid w:val="0012707D"/>
    <w:rsid w:val="004E4D91"/>
    <w:rsid w:val="00665A03"/>
    <w:rsid w:val="006D27EC"/>
    <w:rsid w:val="00830A29"/>
    <w:rsid w:val="00BB2787"/>
    <w:rsid w:val="00CC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E76AF0-D3A9-406F-A58B-CDDB1ADB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B2787"/>
    <w:rPr>
      <w:rFonts w:eastAsiaTheme="minorEastAsia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30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0A29"/>
    <w:rPr>
      <w:rFonts w:ascii="Tahoma" w:eastAsiaTheme="minorEastAsia" w:hAnsi="Tahoma" w:cs="Tahoma"/>
      <w:sz w:val="16"/>
      <w:szCs w:val="16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830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30A29"/>
    <w:rPr>
      <w:rFonts w:eastAsiaTheme="minorEastAsia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830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0A29"/>
    <w:rPr>
      <w:rFonts w:eastAsiaTheme="minorEastAsia"/>
      <w:lang w:eastAsia="cs-CZ"/>
    </w:rPr>
  </w:style>
  <w:style w:type="paragraph" w:styleId="Bezmezer">
    <w:name w:val="No Spacing"/>
    <w:uiPriority w:val="1"/>
    <w:qFormat/>
    <w:rsid w:val="004E4D91"/>
    <w:pPr>
      <w:spacing w:after="0" w:line="240" w:lineRule="auto"/>
    </w:pPr>
    <w:rPr>
      <w:rFonts w:eastAsiaTheme="minorEastAsia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177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</dc:creator>
  <cp:keywords/>
  <dc:description/>
  <cp:lastModifiedBy>Jakub Konečný</cp:lastModifiedBy>
  <cp:revision>4</cp:revision>
  <dcterms:created xsi:type="dcterms:W3CDTF">2013-08-08T06:57:00Z</dcterms:created>
  <dcterms:modified xsi:type="dcterms:W3CDTF">2013-08-12T12:25:00Z</dcterms:modified>
</cp:coreProperties>
</file>