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10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A84227" w:rsidRPr="00F72B21" w:rsidTr="00D961E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227" w:rsidRPr="00F72B21" w:rsidRDefault="00A84227" w:rsidP="00D961ED">
            <w:pPr>
              <w:pStyle w:val="Bezmezer"/>
              <w:jc w:val="both"/>
            </w:pPr>
            <w:r w:rsidRPr="00F72B21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227" w:rsidRPr="00F72B21" w:rsidRDefault="00A84227" w:rsidP="00D961ED">
            <w:pPr>
              <w:pStyle w:val="Bezmezer"/>
              <w:jc w:val="both"/>
              <w:rPr>
                <w:b/>
              </w:rPr>
            </w:pPr>
            <w:r w:rsidRPr="00F72B21">
              <w:rPr>
                <w:b/>
              </w:rPr>
              <w:t>Představování se (povolání)</w:t>
            </w:r>
          </w:p>
        </w:tc>
      </w:tr>
      <w:tr w:rsidR="00A84227" w:rsidRPr="00F72B21" w:rsidTr="00D961E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227" w:rsidRPr="00F72B21" w:rsidRDefault="00A84227" w:rsidP="00D961ED">
            <w:pPr>
              <w:pStyle w:val="Bezmezer"/>
              <w:jc w:val="both"/>
            </w:pPr>
            <w:r w:rsidRPr="00F72B21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227" w:rsidRPr="00F72B21" w:rsidRDefault="00A84227" w:rsidP="00D961ED">
            <w:pPr>
              <w:pStyle w:val="Bezmezer"/>
            </w:pPr>
            <w:r w:rsidRPr="00F72B21">
              <w:t>Materiál je vytvořen jako doplňující cvičení k tématu profese, povolání.</w:t>
            </w:r>
          </w:p>
        </w:tc>
      </w:tr>
      <w:tr w:rsidR="00A84227" w:rsidRPr="00F72B21" w:rsidTr="00D961E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227" w:rsidRPr="00F72B21" w:rsidRDefault="00A84227" w:rsidP="00D961ED">
            <w:pPr>
              <w:pStyle w:val="Bezmezer"/>
              <w:jc w:val="both"/>
            </w:pPr>
            <w:r w:rsidRPr="00F72B21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227" w:rsidRPr="00F72B21" w:rsidRDefault="00A84227" w:rsidP="00D961ED">
            <w:pPr>
              <w:pStyle w:val="Bezmezer"/>
            </w:pPr>
            <w:r w:rsidRPr="00F72B21">
              <w:t>A2</w:t>
            </w:r>
          </w:p>
        </w:tc>
      </w:tr>
      <w:tr w:rsidR="00A84227" w:rsidRPr="00F72B21" w:rsidTr="00D961E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227" w:rsidRPr="00F72B21" w:rsidRDefault="00A84227" w:rsidP="00D961ED">
            <w:pPr>
              <w:pStyle w:val="Bezmezer"/>
              <w:jc w:val="both"/>
            </w:pPr>
            <w:r w:rsidRPr="00F72B21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227" w:rsidRDefault="00F72B21" w:rsidP="00D961ED">
            <w:pPr>
              <w:pStyle w:val="Bezmezer"/>
            </w:pPr>
            <w:r>
              <w:t>Žák zná slovní zásobu.</w:t>
            </w:r>
          </w:p>
          <w:p w:rsidR="00F72B21" w:rsidRDefault="00F72B21" w:rsidP="00D961ED">
            <w:pPr>
              <w:pStyle w:val="Bezmezer"/>
            </w:pPr>
            <w:r>
              <w:t>Žák popíše vybranou profesi.</w:t>
            </w:r>
          </w:p>
          <w:p w:rsidR="00F72B21" w:rsidRPr="00F72B21" w:rsidRDefault="00F72B21" w:rsidP="00D961ED">
            <w:pPr>
              <w:pStyle w:val="Bezmezer"/>
            </w:pPr>
            <w:r>
              <w:t>Žák na základě vyslechnutého popisu pojmenuje profesi.</w:t>
            </w:r>
          </w:p>
        </w:tc>
      </w:tr>
      <w:tr w:rsidR="00A84227" w:rsidRPr="00F72B21" w:rsidTr="00D961E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227" w:rsidRPr="00F72B21" w:rsidRDefault="00A84227" w:rsidP="00D961ED">
            <w:pPr>
              <w:pStyle w:val="Bezmezer"/>
              <w:jc w:val="both"/>
            </w:pPr>
            <w:r w:rsidRPr="00F72B21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227" w:rsidRPr="00F72B21" w:rsidRDefault="00A84227" w:rsidP="00D961ED">
            <w:pPr>
              <w:pStyle w:val="Bezmezer"/>
            </w:pPr>
            <w:r w:rsidRPr="00F72B21">
              <w:t>Při práci lze využít také slovník.</w:t>
            </w:r>
          </w:p>
          <w:p w:rsidR="00A84227" w:rsidRPr="00F72B21" w:rsidRDefault="00A84227" w:rsidP="00D961ED">
            <w:pPr>
              <w:pStyle w:val="Bezmezer"/>
            </w:pPr>
            <w:r w:rsidRPr="00F72B21">
              <w:t>Zdroj obrázků:</w:t>
            </w:r>
          </w:p>
          <w:p w:rsidR="00A84227" w:rsidRPr="00F72B21" w:rsidRDefault="00A84227" w:rsidP="00D961ED">
            <w:pPr>
              <w:pStyle w:val="Bezmezer"/>
            </w:pPr>
            <w:r w:rsidRPr="00F72B21">
              <w:t>http://www.betexa.cz/znas-lidska-povolani/</w:t>
            </w:r>
          </w:p>
        </w:tc>
      </w:tr>
    </w:tbl>
    <w:p w:rsidR="00A84227" w:rsidRDefault="00A84227" w:rsidP="00F72B21">
      <w:pPr>
        <w:pStyle w:val="Bezmezer"/>
        <w:jc w:val="both"/>
      </w:pPr>
    </w:p>
    <w:p w:rsidR="00A84227" w:rsidRPr="00F72B21" w:rsidRDefault="00A84227" w:rsidP="00F72B21">
      <w:pPr>
        <w:pStyle w:val="Bezmezer"/>
        <w:jc w:val="both"/>
        <w:rPr>
          <w:rFonts w:cstheme="minorHAnsi"/>
        </w:rPr>
      </w:pPr>
      <w:r w:rsidRPr="00F72B21">
        <w:rPr>
          <w:rFonts w:cstheme="minorHAnsi"/>
          <w:b/>
          <w:bCs/>
        </w:rPr>
        <w:t>1. Popis materiálu</w:t>
      </w:r>
    </w:p>
    <w:p w:rsidR="00F72B21" w:rsidRDefault="00F72B21" w:rsidP="00F72B21">
      <w:pPr>
        <w:pStyle w:val="Bezmezer"/>
        <w:jc w:val="both"/>
      </w:pPr>
    </w:p>
    <w:p w:rsidR="00A84227" w:rsidRPr="00F72B21" w:rsidRDefault="00A84227" w:rsidP="00F72B21">
      <w:pPr>
        <w:pStyle w:val="Bezmezer"/>
        <w:jc w:val="both"/>
      </w:pPr>
      <w:r w:rsidRPr="00F72B21">
        <w:t>Materiál je vytvořen jako rozšiřující a doplňující cvičení k tématu povolání, profese.</w:t>
      </w:r>
    </w:p>
    <w:p w:rsidR="00F72B21" w:rsidRDefault="00F72B21" w:rsidP="00F72B21">
      <w:pPr>
        <w:pStyle w:val="Bezmezer"/>
        <w:jc w:val="both"/>
        <w:rPr>
          <w:b/>
        </w:rPr>
      </w:pPr>
    </w:p>
    <w:p w:rsidR="00A84227" w:rsidRPr="00F72B21" w:rsidRDefault="00A84227" w:rsidP="00F72B21">
      <w:pPr>
        <w:pStyle w:val="Bezmezer"/>
        <w:jc w:val="both"/>
        <w:rPr>
          <w:b/>
        </w:rPr>
      </w:pPr>
      <w:r w:rsidRPr="00F72B21">
        <w:rPr>
          <w:b/>
        </w:rPr>
        <w:t>2. Popis cvičení</w:t>
      </w:r>
    </w:p>
    <w:p w:rsidR="00F72B21" w:rsidRDefault="00F72B21" w:rsidP="00F72B21">
      <w:pPr>
        <w:pStyle w:val="Bezmezer"/>
        <w:jc w:val="both"/>
      </w:pPr>
    </w:p>
    <w:p w:rsidR="00A84227" w:rsidRPr="00F72B21" w:rsidRDefault="00A84227" w:rsidP="00F72B21">
      <w:pPr>
        <w:pStyle w:val="Bezmezer"/>
        <w:jc w:val="both"/>
      </w:pPr>
      <w:r w:rsidRPr="00F72B21">
        <w:t xml:space="preserve">Učitel rozstříhá kartičky podle povolání (k 1 povolání patří vždy 3 obrázky). </w:t>
      </w:r>
      <w:r w:rsidR="00F72B21">
        <w:t xml:space="preserve"> </w:t>
      </w:r>
      <w:r w:rsidRPr="00F72B21">
        <w:t>Každý žák bude mít vždy 1 sadu obrázků</w:t>
      </w:r>
      <w:r w:rsidR="00534577" w:rsidRPr="00F72B21">
        <w:t xml:space="preserve">, ze kterých pozná, o které povolání se jedná a které povolání bude muset představit. </w:t>
      </w:r>
      <w:r w:rsidRPr="00F72B21">
        <w:t xml:space="preserve"> </w:t>
      </w:r>
      <w:r w:rsidR="00534577" w:rsidRPr="00F72B21">
        <w:t>Žáci mohou při práci používat také slovník.</w:t>
      </w:r>
    </w:p>
    <w:p w:rsidR="00D961ED" w:rsidRDefault="00D961ED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  <w:r w:rsidRPr="00F72B21">
        <w:t>Úkolem žáků je v ruském jazyce popovídat o daném povolání. Říci, co je typické, jaké předměty se při výkonu tohoto povolání používají, atd.</w:t>
      </w:r>
    </w:p>
    <w:p w:rsidR="00A84227" w:rsidRPr="00F72B21" w:rsidRDefault="00A8422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Pr="00F72B21" w:rsidRDefault="00534577" w:rsidP="00F72B21">
      <w:pPr>
        <w:pStyle w:val="Bezmezer"/>
        <w:jc w:val="both"/>
      </w:pPr>
    </w:p>
    <w:p w:rsidR="00534577" w:rsidRDefault="00534577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F72B21" w:rsidRDefault="00F72B21" w:rsidP="00F72B21">
      <w:pPr>
        <w:pStyle w:val="Bezmezer"/>
        <w:jc w:val="both"/>
      </w:pPr>
    </w:p>
    <w:p w:rsidR="00D961ED" w:rsidRDefault="00D961ED" w:rsidP="00F72B21">
      <w:pPr>
        <w:pStyle w:val="Bezmezer"/>
        <w:jc w:val="both"/>
      </w:pPr>
      <w:bookmarkStart w:id="0" w:name="_GoBack"/>
      <w:bookmarkEnd w:id="0"/>
    </w:p>
    <w:p w:rsidR="00534577" w:rsidRDefault="00534577" w:rsidP="00F72B21">
      <w:pPr>
        <w:pStyle w:val="Bezmezer"/>
        <w:jc w:val="both"/>
        <w:rPr>
          <w:b/>
        </w:rPr>
      </w:pPr>
      <w:r w:rsidRPr="00F72B21">
        <w:rPr>
          <w:b/>
        </w:rPr>
        <w:lastRenderedPageBreak/>
        <w:t>Obrázky:</w:t>
      </w:r>
    </w:p>
    <w:p w:rsidR="00F72B21" w:rsidRPr="00F72B21" w:rsidRDefault="00F72B21" w:rsidP="00F72B21">
      <w:pPr>
        <w:pStyle w:val="Bezmezer"/>
        <w:jc w:val="both"/>
        <w:rPr>
          <w:b/>
        </w:rPr>
      </w:pPr>
    </w:p>
    <w:p w:rsidR="003228A2" w:rsidRPr="00F72B21" w:rsidRDefault="00773B3F" w:rsidP="00F72B21">
      <w:pPr>
        <w:pStyle w:val="Bezmezer"/>
        <w:jc w:val="both"/>
      </w:pPr>
      <w:r w:rsidRPr="00F72B21">
        <w:rPr>
          <w:noProof/>
          <w:lang w:eastAsia="cs-CZ"/>
        </w:rPr>
        <w:drawing>
          <wp:inline distT="0" distB="0" distL="0" distR="0">
            <wp:extent cx="5429250" cy="2714626"/>
            <wp:effectExtent l="19050" t="0" r="0" b="0"/>
            <wp:docPr id="1" name="Obrázek 0" descr="znas-lidska-povolani-81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as-lidska-povolani-811-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42" cy="27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B21">
        <w:rPr>
          <w:noProof/>
          <w:lang w:eastAsia="cs-CZ"/>
        </w:rPr>
        <w:drawing>
          <wp:inline distT="0" distB="0" distL="0" distR="0">
            <wp:extent cx="5429249" cy="2714625"/>
            <wp:effectExtent l="19050" t="0" r="1" b="0"/>
            <wp:docPr id="2" name="Obrázek 1" descr="znas-lidska-povolani-81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nas-lidska-povolani-811-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41" cy="27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3F" w:rsidRPr="00F72B21" w:rsidRDefault="00773B3F" w:rsidP="00F72B21">
      <w:pPr>
        <w:pStyle w:val="Bezmezer"/>
        <w:jc w:val="both"/>
      </w:pPr>
    </w:p>
    <w:p w:rsidR="00CC266B" w:rsidRPr="00F72B21" w:rsidRDefault="00CC266B" w:rsidP="00F72B21">
      <w:pPr>
        <w:pStyle w:val="Bezmezer"/>
        <w:jc w:val="both"/>
        <w:rPr>
          <w:rFonts w:eastAsia="Times New Roman" w:cs="Times New Roman"/>
          <w:color w:val="000000"/>
          <w:lang w:eastAsia="cs-CZ"/>
        </w:rPr>
      </w:pPr>
    </w:p>
    <w:p w:rsidR="00773B3F" w:rsidRPr="00F72B21" w:rsidRDefault="00773B3F" w:rsidP="00F72B21">
      <w:pPr>
        <w:pStyle w:val="Bezmezer"/>
        <w:jc w:val="both"/>
      </w:pPr>
    </w:p>
    <w:sectPr w:rsidR="00773B3F" w:rsidRPr="00F72B21" w:rsidSect="00D961ED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DA" w:rsidRDefault="007A4BDA" w:rsidP="00D961ED">
      <w:pPr>
        <w:spacing w:after="0" w:line="240" w:lineRule="auto"/>
      </w:pPr>
      <w:r>
        <w:separator/>
      </w:r>
    </w:p>
  </w:endnote>
  <w:endnote w:type="continuationSeparator" w:id="0">
    <w:p w:rsidR="007A4BDA" w:rsidRDefault="007A4BDA" w:rsidP="00D9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1ED" w:rsidRDefault="00D961ED" w:rsidP="00D961ED">
    <w:pPr>
      <w:pStyle w:val="Zpa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1ED" w:rsidRDefault="00D961ED" w:rsidP="00D961ED">
    <w:pPr>
      <w:pStyle w:val="Zpat"/>
      <w:jc w:val="center"/>
    </w:pPr>
    <w:r w:rsidRPr="00F741E1">
      <w:rPr>
        <w:i/>
        <w:iCs/>
      </w:rPr>
      <w:t xml:space="preserve">Zpracováno v rámci projektu </w:t>
    </w:r>
    <w:proofErr w:type="spellStart"/>
    <w:r w:rsidRPr="00F741E1">
      <w:rPr>
        <w:i/>
        <w:iCs/>
      </w:rPr>
      <w:t>Littera</w:t>
    </w:r>
    <w:proofErr w:type="spellEnd"/>
    <w:r w:rsidRPr="00F741E1">
      <w:rPr>
        <w:i/>
        <w:iCs/>
      </w:rPr>
      <w:t xml:space="preserve"> – Zvýšení kvality jazykového vzdělávání</w:t>
    </w:r>
    <w:r>
      <w:rPr>
        <w:i/>
        <w:iCs/>
      </w:rPr>
      <w:t xml:space="preserve"> v systému počátečního školství, </w:t>
    </w:r>
    <w:proofErr w:type="spellStart"/>
    <w:r>
      <w:rPr>
        <w:i/>
        <w:iCs/>
      </w:rPr>
      <w:t>reg</w:t>
    </w:r>
    <w:proofErr w:type="spellEnd"/>
    <w:r>
      <w:rPr>
        <w:i/>
        <w:iCs/>
      </w:rPr>
      <w:t xml:space="preserve">. </w:t>
    </w:r>
    <w:proofErr w:type="gramStart"/>
    <w:r>
      <w:rPr>
        <w:i/>
        <w:iCs/>
      </w:rPr>
      <w:t>č.</w:t>
    </w:r>
    <w:proofErr w:type="gramEnd"/>
    <w:r>
      <w:rPr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DA" w:rsidRDefault="007A4BDA" w:rsidP="00D961ED">
      <w:pPr>
        <w:spacing w:after="0" w:line="240" w:lineRule="auto"/>
      </w:pPr>
      <w:r>
        <w:separator/>
      </w:r>
    </w:p>
  </w:footnote>
  <w:footnote w:type="continuationSeparator" w:id="0">
    <w:p w:rsidR="007A4BDA" w:rsidRDefault="007A4BDA" w:rsidP="00D9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1ED" w:rsidRDefault="00D961ED">
    <w:pPr>
      <w:pStyle w:val="Zhlav"/>
    </w:pPr>
    <w:r w:rsidRPr="005140A5">
      <w:rPr>
        <w:noProof/>
      </w:rPr>
      <w:drawing>
        <wp:anchor distT="0" distB="0" distL="0" distR="0" simplePos="0" relativeHeight="251658752" behindDoc="0" locked="0" layoutInCell="1" allowOverlap="0" wp14:anchorId="2D6BEBD9" wp14:editId="2043A4CC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4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B3F"/>
    <w:rsid w:val="003228A2"/>
    <w:rsid w:val="00323CD9"/>
    <w:rsid w:val="003B5703"/>
    <w:rsid w:val="00534577"/>
    <w:rsid w:val="00773B3F"/>
    <w:rsid w:val="007A4BDA"/>
    <w:rsid w:val="00A84227"/>
    <w:rsid w:val="00C57800"/>
    <w:rsid w:val="00CC266B"/>
    <w:rsid w:val="00D961ED"/>
    <w:rsid w:val="00F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9A76E8-9712-4786-B88A-ED7D4EE5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228A2"/>
  </w:style>
  <w:style w:type="paragraph" w:styleId="Nadpis2">
    <w:name w:val="heading 2"/>
    <w:basedOn w:val="Normln"/>
    <w:link w:val="Nadpis2Char"/>
    <w:uiPriority w:val="9"/>
    <w:qFormat/>
    <w:rsid w:val="00CC2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7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3B3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773B3F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C266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Bezmezer">
    <w:name w:val="No Spacing"/>
    <w:uiPriority w:val="1"/>
    <w:qFormat/>
    <w:rsid w:val="00F72B21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D96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61ED"/>
  </w:style>
  <w:style w:type="paragraph" w:styleId="Zpat">
    <w:name w:val="footer"/>
    <w:basedOn w:val="Normln"/>
    <w:link w:val="ZpatChar"/>
    <w:uiPriority w:val="99"/>
    <w:unhideWhenUsed/>
    <w:rsid w:val="00D96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137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5</cp:revision>
  <dcterms:created xsi:type="dcterms:W3CDTF">2013-09-03T07:54:00Z</dcterms:created>
  <dcterms:modified xsi:type="dcterms:W3CDTF">2013-09-06T10:04:00Z</dcterms:modified>
</cp:coreProperties>
</file>