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6273AF">
            <w:pPr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35C8D">
              <w:rPr>
                <w:rFonts w:asciiTheme="minorHAnsi" w:hAnsiTheme="minorHAnsi"/>
                <w:b/>
                <w:bCs/>
                <w:sz w:val="22"/>
                <w:szCs w:val="22"/>
              </w:rPr>
              <w:t>Pití čaje (</w:t>
            </w:r>
            <w:r w:rsidRPr="00535C8D">
              <w:rPr>
                <w:rFonts w:asciiTheme="minorHAnsi" w:hAnsiTheme="minorHAnsi"/>
                <w:b/>
                <w:bCs/>
                <w:sz w:val="22"/>
                <w:szCs w:val="22"/>
                <w:lang w:val="ru-RU"/>
              </w:rPr>
              <w:t>Чаепитие</w:t>
            </w:r>
            <w:r w:rsidRPr="00535C8D">
              <w:rPr>
                <w:rFonts w:asciiTheme="minorHAnsi" w:hAnsiTheme="minorHAnsi"/>
                <w:b/>
                <w:bCs/>
                <w:sz w:val="22"/>
                <w:szCs w:val="22"/>
              </w:rPr>
              <w:t>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D06477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35C8D">
              <w:rPr>
                <w:rFonts w:asciiTheme="minorHAnsi" w:hAnsiTheme="minorHAnsi"/>
                <w:sz w:val="22"/>
                <w:szCs w:val="22"/>
              </w:rPr>
              <w:t xml:space="preserve">Materiál je vytvořen jako rozšiřující text a k němu navazující cvičení </w:t>
            </w:r>
            <w:r w:rsidR="00A92C33">
              <w:rPr>
                <w:rFonts w:asciiTheme="minorHAnsi" w:hAnsiTheme="minorHAnsi"/>
                <w:sz w:val="22"/>
                <w:szCs w:val="22"/>
              </w:rPr>
              <w:t xml:space="preserve">k tématu </w:t>
            </w:r>
            <w:r w:rsidR="00D06477">
              <w:rPr>
                <w:rFonts w:asciiTheme="minorHAnsi" w:hAnsiTheme="minorHAnsi"/>
                <w:sz w:val="22"/>
                <w:szCs w:val="22"/>
              </w:rPr>
              <w:t>s</w:t>
            </w:r>
            <w:r>
              <w:rPr>
                <w:rFonts w:asciiTheme="minorHAnsi" w:hAnsiTheme="minorHAnsi"/>
                <w:sz w:val="22"/>
                <w:szCs w:val="22"/>
              </w:rPr>
              <w:t>travování.</w:t>
            </w:r>
            <w:r w:rsidRPr="00535C8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Materiál seznamuje žáky s jednou oblastí</w:t>
            </w:r>
            <w:r w:rsidRPr="00535C8D">
              <w:rPr>
                <w:rFonts w:asciiTheme="minorHAnsi" w:hAnsiTheme="minorHAnsi"/>
                <w:sz w:val="22"/>
                <w:szCs w:val="22"/>
              </w:rPr>
              <w:t> ruských reálií</w:t>
            </w:r>
            <w:r>
              <w:rPr>
                <w:rFonts w:asciiTheme="minorHAnsi" w:hAnsiTheme="minorHAnsi"/>
                <w:sz w:val="22"/>
                <w:szCs w:val="22"/>
              </w:rPr>
              <w:t>, konkrétně tradicí pití čaje.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535C8D" w:rsidRDefault="00535C8D" w:rsidP="003D1C5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foneticky správně přečte text.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přečtenému textu.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odpoví na základě textu na položené otázky.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přeloží věty z ČJ do RJ.</w:t>
            </w:r>
          </w:p>
          <w:p w:rsidR="008749D8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zná synonyma k zadaným výrazům.</w:t>
            </w:r>
          </w:p>
          <w:p w:rsidR="00BB2F41" w:rsidRPr="00535C8D" w:rsidRDefault="008749D8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Žák rozumí výrazům a dokáže je opsat jinými slovy.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316655" w:rsidRPr="00535C8D" w:rsidRDefault="00535C8D" w:rsidP="000B7201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535C8D">
              <w:rPr>
                <w:rFonts w:asciiTheme="minorHAnsi" w:hAnsiTheme="minorHAnsi"/>
                <w:sz w:val="22"/>
                <w:szCs w:val="22"/>
              </w:rPr>
              <w:t>K práci s textem je dobré dát žákům k dispozici slovníky.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Lze použít jako doplněk k 5. a 6. lekci učebnice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Raduga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po-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novomu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4.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64601C" w:rsidRDefault="0064601C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535C8D" w:rsidP="00467F8A">
      <w:pPr>
        <w:jc w:val="both"/>
        <w:rPr>
          <w:rFonts w:ascii="Calibri" w:hAnsi="Calibri"/>
          <w:sz w:val="22"/>
          <w:szCs w:val="22"/>
        </w:rPr>
      </w:pPr>
      <w:r w:rsidRPr="00535C8D">
        <w:rPr>
          <w:rFonts w:ascii="Calibri" w:hAnsi="Calibri"/>
          <w:sz w:val="22"/>
          <w:szCs w:val="22"/>
        </w:rPr>
        <w:t>Materiál je vytvořen jako soubor rozšiřujících a doplňující cvičení k tématu stravování, jídlo, pití. Cvičení navazují na základní text, který pojednává o historii pití čaje v Rusku. Materiál seznámí žáky s reáliemi, žáci si při práci s textem vyzkouší práci se slovníkem, procvičí čtení a porozumění textu, orientaci v něm.</w:t>
      </w:r>
    </w:p>
    <w:p w:rsidR="00535C8D" w:rsidRDefault="00535C8D" w:rsidP="00467F8A">
      <w:pPr>
        <w:jc w:val="both"/>
        <w:rPr>
          <w:rFonts w:ascii="Calibri" w:hAnsi="Calibri"/>
          <w:sz w:val="22"/>
          <w:szCs w:val="22"/>
        </w:rPr>
      </w:pPr>
    </w:p>
    <w:p w:rsidR="00981531" w:rsidRDefault="00981531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2. Možnosti práce s materiálem</w:t>
      </w:r>
    </w:p>
    <w:p w:rsidR="00535C8D" w:rsidRPr="00535C8D" w:rsidRDefault="00A65245" w:rsidP="00535C8D">
      <w:pPr>
        <w:pStyle w:val="Odstavecseseznamem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 xml:space="preserve">Cvičení </w:t>
      </w:r>
      <w:r w:rsidRPr="008944E2">
        <w:rPr>
          <w:rFonts w:ascii="Calibri" w:hAnsi="Calibri"/>
          <w:sz w:val="22"/>
          <w:szCs w:val="22"/>
          <w:u w:val="single"/>
        </w:rPr>
        <w:t>1</w:t>
      </w:r>
      <w:r>
        <w:rPr>
          <w:rFonts w:ascii="Calibri" w:hAnsi="Calibri"/>
          <w:sz w:val="22"/>
          <w:szCs w:val="22"/>
        </w:rPr>
        <w:t>: Ú</w:t>
      </w:r>
      <w:r w:rsidRPr="00A65245">
        <w:rPr>
          <w:rFonts w:ascii="Calibri" w:hAnsi="Calibri"/>
          <w:sz w:val="22"/>
          <w:szCs w:val="22"/>
        </w:rPr>
        <w:t>kolem</w:t>
      </w:r>
      <w:r>
        <w:rPr>
          <w:rFonts w:ascii="Calibri" w:hAnsi="Calibri"/>
          <w:sz w:val="22"/>
          <w:szCs w:val="22"/>
        </w:rPr>
        <w:t xml:space="preserve"> žáků je </w:t>
      </w:r>
      <w:r w:rsidR="00535C8D" w:rsidRPr="00535C8D">
        <w:rPr>
          <w:rFonts w:ascii="Calibri" w:hAnsi="Calibri"/>
          <w:sz w:val="22"/>
          <w:szCs w:val="22"/>
        </w:rPr>
        <w:t>přečíst text</w:t>
      </w:r>
      <w:r>
        <w:rPr>
          <w:rFonts w:ascii="Calibri" w:hAnsi="Calibri"/>
          <w:sz w:val="22"/>
          <w:szCs w:val="22"/>
        </w:rPr>
        <w:t>. Je vhodné, aby byla pozornost věnována také zvukové stránce jazyka a odpovídající výslovnosti</w:t>
      </w:r>
      <w:r w:rsidR="00535C8D" w:rsidRPr="00535C8D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Pro překlad neznámých slov mohou žáci použít slovníky.</w:t>
      </w:r>
      <w:r w:rsidR="00535C8D" w:rsidRPr="00535C8D">
        <w:rPr>
          <w:rFonts w:ascii="Calibri" w:hAnsi="Calibri"/>
          <w:sz w:val="22"/>
          <w:szCs w:val="22"/>
        </w:rPr>
        <w:t xml:space="preserve"> Cílem je, aby žáci </w:t>
      </w:r>
      <w:r>
        <w:rPr>
          <w:rFonts w:ascii="Calibri" w:hAnsi="Calibri"/>
          <w:sz w:val="22"/>
          <w:szCs w:val="22"/>
        </w:rPr>
        <w:t>pochopili</w:t>
      </w:r>
      <w:r w:rsidR="00535C8D" w:rsidRPr="00535C8D">
        <w:rPr>
          <w:rFonts w:ascii="Calibri" w:hAnsi="Calibri"/>
          <w:sz w:val="22"/>
          <w:szCs w:val="22"/>
        </w:rPr>
        <w:t xml:space="preserve"> základní informace, aby se v textu orientovali a aby porozuměli základní myšlence.</w:t>
      </w:r>
      <w:r w:rsidR="00F60490">
        <w:rPr>
          <w:rFonts w:ascii="Calibri" w:hAnsi="Calibri"/>
          <w:sz w:val="22"/>
          <w:szCs w:val="22"/>
        </w:rPr>
        <w:t xml:space="preserve"> Cvičení je zaměřeno na rozvoj reproduktivní řečové dovednosti čtení s porozuměním.</w:t>
      </w:r>
    </w:p>
    <w:p w:rsidR="00535C8D" w:rsidRPr="00535C8D" w:rsidRDefault="00A65245" w:rsidP="00535C8D">
      <w:pPr>
        <w:pStyle w:val="Odstavecseseznamem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2</w:t>
      </w:r>
      <w:r>
        <w:rPr>
          <w:rFonts w:ascii="Calibri" w:hAnsi="Calibri"/>
          <w:sz w:val="22"/>
          <w:szCs w:val="22"/>
        </w:rPr>
        <w:t xml:space="preserve">: </w:t>
      </w:r>
      <w:r w:rsidR="00F60490">
        <w:rPr>
          <w:rFonts w:ascii="Calibri" w:hAnsi="Calibri"/>
          <w:sz w:val="22"/>
          <w:szCs w:val="22"/>
        </w:rPr>
        <w:t>Žáci mají za úkol odpovědět na otázky. Informace naleznou v textu.</w:t>
      </w:r>
      <w:r w:rsidR="00535C8D" w:rsidRPr="00535C8D">
        <w:rPr>
          <w:rFonts w:ascii="Calibri" w:hAnsi="Calibri"/>
          <w:sz w:val="22"/>
          <w:szCs w:val="22"/>
        </w:rPr>
        <w:t xml:space="preserve"> Otázky jsou za sebou posloupně tak, jak se informace z dané otázky objevuje v textu.</w:t>
      </w:r>
      <w:r w:rsidR="00F60490">
        <w:rPr>
          <w:rFonts w:ascii="Calibri" w:hAnsi="Calibri"/>
          <w:sz w:val="22"/>
          <w:szCs w:val="22"/>
        </w:rPr>
        <w:t xml:space="preserve"> Cvičení je zaměřeno na schopnost orientovat se v textu a vyhledat požadované informace.</w:t>
      </w:r>
    </w:p>
    <w:p w:rsidR="00535C8D" w:rsidRPr="00535C8D" w:rsidRDefault="008944E2" w:rsidP="00535C8D">
      <w:pPr>
        <w:pStyle w:val="Odstavecseseznamem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3</w:t>
      </w:r>
      <w:r>
        <w:rPr>
          <w:rFonts w:ascii="Calibri" w:hAnsi="Calibri"/>
          <w:sz w:val="22"/>
          <w:szCs w:val="22"/>
        </w:rPr>
        <w:t>: Úkolem žáků je</w:t>
      </w:r>
      <w:r w:rsidR="00535C8D" w:rsidRPr="00535C8D">
        <w:rPr>
          <w:rFonts w:ascii="Calibri" w:hAnsi="Calibri"/>
          <w:sz w:val="22"/>
          <w:szCs w:val="22"/>
        </w:rPr>
        <w:t xml:space="preserve"> opsat dané výrazy jinými slovy. Opět mohou používat slovníky. Cílem cvičení je, aby žáci pracovali se slovní zásobou, kterou mají, a popřípadě si vypomohli slovníkem. Jde tu především o rozšíření jejich slovní zásoby.</w:t>
      </w:r>
      <w:r>
        <w:rPr>
          <w:rFonts w:ascii="Calibri" w:hAnsi="Calibri"/>
          <w:sz w:val="22"/>
          <w:szCs w:val="22"/>
        </w:rPr>
        <w:t xml:space="preserve"> Je rozvíjena jazyková kompetence.</w:t>
      </w:r>
    </w:p>
    <w:p w:rsidR="008812CD" w:rsidRDefault="008944E2" w:rsidP="00535C8D">
      <w:pPr>
        <w:pStyle w:val="Odstavecseseznamem"/>
        <w:numPr>
          <w:ilvl w:val="0"/>
          <w:numId w:val="21"/>
        </w:numPr>
        <w:jc w:val="both"/>
        <w:rPr>
          <w:rFonts w:ascii="Calibri" w:hAnsi="Calibri"/>
          <w:sz w:val="22"/>
          <w:szCs w:val="22"/>
        </w:rPr>
      </w:pPr>
      <w:r w:rsidRPr="008944E2">
        <w:rPr>
          <w:rFonts w:ascii="Calibri" w:hAnsi="Calibri"/>
          <w:sz w:val="22"/>
          <w:szCs w:val="22"/>
          <w:u w:val="single"/>
        </w:rPr>
        <w:t>Cvičení 4</w:t>
      </w:r>
      <w:r>
        <w:rPr>
          <w:rFonts w:ascii="Calibri" w:hAnsi="Calibri"/>
          <w:sz w:val="22"/>
          <w:szCs w:val="22"/>
        </w:rPr>
        <w:t>: C</w:t>
      </w:r>
      <w:r w:rsidR="00535C8D" w:rsidRPr="00535C8D">
        <w:rPr>
          <w:rFonts w:ascii="Calibri" w:hAnsi="Calibri"/>
          <w:sz w:val="22"/>
          <w:szCs w:val="22"/>
        </w:rPr>
        <w:t>vičení je zamě</w:t>
      </w:r>
      <w:r>
        <w:rPr>
          <w:rFonts w:ascii="Calibri" w:hAnsi="Calibri"/>
          <w:sz w:val="22"/>
          <w:szCs w:val="22"/>
        </w:rPr>
        <w:t>ř</w:t>
      </w:r>
      <w:r w:rsidR="00535C8D" w:rsidRPr="00535C8D">
        <w:rPr>
          <w:rFonts w:ascii="Calibri" w:hAnsi="Calibri"/>
          <w:sz w:val="22"/>
          <w:szCs w:val="22"/>
        </w:rPr>
        <w:t>ené na</w:t>
      </w:r>
      <w:r>
        <w:rPr>
          <w:rFonts w:ascii="Calibri" w:hAnsi="Calibri"/>
          <w:sz w:val="22"/>
          <w:szCs w:val="22"/>
        </w:rPr>
        <w:t xml:space="preserve"> rozvoj specifické dovednosti – </w:t>
      </w:r>
      <w:r w:rsidR="00535C8D" w:rsidRPr="00535C8D">
        <w:rPr>
          <w:rFonts w:ascii="Calibri" w:hAnsi="Calibri"/>
          <w:sz w:val="22"/>
          <w:szCs w:val="22"/>
        </w:rPr>
        <w:t>překlad</w:t>
      </w:r>
      <w:r>
        <w:rPr>
          <w:rFonts w:ascii="Calibri" w:hAnsi="Calibri"/>
          <w:sz w:val="22"/>
          <w:szCs w:val="22"/>
        </w:rPr>
        <w:t>u</w:t>
      </w:r>
      <w:r w:rsidR="00535C8D" w:rsidRPr="00535C8D">
        <w:rPr>
          <w:rFonts w:ascii="Calibri" w:hAnsi="Calibri"/>
          <w:sz w:val="22"/>
          <w:szCs w:val="22"/>
        </w:rPr>
        <w:t>. Žáci mají danou informaci, která je napsaná česky, najít v textu a přeložit ji s pomocí tohoto textu do ruštiny.</w:t>
      </w:r>
      <w:r>
        <w:rPr>
          <w:rFonts w:ascii="Calibri" w:hAnsi="Calibri"/>
          <w:sz w:val="22"/>
          <w:szCs w:val="22"/>
        </w:rPr>
        <w:t xml:space="preserve"> Rozvíjena je jazyková kompetence, žáci si procvičují práci s textem.</w:t>
      </w:r>
    </w:p>
    <w:p w:rsidR="008749D8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8944E2" w:rsidRDefault="008749D8" w:rsidP="008749D8">
      <w:pPr>
        <w:jc w:val="both"/>
        <w:rPr>
          <w:rFonts w:ascii="Calibri" w:hAnsi="Calibri"/>
          <w:sz w:val="22"/>
          <w:szCs w:val="22"/>
        </w:rPr>
      </w:pPr>
    </w:p>
    <w:p w:rsidR="008749D8" w:rsidRPr="00FC3471" w:rsidRDefault="008749D8" w:rsidP="008749D8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r w:rsidRPr="00FC34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Чаепитие</w:t>
      </w:r>
    </w:p>
    <w:p w:rsidR="008749D8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749D8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Прочитайте текст. Обратите внимание на произношение.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Незнакомые слова переведите на чешский язык.</w:t>
      </w:r>
    </w:p>
    <w:p w:rsidR="008749D8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749D8" w:rsidRDefault="008749D8" w:rsidP="008749D8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Русские считают себя самыми большими любителями чая в</w:t>
      </w:r>
      <w:r w:rsidRPr="00FC3471">
        <w:rPr>
          <w:rFonts w:ascii="Times New Roman" w:hAnsi="Times New Roman" w:cs="Times New Roman"/>
          <w:sz w:val="24"/>
          <w:szCs w:val="24"/>
        </w:rPr>
        <w:t> 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мире. Чаепитие да</w:t>
      </w:r>
      <w:r>
        <w:rPr>
          <w:rFonts w:ascii="Times New Roman" w:hAnsi="Times New Roman" w:cs="Times New Roman"/>
          <w:sz w:val="24"/>
          <w:szCs w:val="24"/>
          <w:lang w:val="ru-RU"/>
        </w:rPr>
        <w:t>вно стало национальным обычаем.</w:t>
      </w:r>
    </w:p>
    <w:p w:rsidR="008749D8" w:rsidRPr="00FC3471" w:rsidRDefault="008749D8" w:rsidP="008749D8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Чай появился в России так. В первой половине 17 века русский посол передал монгольскому хану подарок от царя Михаила Федоровича </w:t>
      </w:r>
      <w:r w:rsidRPr="00FC3471">
        <w:rPr>
          <w:rFonts w:ascii="Times New Roman" w:hAnsi="Times New Roman" w:cs="Times New Roman"/>
          <w:sz w:val="24"/>
          <w:szCs w:val="24"/>
        </w:rPr>
        <w:t xml:space="preserve">– 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сто соболей. Монгольский хан в ответ передал русскому царю четыре пуда чая </w:t>
      </w:r>
      <w:r w:rsidRPr="00FC3471">
        <w:rPr>
          <w:rFonts w:ascii="Times New Roman" w:hAnsi="Times New Roman" w:cs="Times New Roman"/>
          <w:sz w:val="24"/>
          <w:szCs w:val="24"/>
        </w:rPr>
        <w:t>(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пуд – 16 килограммов</w:t>
      </w:r>
      <w:r w:rsidRPr="00FC3471">
        <w:rPr>
          <w:rFonts w:ascii="Times New Roman" w:hAnsi="Times New Roman" w:cs="Times New Roman"/>
          <w:sz w:val="24"/>
          <w:szCs w:val="24"/>
        </w:rPr>
        <w:t>)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. Посол обиделся</w:t>
      </w:r>
      <w:r w:rsidRPr="00FC3471">
        <w:rPr>
          <w:rFonts w:ascii="Times New Roman" w:hAnsi="Times New Roman" w:cs="Times New Roman"/>
          <w:sz w:val="24"/>
          <w:szCs w:val="24"/>
        </w:rPr>
        <w:t>: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 царь дарит хану сто соболей, а получает сухие листья. Хан понял замешательство посла и отправил в Москву своего мастера </w:t>
      </w:r>
      <w:r w:rsidR="00966FA6">
        <w:rPr>
          <w:rFonts w:ascii="Times New Roman" w:hAnsi="Times New Roman" w:cs="Times New Roman"/>
          <w:sz w:val="24"/>
          <w:szCs w:val="24"/>
          <w:lang w:val="ru-RU"/>
        </w:rPr>
        <w:t>приготовить</w:t>
      </w:r>
      <w:r w:rsidR="003F6413">
        <w:rPr>
          <w:rFonts w:ascii="Times New Roman" w:hAnsi="Times New Roman" w:cs="Times New Roman"/>
          <w:sz w:val="24"/>
          <w:szCs w:val="24"/>
          <w:lang w:val="ru-RU"/>
        </w:rPr>
        <w:t xml:space="preserve"> ча</w:t>
      </w:r>
      <w:r w:rsidR="00966FA6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. Московскому царю и его придворным новый напиток понравился. Чай стали пить сначала при дворе царя, а потом и по всей России.</w:t>
      </w:r>
    </w:p>
    <w:p w:rsidR="008749D8" w:rsidRPr="00FC3471" w:rsidRDefault="008749D8" w:rsidP="008749D8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Чая пили много, особенно зимой с мороза. Для чая нужен кипяток. Задумались мастера</w:t>
      </w:r>
      <w:r w:rsidRPr="00FC3471">
        <w:rPr>
          <w:rFonts w:ascii="Times New Roman" w:hAnsi="Times New Roman" w:cs="Times New Roman"/>
          <w:sz w:val="24"/>
          <w:szCs w:val="24"/>
        </w:rPr>
        <w:t>:</w:t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 как сделать, чтобы вода быстро закипела и долго не остывала? И вот мастера из старинного города Тулы придумали всем известный сегодня самовар. Изготовление самоваров было делом сложным. Долгое время их изготовляли вручную. Большие заводы возникли только в конце 18 – начале 19 века. Самовары в Туле делали из серебра, меди, железа и даже из фарфора. Искусные мастера украшали свои самовары. Самовары часто делались в виде рыб, дельфинов, львов, петухов.</w:t>
      </w:r>
    </w:p>
    <w:p w:rsidR="008749D8" w:rsidRPr="00FC3471" w:rsidRDefault="008749D8" w:rsidP="008749D8">
      <w:pPr>
        <w:pStyle w:val="Bezmezer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Чаепитие стало ритуалом. Заваривал чай глава семьи, а разливала хозяйка. Она знала, кто любит крепкий чай, кто послабее. К чаю подавали мелко наколотый сахар, бублики, мед и разные сорта варенья.</w:t>
      </w:r>
    </w:p>
    <w:p w:rsidR="005140A5" w:rsidRDefault="005140A5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5140A5" w:rsidRDefault="005140A5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  <w:sectPr w:rsidR="005140A5" w:rsidSect="0064601C"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посо́л – </w:t>
      </w:r>
      <w:r w:rsidRPr="00FC3471">
        <w:rPr>
          <w:rFonts w:ascii="Times New Roman" w:hAnsi="Times New Roman" w:cs="Times New Roman"/>
          <w:sz w:val="24"/>
          <w:szCs w:val="24"/>
        </w:rPr>
        <w:t>posel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оби́деться –</w:t>
      </w:r>
      <w:r w:rsidRPr="00FC3471">
        <w:rPr>
          <w:rFonts w:ascii="Times New Roman" w:hAnsi="Times New Roman" w:cs="Times New Roman"/>
          <w:sz w:val="24"/>
          <w:szCs w:val="24"/>
        </w:rPr>
        <w:t xml:space="preserve"> urazit se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замеша́тельство –</w:t>
      </w:r>
      <w:r w:rsidRPr="00FC3471">
        <w:rPr>
          <w:rFonts w:ascii="Times New Roman" w:hAnsi="Times New Roman" w:cs="Times New Roman"/>
          <w:sz w:val="24"/>
          <w:szCs w:val="24"/>
        </w:rPr>
        <w:t>rozpaky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C3471">
        <w:rPr>
          <w:rFonts w:ascii="Times New Roman" w:hAnsi="Times New Roman" w:cs="Times New Roman"/>
          <w:sz w:val="24"/>
          <w:szCs w:val="24"/>
        </w:rPr>
        <w:t>кипято́к</w:t>
      </w:r>
      <w:proofErr w:type="spellEnd"/>
      <w:r w:rsidRPr="00FC3471">
        <w:rPr>
          <w:rFonts w:ascii="Times New Roman" w:hAnsi="Times New Roman" w:cs="Times New Roman"/>
          <w:sz w:val="24"/>
          <w:szCs w:val="24"/>
        </w:rPr>
        <w:t xml:space="preserve"> – vařící voda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C3471">
        <w:rPr>
          <w:rFonts w:ascii="Times New Roman" w:hAnsi="Times New Roman" w:cs="Times New Roman"/>
          <w:sz w:val="24"/>
          <w:szCs w:val="24"/>
        </w:rPr>
        <w:lastRenderedPageBreak/>
        <w:t>вручну́ю</w:t>
      </w:r>
      <w:proofErr w:type="spellEnd"/>
      <w:r w:rsidRPr="00FC3471">
        <w:rPr>
          <w:rFonts w:ascii="Times New Roman" w:hAnsi="Times New Roman" w:cs="Times New Roman"/>
          <w:sz w:val="24"/>
          <w:szCs w:val="24"/>
        </w:rPr>
        <w:t xml:space="preserve"> – ručně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C3471">
        <w:rPr>
          <w:rFonts w:ascii="Times New Roman" w:hAnsi="Times New Roman" w:cs="Times New Roman"/>
          <w:sz w:val="24"/>
          <w:szCs w:val="24"/>
        </w:rPr>
        <w:t>фарфо́р</w:t>
      </w:r>
      <w:proofErr w:type="spellEnd"/>
      <w:r w:rsidRPr="00FC3471">
        <w:rPr>
          <w:rFonts w:ascii="Times New Roman" w:hAnsi="Times New Roman" w:cs="Times New Roman"/>
          <w:sz w:val="24"/>
          <w:szCs w:val="24"/>
        </w:rPr>
        <w:t xml:space="preserve"> – porcelán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  <w:proofErr w:type="spellStart"/>
      <w:r w:rsidRPr="00FC3471">
        <w:rPr>
          <w:rFonts w:ascii="Times New Roman" w:hAnsi="Times New Roman" w:cs="Times New Roman"/>
          <w:sz w:val="24"/>
          <w:szCs w:val="24"/>
        </w:rPr>
        <w:t>бу́блики</w:t>
      </w:r>
      <w:proofErr w:type="spellEnd"/>
      <w:r w:rsidRPr="00FC3471">
        <w:rPr>
          <w:rFonts w:ascii="Times New Roman" w:hAnsi="Times New Roman" w:cs="Times New Roman"/>
          <w:sz w:val="24"/>
          <w:szCs w:val="24"/>
        </w:rPr>
        <w:t xml:space="preserve"> – preclíky</w:t>
      </w:r>
    </w:p>
    <w:p w:rsidR="008749D8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C3471">
        <w:rPr>
          <w:rFonts w:ascii="Times New Roman" w:hAnsi="Times New Roman" w:cs="Times New Roman"/>
          <w:sz w:val="24"/>
          <w:szCs w:val="24"/>
        </w:rPr>
        <w:t>варе́нье</w:t>
      </w:r>
      <w:proofErr w:type="spellEnd"/>
      <w:r w:rsidRPr="00FC3471">
        <w:rPr>
          <w:rFonts w:ascii="Times New Roman" w:hAnsi="Times New Roman" w:cs="Times New Roman"/>
          <w:sz w:val="24"/>
          <w:szCs w:val="24"/>
        </w:rPr>
        <w:t xml:space="preserve"> – zavařenina, džem</w:t>
      </w:r>
    </w:p>
    <w:p w:rsidR="005140A5" w:rsidRDefault="005140A5" w:rsidP="008749D8">
      <w:pPr>
        <w:pStyle w:val="Bezmezer"/>
        <w:rPr>
          <w:rFonts w:ascii="Times New Roman" w:hAnsi="Times New Roman" w:cs="Times New Roman"/>
          <w:sz w:val="24"/>
          <w:szCs w:val="24"/>
        </w:rPr>
        <w:sectPr w:rsidR="005140A5" w:rsidSect="005140A5"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2. На основе текста ответьте на воп</w:t>
      </w: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росы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</w:rPr>
      </w:pP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1. Чем является чаепитие в России?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2. Когда появился чай в России в первый раз?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3. Как появился чай в России?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4. Кто в России в первый раз готовил чай?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5. Что это кипяток?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6. Почему возник самовар?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7. Из каких материалов делали самовары?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8. Что русские подавали к чаю?</w:t>
      </w:r>
    </w:p>
    <w:p w:rsidR="008749D8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8749D8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t>3. Скажите по-другому (опишите выражения другими словами).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кипяток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>самовар -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посол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sz w:val="24"/>
          <w:szCs w:val="24"/>
          <w:lang w:val="ru-RU"/>
        </w:rPr>
        <w:t xml:space="preserve">изготовлять вручную -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FC3471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C34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4. Переведите на русский язык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8749D8" w:rsidRPr="00FC3471" w:rsidRDefault="008749D8" w:rsidP="008749D8">
      <w:pPr>
        <w:pStyle w:val="Bezmezer"/>
        <w:rPr>
          <w:rFonts w:ascii="Times New Roman" w:hAnsi="Times New Roman" w:cs="Times New Roman"/>
          <w:sz w:val="24"/>
          <w:szCs w:val="24"/>
          <w:lang w:val="ru-RU"/>
        </w:rPr>
      </w:pPr>
    </w:p>
    <w:p w:rsidR="008749D8" w:rsidRPr="00FC3471" w:rsidRDefault="008749D8" w:rsidP="008749D8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Pití čaje se v Rusku stalo rituálem a národním obyčejem.</w:t>
      </w:r>
    </w:p>
    <w:p w:rsidR="008749D8" w:rsidRPr="00FC3471" w:rsidRDefault="008749D8" w:rsidP="008749D8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Čaj se v Rusku objevil v první polovině 17. století.</w:t>
      </w:r>
    </w:p>
    <w:p w:rsidR="008749D8" w:rsidRPr="00FC3471" w:rsidRDefault="008749D8" w:rsidP="008749D8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Byl to dárek mongolského chána moskevskému carovi.</w:t>
      </w:r>
    </w:p>
    <w:p w:rsidR="008749D8" w:rsidRPr="00FC3471" w:rsidRDefault="008749D8" w:rsidP="008749D8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Mongolský chán vyslal svého mistra, aby moskevskému carovi připravil čaj.</w:t>
      </w:r>
    </w:p>
    <w:p w:rsidR="008749D8" w:rsidRPr="00FC3471" w:rsidRDefault="008749D8" w:rsidP="008749D8">
      <w:pPr>
        <w:pStyle w:val="Bezmezer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C3471">
        <w:rPr>
          <w:rFonts w:ascii="Times New Roman" w:hAnsi="Times New Roman" w:cs="Times New Roman"/>
          <w:sz w:val="24"/>
          <w:szCs w:val="24"/>
        </w:rPr>
        <w:t>Samovary se vyráběly ze stříbra, mědi, železa a dokonce i z porcelánu.</w:t>
      </w:r>
      <w:bookmarkEnd w:id="0"/>
    </w:p>
    <w:sectPr w:rsidR="008749D8" w:rsidRPr="00FC3471" w:rsidSect="005140A5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2F3" w:rsidRDefault="007642F3">
      <w:r>
        <w:separator/>
      </w:r>
    </w:p>
  </w:endnote>
  <w:endnote w:type="continuationSeparator" w:id="0">
    <w:p w:rsidR="007642F3" w:rsidRDefault="00764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Pr="00770629" w:rsidRDefault="005140A5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2F3" w:rsidRDefault="007642F3">
      <w:r>
        <w:separator/>
      </w:r>
    </w:p>
  </w:footnote>
  <w:footnote w:type="continuationSeparator" w:id="0">
    <w:p w:rsidR="007642F3" w:rsidRDefault="00764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629" w:rsidRDefault="005140A5">
    <w:pPr>
      <w:pStyle w:val="Zhlav"/>
    </w:pPr>
    <w:r w:rsidRPr="005140A5">
      <w:rPr>
        <w:noProof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6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5C6"/>
    <w:multiLevelType w:val="hybridMultilevel"/>
    <w:tmpl w:val="D2489F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C30E5"/>
    <w:multiLevelType w:val="hybridMultilevel"/>
    <w:tmpl w:val="F0B2672C"/>
    <w:lvl w:ilvl="0" w:tplc="803E3BE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F372F"/>
    <w:multiLevelType w:val="hybridMultilevel"/>
    <w:tmpl w:val="97A87F2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72495"/>
    <w:multiLevelType w:val="hybridMultilevel"/>
    <w:tmpl w:val="636ED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F457A9"/>
    <w:multiLevelType w:val="hybridMultilevel"/>
    <w:tmpl w:val="56543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91879"/>
    <w:multiLevelType w:val="hybridMultilevel"/>
    <w:tmpl w:val="952677B2"/>
    <w:lvl w:ilvl="0" w:tplc="F9AAB5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B4F7C"/>
    <w:multiLevelType w:val="hybridMultilevel"/>
    <w:tmpl w:val="0F582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926B5"/>
    <w:multiLevelType w:val="hybridMultilevel"/>
    <w:tmpl w:val="8626E7B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7005F"/>
    <w:multiLevelType w:val="hybridMultilevel"/>
    <w:tmpl w:val="9126E554"/>
    <w:lvl w:ilvl="0" w:tplc="DC1A511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9464FF"/>
    <w:multiLevelType w:val="hybridMultilevel"/>
    <w:tmpl w:val="D442A200"/>
    <w:lvl w:ilvl="0" w:tplc="8A6A914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4F355B"/>
    <w:multiLevelType w:val="hybridMultilevel"/>
    <w:tmpl w:val="1172BE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38CA"/>
    <w:multiLevelType w:val="hybridMultilevel"/>
    <w:tmpl w:val="723CD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2"/>
  </w:num>
  <w:num w:numId="4">
    <w:abstractNumId w:val="14"/>
  </w:num>
  <w:num w:numId="5">
    <w:abstractNumId w:val="15"/>
  </w:num>
  <w:num w:numId="6">
    <w:abstractNumId w:val="21"/>
  </w:num>
  <w:num w:numId="7">
    <w:abstractNumId w:val="1"/>
  </w:num>
  <w:num w:numId="8">
    <w:abstractNumId w:val="10"/>
  </w:num>
  <w:num w:numId="9">
    <w:abstractNumId w:val="13"/>
  </w:num>
  <w:num w:numId="10">
    <w:abstractNumId w:val="9"/>
  </w:num>
  <w:num w:numId="11">
    <w:abstractNumId w:val="0"/>
  </w:num>
  <w:num w:numId="12">
    <w:abstractNumId w:val="2"/>
  </w:num>
  <w:num w:numId="13">
    <w:abstractNumId w:val="20"/>
  </w:num>
  <w:num w:numId="14">
    <w:abstractNumId w:val="11"/>
  </w:num>
  <w:num w:numId="15">
    <w:abstractNumId w:val="8"/>
  </w:num>
  <w:num w:numId="16">
    <w:abstractNumId w:val="18"/>
  </w:num>
  <w:num w:numId="17">
    <w:abstractNumId w:val="17"/>
  </w:num>
  <w:num w:numId="18">
    <w:abstractNumId w:val="6"/>
  </w:num>
  <w:num w:numId="19">
    <w:abstractNumId w:val="7"/>
  </w:num>
  <w:num w:numId="20">
    <w:abstractNumId w:val="4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25F7"/>
    <w:rsid w:val="000746ED"/>
    <w:rsid w:val="00077C68"/>
    <w:rsid w:val="00087ECD"/>
    <w:rsid w:val="0009117A"/>
    <w:rsid w:val="000A0E86"/>
    <w:rsid w:val="000A307F"/>
    <w:rsid w:val="000A5EF7"/>
    <w:rsid w:val="000A6035"/>
    <w:rsid w:val="000A6E9B"/>
    <w:rsid w:val="000B7201"/>
    <w:rsid w:val="000C6D20"/>
    <w:rsid w:val="000C7F7C"/>
    <w:rsid w:val="000D0075"/>
    <w:rsid w:val="000D0C93"/>
    <w:rsid w:val="000D0CA6"/>
    <w:rsid w:val="000D22B8"/>
    <w:rsid w:val="000D302E"/>
    <w:rsid w:val="000E2A4B"/>
    <w:rsid w:val="00110CC5"/>
    <w:rsid w:val="001129EB"/>
    <w:rsid w:val="00113E28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24B"/>
    <w:rsid w:val="001A0C50"/>
    <w:rsid w:val="001A5814"/>
    <w:rsid w:val="001B339A"/>
    <w:rsid w:val="001B3ABF"/>
    <w:rsid w:val="001E6816"/>
    <w:rsid w:val="001F399C"/>
    <w:rsid w:val="00217B93"/>
    <w:rsid w:val="00225DAB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B544D"/>
    <w:rsid w:val="002C6563"/>
    <w:rsid w:val="002E46FA"/>
    <w:rsid w:val="002E5D84"/>
    <w:rsid w:val="002F36D5"/>
    <w:rsid w:val="003020F1"/>
    <w:rsid w:val="00307D14"/>
    <w:rsid w:val="00311FF7"/>
    <w:rsid w:val="003125AF"/>
    <w:rsid w:val="00316655"/>
    <w:rsid w:val="00320123"/>
    <w:rsid w:val="003214FD"/>
    <w:rsid w:val="003254A6"/>
    <w:rsid w:val="00335B6B"/>
    <w:rsid w:val="00337B3A"/>
    <w:rsid w:val="00360E14"/>
    <w:rsid w:val="00366633"/>
    <w:rsid w:val="00372400"/>
    <w:rsid w:val="00387F94"/>
    <w:rsid w:val="003958C7"/>
    <w:rsid w:val="003A29F4"/>
    <w:rsid w:val="003A5584"/>
    <w:rsid w:val="003A6860"/>
    <w:rsid w:val="003B32D6"/>
    <w:rsid w:val="003B5E3F"/>
    <w:rsid w:val="003B72F7"/>
    <w:rsid w:val="003C1D7D"/>
    <w:rsid w:val="003D06E2"/>
    <w:rsid w:val="003D1C56"/>
    <w:rsid w:val="003D3FC5"/>
    <w:rsid w:val="003F137C"/>
    <w:rsid w:val="003F31DE"/>
    <w:rsid w:val="003F3BF9"/>
    <w:rsid w:val="003F3DD4"/>
    <w:rsid w:val="003F6413"/>
    <w:rsid w:val="003F69F6"/>
    <w:rsid w:val="003F6F0D"/>
    <w:rsid w:val="00400185"/>
    <w:rsid w:val="0040153F"/>
    <w:rsid w:val="0041467C"/>
    <w:rsid w:val="00416925"/>
    <w:rsid w:val="004400FA"/>
    <w:rsid w:val="004515F7"/>
    <w:rsid w:val="00453FC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140A5"/>
    <w:rsid w:val="00525BC1"/>
    <w:rsid w:val="00535C8D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095D"/>
    <w:rsid w:val="005E5C8D"/>
    <w:rsid w:val="006016B1"/>
    <w:rsid w:val="00607012"/>
    <w:rsid w:val="0061012D"/>
    <w:rsid w:val="006139CF"/>
    <w:rsid w:val="00614C3E"/>
    <w:rsid w:val="0061728A"/>
    <w:rsid w:val="006228CC"/>
    <w:rsid w:val="006273AF"/>
    <w:rsid w:val="006327DE"/>
    <w:rsid w:val="0064601C"/>
    <w:rsid w:val="00651859"/>
    <w:rsid w:val="006554D6"/>
    <w:rsid w:val="00661AD3"/>
    <w:rsid w:val="00672290"/>
    <w:rsid w:val="00682AA7"/>
    <w:rsid w:val="006948E1"/>
    <w:rsid w:val="00694939"/>
    <w:rsid w:val="006A0B84"/>
    <w:rsid w:val="006B5652"/>
    <w:rsid w:val="006B57D8"/>
    <w:rsid w:val="006D51F0"/>
    <w:rsid w:val="006E21CE"/>
    <w:rsid w:val="006E3156"/>
    <w:rsid w:val="00702328"/>
    <w:rsid w:val="00705A79"/>
    <w:rsid w:val="00707862"/>
    <w:rsid w:val="00707E1A"/>
    <w:rsid w:val="00727726"/>
    <w:rsid w:val="00733432"/>
    <w:rsid w:val="007342A8"/>
    <w:rsid w:val="00746D45"/>
    <w:rsid w:val="00750CC5"/>
    <w:rsid w:val="00755032"/>
    <w:rsid w:val="00755A02"/>
    <w:rsid w:val="00760FAD"/>
    <w:rsid w:val="007642F3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763"/>
    <w:rsid w:val="007F0DE6"/>
    <w:rsid w:val="007F50B1"/>
    <w:rsid w:val="00802AD8"/>
    <w:rsid w:val="0081684A"/>
    <w:rsid w:val="00824DF1"/>
    <w:rsid w:val="008255D4"/>
    <w:rsid w:val="008341AA"/>
    <w:rsid w:val="00840463"/>
    <w:rsid w:val="00850A2C"/>
    <w:rsid w:val="00852F68"/>
    <w:rsid w:val="008749D8"/>
    <w:rsid w:val="00881286"/>
    <w:rsid w:val="008812CD"/>
    <w:rsid w:val="008944E2"/>
    <w:rsid w:val="008B7770"/>
    <w:rsid w:val="008C150B"/>
    <w:rsid w:val="008C2954"/>
    <w:rsid w:val="008C2A34"/>
    <w:rsid w:val="008C4918"/>
    <w:rsid w:val="008C79BC"/>
    <w:rsid w:val="008E04CD"/>
    <w:rsid w:val="008F467A"/>
    <w:rsid w:val="00905712"/>
    <w:rsid w:val="0090770A"/>
    <w:rsid w:val="00910CD5"/>
    <w:rsid w:val="00911898"/>
    <w:rsid w:val="00917ACC"/>
    <w:rsid w:val="00945CD7"/>
    <w:rsid w:val="00950940"/>
    <w:rsid w:val="00966FA6"/>
    <w:rsid w:val="00971DB9"/>
    <w:rsid w:val="00974A9C"/>
    <w:rsid w:val="00981531"/>
    <w:rsid w:val="009913AA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2E82"/>
    <w:rsid w:val="00A55CD9"/>
    <w:rsid w:val="00A645C9"/>
    <w:rsid w:val="00A65245"/>
    <w:rsid w:val="00A66582"/>
    <w:rsid w:val="00A7271F"/>
    <w:rsid w:val="00A92C33"/>
    <w:rsid w:val="00AA6710"/>
    <w:rsid w:val="00AB0A39"/>
    <w:rsid w:val="00AC3C5E"/>
    <w:rsid w:val="00AC5673"/>
    <w:rsid w:val="00AE6BBE"/>
    <w:rsid w:val="00AF0F18"/>
    <w:rsid w:val="00AF1669"/>
    <w:rsid w:val="00AF2C73"/>
    <w:rsid w:val="00B00858"/>
    <w:rsid w:val="00B045A3"/>
    <w:rsid w:val="00B045C6"/>
    <w:rsid w:val="00B25E3D"/>
    <w:rsid w:val="00B33774"/>
    <w:rsid w:val="00B34336"/>
    <w:rsid w:val="00B36464"/>
    <w:rsid w:val="00B70829"/>
    <w:rsid w:val="00B70EA4"/>
    <w:rsid w:val="00B724A0"/>
    <w:rsid w:val="00B75A29"/>
    <w:rsid w:val="00B911B0"/>
    <w:rsid w:val="00B924C2"/>
    <w:rsid w:val="00B958DF"/>
    <w:rsid w:val="00BB2F41"/>
    <w:rsid w:val="00BB5B41"/>
    <w:rsid w:val="00BD4859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34A25"/>
    <w:rsid w:val="00C34FF4"/>
    <w:rsid w:val="00C41CCE"/>
    <w:rsid w:val="00C45FFA"/>
    <w:rsid w:val="00C51633"/>
    <w:rsid w:val="00C51CC8"/>
    <w:rsid w:val="00C56B48"/>
    <w:rsid w:val="00C62A1E"/>
    <w:rsid w:val="00C65470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378"/>
    <w:rsid w:val="00CA2537"/>
    <w:rsid w:val="00CB3938"/>
    <w:rsid w:val="00CD1584"/>
    <w:rsid w:val="00CD3719"/>
    <w:rsid w:val="00CE2ED4"/>
    <w:rsid w:val="00CE56B1"/>
    <w:rsid w:val="00D006D6"/>
    <w:rsid w:val="00D06265"/>
    <w:rsid w:val="00D06477"/>
    <w:rsid w:val="00D1299B"/>
    <w:rsid w:val="00D1441B"/>
    <w:rsid w:val="00D30D98"/>
    <w:rsid w:val="00D422DF"/>
    <w:rsid w:val="00D42C43"/>
    <w:rsid w:val="00D53A31"/>
    <w:rsid w:val="00D55000"/>
    <w:rsid w:val="00D610CB"/>
    <w:rsid w:val="00D75441"/>
    <w:rsid w:val="00D75CC0"/>
    <w:rsid w:val="00D77BE1"/>
    <w:rsid w:val="00D83B3E"/>
    <w:rsid w:val="00D87801"/>
    <w:rsid w:val="00D96CAD"/>
    <w:rsid w:val="00DB4668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74A94"/>
    <w:rsid w:val="00E7513A"/>
    <w:rsid w:val="00E770AB"/>
    <w:rsid w:val="00E83075"/>
    <w:rsid w:val="00E87417"/>
    <w:rsid w:val="00E972DF"/>
    <w:rsid w:val="00EA4D69"/>
    <w:rsid w:val="00EC54C8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47824"/>
    <w:rsid w:val="00F53D3F"/>
    <w:rsid w:val="00F60490"/>
    <w:rsid w:val="00F676D2"/>
    <w:rsid w:val="00F72EE1"/>
    <w:rsid w:val="00F83F48"/>
    <w:rsid w:val="00F96239"/>
    <w:rsid w:val="00F96D38"/>
    <w:rsid w:val="00FA6A86"/>
    <w:rsid w:val="00FC2BDE"/>
    <w:rsid w:val="00FD3FA2"/>
    <w:rsid w:val="00FD55A3"/>
    <w:rsid w:val="00FF204F"/>
    <w:rsid w:val="00FF5035"/>
    <w:rsid w:val="00F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CC40C-125C-48D3-8721-795F384D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719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4800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 Konečný</cp:lastModifiedBy>
  <cp:revision>13</cp:revision>
  <dcterms:created xsi:type="dcterms:W3CDTF">2013-03-10T13:00:00Z</dcterms:created>
  <dcterms:modified xsi:type="dcterms:W3CDTF">2013-03-28T07:08:00Z</dcterms:modified>
</cp:coreProperties>
</file>