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6836"/>
      </w:tblGrid>
      <w:tr w:rsidR="00FF180D" w:rsidRPr="00215A1E" w:rsidTr="006830CD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80D" w:rsidRPr="00215A1E" w:rsidRDefault="00FF180D" w:rsidP="006830CD">
            <w:pPr>
              <w:spacing w:after="0" w:line="240" w:lineRule="auto"/>
              <w:jc w:val="both"/>
              <w:rPr>
                <w:rFonts w:cs="Times New Roman"/>
              </w:rPr>
            </w:pPr>
            <w:r w:rsidRPr="00215A1E">
              <w:rPr>
                <w:rFonts w:cs="Times New Roman"/>
              </w:rPr>
              <w:t>Název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80D" w:rsidRPr="00215A1E" w:rsidRDefault="00FF180D" w:rsidP="006830CD">
            <w:pPr>
              <w:spacing w:after="0" w:line="240" w:lineRule="auto"/>
              <w:jc w:val="both"/>
              <w:rPr>
                <w:rFonts w:cs="Times New Roman"/>
                <w:b/>
              </w:rPr>
            </w:pPr>
            <w:r w:rsidRPr="00215A1E">
              <w:rPr>
                <w:rFonts w:cs="Times New Roman"/>
                <w:b/>
              </w:rPr>
              <w:t>Kdy máš čas?</w:t>
            </w:r>
          </w:p>
        </w:tc>
      </w:tr>
      <w:tr w:rsidR="00FF180D" w:rsidRPr="00215A1E" w:rsidTr="006830CD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80D" w:rsidRPr="00215A1E" w:rsidRDefault="00FF180D" w:rsidP="006830CD">
            <w:pPr>
              <w:spacing w:after="0" w:line="240" w:lineRule="auto"/>
              <w:jc w:val="both"/>
              <w:rPr>
                <w:rFonts w:cs="Times New Roman"/>
              </w:rPr>
            </w:pPr>
            <w:r w:rsidRPr="00215A1E">
              <w:rPr>
                <w:rFonts w:cs="Times New Roman"/>
              </w:rPr>
              <w:t>Anotace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80D" w:rsidRPr="00215A1E" w:rsidRDefault="00FF180D" w:rsidP="00215A1E">
            <w:pPr>
              <w:spacing w:after="0" w:line="240" w:lineRule="auto"/>
              <w:jc w:val="both"/>
              <w:rPr>
                <w:rFonts w:cs="Times New Roman"/>
              </w:rPr>
            </w:pPr>
            <w:r w:rsidRPr="00215A1E">
              <w:rPr>
                <w:rFonts w:cs="Times New Roman"/>
              </w:rPr>
              <w:t>Materiál je vytvořen jako doplňující cvičení k tématu volný čas, koníčky</w:t>
            </w:r>
            <w:r w:rsidR="00215A1E">
              <w:rPr>
                <w:rFonts w:cs="Times New Roman"/>
              </w:rPr>
              <w:t>, rodina.</w:t>
            </w:r>
          </w:p>
        </w:tc>
      </w:tr>
      <w:tr w:rsidR="00FF180D" w:rsidRPr="00215A1E" w:rsidTr="00215A1E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80D" w:rsidRPr="00215A1E" w:rsidRDefault="00FF180D" w:rsidP="006830CD">
            <w:pPr>
              <w:spacing w:after="0" w:line="240" w:lineRule="auto"/>
              <w:jc w:val="both"/>
              <w:rPr>
                <w:rFonts w:cs="Times New Roman"/>
              </w:rPr>
            </w:pPr>
            <w:r w:rsidRPr="00215A1E">
              <w:rPr>
                <w:rFonts w:cs="Times New Roman"/>
              </w:rPr>
              <w:t>Doporučená jazyková úroveň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80D" w:rsidRPr="00215A1E" w:rsidRDefault="00FF180D" w:rsidP="00215A1E">
            <w:pPr>
              <w:spacing w:after="0" w:line="240" w:lineRule="auto"/>
              <w:rPr>
                <w:rFonts w:cs="Times New Roman"/>
              </w:rPr>
            </w:pPr>
            <w:r w:rsidRPr="00215A1E">
              <w:rPr>
                <w:rFonts w:cs="Times New Roman"/>
              </w:rPr>
              <w:t>A2</w:t>
            </w:r>
          </w:p>
        </w:tc>
      </w:tr>
      <w:tr w:rsidR="00FF180D" w:rsidRPr="00215A1E" w:rsidTr="006830CD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80D" w:rsidRPr="00215A1E" w:rsidRDefault="00FF180D" w:rsidP="006830CD">
            <w:pPr>
              <w:spacing w:after="0" w:line="240" w:lineRule="auto"/>
              <w:jc w:val="both"/>
              <w:rPr>
                <w:rFonts w:cs="Times New Roman"/>
              </w:rPr>
            </w:pPr>
            <w:r w:rsidRPr="00215A1E">
              <w:rPr>
                <w:rFonts w:cs="Times New Roman"/>
              </w:rPr>
              <w:t>Cíl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80D" w:rsidRDefault="00B975C9" w:rsidP="00215A1E">
            <w:pPr>
              <w:spacing w:after="0" w:line="240" w:lineRule="auto"/>
              <w:jc w:val="both"/>
              <w:rPr>
                <w:rFonts w:cs="Times New Roman"/>
              </w:rPr>
            </w:pPr>
            <w:r w:rsidRPr="00215A1E">
              <w:rPr>
                <w:rFonts w:cs="Times New Roman"/>
              </w:rPr>
              <w:t xml:space="preserve">Žák </w:t>
            </w:r>
            <w:r w:rsidR="00215A1E">
              <w:rPr>
                <w:rFonts w:cs="Times New Roman"/>
              </w:rPr>
              <w:t>zná slovní zásobu k tématu.</w:t>
            </w:r>
          </w:p>
          <w:p w:rsidR="00215A1E" w:rsidRPr="00215A1E" w:rsidRDefault="00215A1E" w:rsidP="00215A1E">
            <w:pPr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Žák se dohodne na termínu schůzky.</w:t>
            </w:r>
          </w:p>
        </w:tc>
      </w:tr>
      <w:tr w:rsidR="00FF180D" w:rsidRPr="00215A1E" w:rsidTr="006830CD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80D" w:rsidRPr="00215A1E" w:rsidRDefault="00FF180D" w:rsidP="006830CD">
            <w:pPr>
              <w:spacing w:after="0" w:line="240" w:lineRule="auto"/>
              <w:jc w:val="both"/>
              <w:rPr>
                <w:rFonts w:cs="Times New Roman"/>
              </w:rPr>
            </w:pPr>
            <w:r w:rsidRPr="00215A1E">
              <w:rPr>
                <w:rFonts w:cs="Times New Roman"/>
              </w:rPr>
              <w:t>Poznámka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80D" w:rsidRPr="00215A1E" w:rsidRDefault="00FF180D" w:rsidP="006830CD">
            <w:pPr>
              <w:spacing w:after="0" w:line="240" w:lineRule="auto"/>
              <w:jc w:val="both"/>
              <w:rPr>
                <w:rFonts w:cs="Times New Roman"/>
              </w:rPr>
            </w:pPr>
          </w:p>
        </w:tc>
      </w:tr>
    </w:tbl>
    <w:p w:rsidR="00FF180D" w:rsidRPr="00215A1E" w:rsidRDefault="00FF180D" w:rsidP="00215A1E">
      <w:pPr>
        <w:pStyle w:val="NoSpacing"/>
        <w:jc w:val="both"/>
      </w:pPr>
    </w:p>
    <w:p w:rsidR="00FF180D" w:rsidRPr="00215A1E" w:rsidRDefault="00FF180D" w:rsidP="00215A1E">
      <w:pPr>
        <w:pStyle w:val="NoSpacing"/>
        <w:jc w:val="both"/>
      </w:pPr>
      <w:r w:rsidRPr="00215A1E">
        <w:rPr>
          <w:b/>
          <w:bCs/>
        </w:rPr>
        <w:t>1. Popis materiálu</w:t>
      </w:r>
      <w:bookmarkStart w:id="0" w:name="_GoBack"/>
      <w:bookmarkEnd w:id="0"/>
    </w:p>
    <w:p w:rsidR="00FF180D" w:rsidRPr="00215A1E" w:rsidRDefault="00FF180D" w:rsidP="00215A1E">
      <w:pPr>
        <w:pStyle w:val="NoSpacing"/>
        <w:ind w:firstLine="708"/>
        <w:jc w:val="both"/>
      </w:pPr>
      <w:r w:rsidRPr="00215A1E">
        <w:t>Materiál je vytvořen jako rozšiřující a dopl</w:t>
      </w:r>
      <w:r w:rsidR="00B975C9" w:rsidRPr="00215A1E">
        <w:t>ňující cvičení k tématu volný čas, koníčky, rodina atd.</w:t>
      </w:r>
    </w:p>
    <w:p w:rsidR="00FF180D" w:rsidRPr="00215A1E" w:rsidRDefault="00FF180D" w:rsidP="00215A1E">
      <w:pPr>
        <w:pStyle w:val="NoSpacing"/>
        <w:jc w:val="both"/>
      </w:pPr>
    </w:p>
    <w:p w:rsidR="00FF180D" w:rsidRPr="00215A1E" w:rsidRDefault="00FF180D" w:rsidP="00215A1E">
      <w:pPr>
        <w:pStyle w:val="NoSpacing"/>
        <w:jc w:val="both"/>
        <w:rPr>
          <w:b/>
        </w:rPr>
      </w:pPr>
      <w:r w:rsidRPr="00215A1E">
        <w:rPr>
          <w:b/>
        </w:rPr>
        <w:t>2. Popis cvičení</w:t>
      </w:r>
    </w:p>
    <w:p w:rsidR="00FF180D" w:rsidRPr="00215A1E" w:rsidRDefault="00B975C9" w:rsidP="00215A1E">
      <w:pPr>
        <w:pStyle w:val="NoSpacing"/>
        <w:ind w:firstLine="708"/>
        <w:jc w:val="both"/>
      </w:pPr>
      <w:r w:rsidRPr="00215A1E">
        <w:t>Každý žák obdrží prázdný týdenní plán, do kterého doplní aktivity, které ho v tom týdnu čekají (mohou být reálné, ale také fiktivní), tak, aby mu zbyly volné pouze 2-3 večery, 2-3 dopoledne a 2-3 odpoledne (počet upřesní učitel).</w:t>
      </w:r>
      <w:r w:rsidR="006A4513" w:rsidRPr="00215A1E">
        <w:t xml:space="preserve"> Vždy si určí</w:t>
      </w:r>
      <w:r w:rsidR="00215A1E">
        <w:t>,</w:t>
      </w:r>
      <w:r w:rsidR="006A4513" w:rsidRPr="00215A1E">
        <w:t xml:space="preserve"> od kolika </w:t>
      </w:r>
      <w:r w:rsidR="00215A1E">
        <w:t>do kolika a kde se daná aktivita koná</w:t>
      </w:r>
      <w:r w:rsidR="006A4513" w:rsidRPr="00215A1E">
        <w:t>.</w:t>
      </w:r>
    </w:p>
    <w:p w:rsidR="00B975C9" w:rsidRPr="00215A1E" w:rsidRDefault="00B975C9" w:rsidP="00215A1E">
      <w:pPr>
        <w:pStyle w:val="NoSpacing"/>
        <w:ind w:firstLine="708"/>
        <w:jc w:val="both"/>
      </w:pPr>
      <w:r w:rsidRPr="00215A1E">
        <w:t>Úkolem žáků je najít volný termín a domluvit si schůzku se svým spolužákem. Vždy plat</w:t>
      </w:r>
      <w:r w:rsidR="00215A1E">
        <w:t xml:space="preserve">í, </w:t>
      </w:r>
      <w:r w:rsidRPr="00215A1E">
        <w:t xml:space="preserve">že v jeden volný termín může mít </w:t>
      </w:r>
      <w:r w:rsidR="00215A1E">
        <w:t>žák pouze 1 domluvenou schůzku.</w:t>
      </w:r>
      <w:r w:rsidR="00B012DA">
        <w:t xml:space="preserve"> </w:t>
      </w:r>
      <w:r w:rsidRPr="00215A1E">
        <w:t>Žáci se po celou dobu dorozumívají pouze rusky!</w:t>
      </w:r>
    </w:p>
    <w:p w:rsidR="00B975C9" w:rsidRPr="00215A1E" w:rsidRDefault="00B975C9" w:rsidP="00215A1E">
      <w:pPr>
        <w:pStyle w:val="NoSpacing"/>
        <w:ind w:firstLine="708"/>
        <w:jc w:val="both"/>
      </w:pPr>
      <w:r w:rsidRPr="00215A1E">
        <w:t xml:space="preserve">Učitel určí, s kolika </w:t>
      </w:r>
      <w:r w:rsidR="00E93ACE" w:rsidRPr="00215A1E">
        <w:t>spolu</w:t>
      </w:r>
      <w:r w:rsidRPr="00215A1E">
        <w:t>žáky minimálně musí každý</w:t>
      </w:r>
      <w:r w:rsidR="00E93ACE" w:rsidRPr="00215A1E">
        <w:t xml:space="preserve"> účastník mluvit.</w:t>
      </w:r>
    </w:p>
    <w:p w:rsidR="00215A1E" w:rsidRPr="00215A1E" w:rsidRDefault="00215A1E" w:rsidP="00215A1E">
      <w:pPr>
        <w:pStyle w:val="NoSpacing"/>
        <w:jc w:val="both"/>
      </w:pPr>
    </w:p>
    <w:p w:rsidR="00215A1E" w:rsidRPr="00215A1E" w:rsidRDefault="00215A1E" w:rsidP="00FF180D">
      <w:pPr>
        <w:rPr>
          <w:rFonts w:cs="Times New Roman"/>
        </w:rPr>
      </w:pPr>
    </w:p>
    <w:p w:rsidR="00215A1E" w:rsidRDefault="00215A1E" w:rsidP="00FF180D">
      <w:pPr>
        <w:sectPr w:rsidR="00215A1E" w:rsidSect="00215A1E">
          <w:headerReference w:type="first" r:id="rId6"/>
          <w:footerReference w:type="first" r:id="rId7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2536"/>
        <w:gridCol w:w="4247"/>
        <w:gridCol w:w="4243"/>
        <w:gridCol w:w="4245"/>
      </w:tblGrid>
      <w:tr w:rsidR="00E93ACE" w:rsidTr="00E93ACE">
        <w:tc>
          <w:tcPr>
            <w:tcW w:w="2536" w:type="dxa"/>
          </w:tcPr>
          <w:p w:rsidR="00E93ACE" w:rsidRDefault="00E93ACE" w:rsidP="00FF180D"/>
        </w:tc>
        <w:tc>
          <w:tcPr>
            <w:tcW w:w="4247" w:type="dxa"/>
          </w:tcPr>
          <w:p w:rsidR="00E93ACE" w:rsidRPr="00E93ACE" w:rsidRDefault="00E93ACE" w:rsidP="00E93ACE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E93ACE">
              <w:rPr>
                <w:rFonts w:ascii="Bookman Old Style" w:hAnsi="Bookman Old Style"/>
                <w:b/>
                <w:sz w:val="24"/>
                <w:szCs w:val="24"/>
                <w:lang w:val="ru-RU"/>
              </w:rPr>
              <w:t>Утро 6</w:t>
            </w:r>
            <w:r w:rsidRPr="00E93ACE">
              <w:rPr>
                <w:rFonts w:ascii="Bookman Old Style" w:hAnsi="Bookman Old Style"/>
                <w:b/>
                <w:sz w:val="24"/>
                <w:szCs w:val="24"/>
              </w:rPr>
              <w:t>:00 – 12:00</w:t>
            </w:r>
          </w:p>
        </w:tc>
        <w:tc>
          <w:tcPr>
            <w:tcW w:w="4243" w:type="dxa"/>
          </w:tcPr>
          <w:p w:rsidR="00E93ACE" w:rsidRPr="00E93ACE" w:rsidRDefault="00E93ACE" w:rsidP="00E93ACE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E93ACE">
              <w:rPr>
                <w:rFonts w:ascii="Bookman Old Style" w:hAnsi="Bookman Old Style"/>
                <w:b/>
                <w:sz w:val="24"/>
                <w:szCs w:val="24"/>
                <w:lang w:val="ru-RU"/>
              </w:rPr>
              <w:t>После обеда 12</w:t>
            </w:r>
            <w:r w:rsidRPr="00E93ACE">
              <w:rPr>
                <w:rFonts w:ascii="Bookman Old Style" w:hAnsi="Bookman Old Style"/>
                <w:b/>
                <w:sz w:val="24"/>
                <w:szCs w:val="24"/>
              </w:rPr>
              <w:t>:00 – 18:00</w:t>
            </w:r>
          </w:p>
        </w:tc>
        <w:tc>
          <w:tcPr>
            <w:tcW w:w="4245" w:type="dxa"/>
          </w:tcPr>
          <w:p w:rsidR="00E93ACE" w:rsidRPr="00E93ACE" w:rsidRDefault="00E93ACE" w:rsidP="00E93ACE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E93ACE">
              <w:rPr>
                <w:rFonts w:ascii="Bookman Old Style" w:hAnsi="Bookman Old Style"/>
                <w:b/>
                <w:sz w:val="24"/>
                <w:szCs w:val="24"/>
                <w:lang w:val="ru-RU"/>
              </w:rPr>
              <w:t>Вечер 18</w:t>
            </w:r>
            <w:r w:rsidRPr="00E93ACE">
              <w:rPr>
                <w:rFonts w:ascii="Bookman Old Style" w:hAnsi="Bookman Old Style"/>
                <w:b/>
                <w:sz w:val="24"/>
                <w:szCs w:val="24"/>
              </w:rPr>
              <w:t>:00 – 24:00</w:t>
            </w:r>
          </w:p>
        </w:tc>
      </w:tr>
      <w:tr w:rsidR="00E93ACE" w:rsidTr="00A6424E">
        <w:tc>
          <w:tcPr>
            <w:tcW w:w="2536" w:type="dxa"/>
          </w:tcPr>
          <w:p w:rsidR="00E93ACE" w:rsidRPr="00E93ACE" w:rsidRDefault="00E93ACE" w:rsidP="00FF180D">
            <w:pPr>
              <w:rPr>
                <w:rFonts w:ascii="Bookman Old Style" w:hAnsi="Bookman Old Style"/>
                <w:b/>
                <w:sz w:val="32"/>
                <w:szCs w:val="32"/>
                <w:lang w:val="ru-RU"/>
              </w:rPr>
            </w:pPr>
            <w:r w:rsidRPr="00E93ACE">
              <w:rPr>
                <w:rFonts w:ascii="Bookman Old Style" w:hAnsi="Bookman Old Style"/>
                <w:b/>
                <w:sz w:val="32"/>
                <w:szCs w:val="32"/>
                <w:lang w:val="ru-RU"/>
              </w:rPr>
              <w:t>Понедельник</w:t>
            </w:r>
          </w:p>
        </w:tc>
        <w:tc>
          <w:tcPr>
            <w:tcW w:w="4247" w:type="dxa"/>
          </w:tcPr>
          <w:p w:rsidR="00E93ACE" w:rsidRDefault="00E93ACE" w:rsidP="00FF180D"/>
        </w:tc>
        <w:tc>
          <w:tcPr>
            <w:tcW w:w="4243" w:type="dxa"/>
          </w:tcPr>
          <w:p w:rsidR="00E93ACE" w:rsidRDefault="00E93ACE" w:rsidP="00FF180D"/>
        </w:tc>
        <w:tc>
          <w:tcPr>
            <w:tcW w:w="4245" w:type="dxa"/>
          </w:tcPr>
          <w:p w:rsidR="00E93ACE" w:rsidRDefault="00E93ACE" w:rsidP="00FF180D"/>
        </w:tc>
      </w:tr>
      <w:tr w:rsidR="00E93ACE" w:rsidTr="00A6424E">
        <w:tc>
          <w:tcPr>
            <w:tcW w:w="2536" w:type="dxa"/>
          </w:tcPr>
          <w:p w:rsidR="00E93ACE" w:rsidRPr="00E93ACE" w:rsidRDefault="00E93ACE" w:rsidP="00FF180D">
            <w:pPr>
              <w:rPr>
                <w:rFonts w:ascii="Bookman Old Style" w:hAnsi="Bookman Old Style"/>
                <w:b/>
                <w:sz w:val="32"/>
                <w:szCs w:val="32"/>
                <w:lang w:val="ru-RU"/>
              </w:rPr>
            </w:pPr>
            <w:r w:rsidRPr="00E93ACE">
              <w:rPr>
                <w:rFonts w:ascii="Bookman Old Style" w:hAnsi="Bookman Old Style"/>
                <w:b/>
                <w:sz w:val="32"/>
                <w:szCs w:val="32"/>
                <w:lang w:val="ru-RU"/>
              </w:rPr>
              <w:t>Вторник</w:t>
            </w:r>
          </w:p>
        </w:tc>
        <w:tc>
          <w:tcPr>
            <w:tcW w:w="4247" w:type="dxa"/>
          </w:tcPr>
          <w:p w:rsidR="00E93ACE" w:rsidRDefault="00E93ACE" w:rsidP="00FF180D"/>
        </w:tc>
        <w:tc>
          <w:tcPr>
            <w:tcW w:w="4243" w:type="dxa"/>
          </w:tcPr>
          <w:p w:rsidR="00E93ACE" w:rsidRDefault="00E93ACE" w:rsidP="00FF180D"/>
        </w:tc>
        <w:tc>
          <w:tcPr>
            <w:tcW w:w="4245" w:type="dxa"/>
          </w:tcPr>
          <w:p w:rsidR="00E93ACE" w:rsidRDefault="00E93ACE" w:rsidP="00FF180D"/>
        </w:tc>
      </w:tr>
      <w:tr w:rsidR="00E93ACE" w:rsidTr="00A6424E">
        <w:tc>
          <w:tcPr>
            <w:tcW w:w="2536" w:type="dxa"/>
          </w:tcPr>
          <w:p w:rsidR="00E93ACE" w:rsidRPr="00E93ACE" w:rsidRDefault="00E93ACE" w:rsidP="00FF180D">
            <w:pPr>
              <w:rPr>
                <w:rFonts w:ascii="Bookman Old Style" w:hAnsi="Bookman Old Style"/>
                <w:b/>
                <w:sz w:val="32"/>
                <w:szCs w:val="32"/>
                <w:lang w:val="ru-RU"/>
              </w:rPr>
            </w:pPr>
            <w:r w:rsidRPr="00E93ACE">
              <w:rPr>
                <w:rFonts w:ascii="Bookman Old Style" w:hAnsi="Bookman Old Style"/>
                <w:b/>
                <w:sz w:val="32"/>
                <w:szCs w:val="32"/>
                <w:lang w:val="ru-RU"/>
              </w:rPr>
              <w:t>Среда</w:t>
            </w:r>
          </w:p>
        </w:tc>
        <w:tc>
          <w:tcPr>
            <w:tcW w:w="4247" w:type="dxa"/>
          </w:tcPr>
          <w:p w:rsidR="00E93ACE" w:rsidRDefault="00E93ACE" w:rsidP="00FF180D"/>
        </w:tc>
        <w:tc>
          <w:tcPr>
            <w:tcW w:w="4243" w:type="dxa"/>
          </w:tcPr>
          <w:p w:rsidR="00E93ACE" w:rsidRDefault="00E93ACE" w:rsidP="00FF180D"/>
        </w:tc>
        <w:tc>
          <w:tcPr>
            <w:tcW w:w="4245" w:type="dxa"/>
          </w:tcPr>
          <w:p w:rsidR="00E93ACE" w:rsidRDefault="00E93ACE" w:rsidP="00FF180D"/>
        </w:tc>
      </w:tr>
      <w:tr w:rsidR="00E93ACE" w:rsidTr="00A6424E">
        <w:tc>
          <w:tcPr>
            <w:tcW w:w="2536" w:type="dxa"/>
          </w:tcPr>
          <w:p w:rsidR="00E93ACE" w:rsidRPr="00E93ACE" w:rsidRDefault="00E93ACE" w:rsidP="00FF180D">
            <w:pPr>
              <w:rPr>
                <w:rFonts w:ascii="Bookman Old Style" w:hAnsi="Bookman Old Style"/>
                <w:b/>
                <w:sz w:val="32"/>
                <w:szCs w:val="32"/>
                <w:lang w:val="ru-RU"/>
              </w:rPr>
            </w:pPr>
            <w:r w:rsidRPr="00E93ACE">
              <w:rPr>
                <w:rFonts w:ascii="Bookman Old Style" w:hAnsi="Bookman Old Style"/>
                <w:b/>
                <w:sz w:val="32"/>
                <w:szCs w:val="32"/>
                <w:lang w:val="ru-RU"/>
              </w:rPr>
              <w:t>Четверг</w:t>
            </w:r>
          </w:p>
        </w:tc>
        <w:tc>
          <w:tcPr>
            <w:tcW w:w="4247" w:type="dxa"/>
          </w:tcPr>
          <w:p w:rsidR="00E93ACE" w:rsidRDefault="00E93ACE" w:rsidP="00FF180D"/>
        </w:tc>
        <w:tc>
          <w:tcPr>
            <w:tcW w:w="4243" w:type="dxa"/>
          </w:tcPr>
          <w:p w:rsidR="00E93ACE" w:rsidRDefault="00E93ACE" w:rsidP="00FF180D"/>
        </w:tc>
        <w:tc>
          <w:tcPr>
            <w:tcW w:w="4245" w:type="dxa"/>
          </w:tcPr>
          <w:p w:rsidR="00E93ACE" w:rsidRDefault="00E93ACE" w:rsidP="00FF180D"/>
        </w:tc>
      </w:tr>
      <w:tr w:rsidR="00E93ACE" w:rsidTr="00A6424E">
        <w:tc>
          <w:tcPr>
            <w:tcW w:w="2536" w:type="dxa"/>
          </w:tcPr>
          <w:p w:rsidR="00E93ACE" w:rsidRPr="00E93ACE" w:rsidRDefault="00E93ACE" w:rsidP="00FF180D">
            <w:pPr>
              <w:rPr>
                <w:rFonts w:ascii="Bookman Old Style" w:hAnsi="Bookman Old Style"/>
                <w:b/>
                <w:sz w:val="32"/>
                <w:szCs w:val="32"/>
                <w:lang w:val="ru-RU"/>
              </w:rPr>
            </w:pPr>
            <w:r w:rsidRPr="00E93ACE">
              <w:rPr>
                <w:rFonts w:ascii="Bookman Old Style" w:hAnsi="Bookman Old Style"/>
                <w:b/>
                <w:sz w:val="32"/>
                <w:szCs w:val="32"/>
                <w:lang w:val="ru-RU"/>
              </w:rPr>
              <w:t>Пятница</w:t>
            </w:r>
          </w:p>
        </w:tc>
        <w:tc>
          <w:tcPr>
            <w:tcW w:w="4247" w:type="dxa"/>
          </w:tcPr>
          <w:p w:rsidR="00E93ACE" w:rsidRDefault="00E93ACE" w:rsidP="00FF180D"/>
        </w:tc>
        <w:tc>
          <w:tcPr>
            <w:tcW w:w="4243" w:type="dxa"/>
          </w:tcPr>
          <w:p w:rsidR="00E93ACE" w:rsidRDefault="00E93ACE" w:rsidP="00FF180D"/>
        </w:tc>
        <w:tc>
          <w:tcPr>
            <w:tcW w:w="4245" w:type="dxa"/>
          </w:tcPr>
          <w:p w:rsidR="00E93ACE" w:rsidRDefault="00E93ACE" w:rsidP="00FF180D"/>
        </w:tc>
      </w:tr>
      <w:tr w:rsidR="00E93ACE" w:rsidTr="00A6424E">
        <w:tc>
          <w:tcPr>
            <w:tcW w:w="2536" w:type="dxa"/>
          </w:tcPr>
          <w:p w:rsidR="00E93ACE" w:rsidRPr="00E93ACE" w:rsidRDefault="00E93ACE" w:rsidP="00FF180D">
            <w:pPr>
              <w:rPr>
                <w:rFonts w:ascii="Bookman Old Style" w:hAnsi="Bookman Old Style"/>
                <w:b/>
                <w:sz w:val="32"/>
                <w:szCs w:val="32"/>
                <w:lang w:val="ru-RU"/>
              </w:rPr>
            </w:pPr>
            <w:r w:rsidRPr="00E93ACE">
              <w:rPr>
                <w:rFonts w:ascii="Bookman Old Style" w:hAnsi="Bookman Old Style"/>
                <w:b/>
                <w:sz w:val="32"/>
                <w:szCs w:val="32"/>
                <w:lang w:val="ru-RU"/>
              </w:rPr>
              <w:t>Суббота</w:t>
            </w:r>
          </w:p>
        </w:tc>
        <w:tc>
          <w:tcPr>
            <w:tcW w:w="4247" w:type="dxa"/>
          </w:tcPr>
          <w:p w:rsidR="00E93ACE" w:rsidRDefault="00E93ACE" w:rsidP="00FF180D"/>
        </w:tc>
        <w:tc>
          <w:tcPr>
            <w:tcW w:w="4243" w:type="dxa"/>
          </w:tcPr>
          <w:p w:rsidR="00E93ACE" w:rsidRDefault="00E93ACE" w:rsidP="00FF180D"/>
        </w:tc>
        <w:tc>
          <w:tcPr>
            <w:tcW w:w="4245" w:type="dxa"/>
          </w:tcPr>
          <w:p w:rsidR="00E93ACE" w:rsidRDefault="00E93ACE" w:rsidP="00FF180D"/>
        </w:tc>
      </w:tr>
      <w:tr w:rsidR="00E93ACE" w:rsidTr="00A6424E">
        <w:tc>
          <w:tcPr>
            <w:tcW w:w="2536" w:type="dxa"/>
          </w:tcPr>
          <w:p w:rsidR="00E93ACE" w:rsidRPr="00E93ACE" w:rsidRDefault="00E93ACE" w:rsidP="00FF180D">
            <w:pPr>
              <w:rPr>
                <w:rFonts w:ascii="Bookman Old Style" w:hAnsi="Bookman Old Style"/>
                <w:b/>
                <w:sz w:val="32"/>
                <w:szCs w:val="32"/>
                <w:lang w:val="ru-RU"/>
              </w:rPr>
            </w:pPr>
            <w:r w:rsidRPr="00E93ACE">
              <w:rPr>
                <w:rFonts w:ascii="Bookman Old Style" w:hAnsi="Bookman Old Style"/>
                <w:b/>
                <w:sz w:val="32"/>
                <w:szCs w:val="32"/>
                <w:lang w:val="ru-RU"/>
              </w:rPr>
              <w:t>Воскресенье</w:t>
            </w:r>
          </w:p>
        </w:tc>
        <w:tc>
          <w:tcPr>
            <w:tcW w:w="4247" w:type="dxa"/>
          </w:tcPr>
          <w:p w:rsidR="00E93ACE" w:rsidRDefault="00E93ACE" w:rsidP="00FF180D"/>
        </w:tc>
        <w:tc>
          <w:tcPr>
            <w:tcW w:w="4243" w:type="dxa"/>
          </w:tcPr>
          <w:p w:rsidR="00E93ACE" w:rsidRDefault="00E93ACE" w:rsidP="00FF180D"/>
        </w:tc>
        <w:tc>
          <w:tcPr>
            <w:tcW w:w="4245" w:type="dxa"/>
          </w:tcPr>
          <w:p w:rsidR="00E93ACE" w:rsidRDefault="00E93ACE" w:rsidP="00FF180D"/>
        </w:tc>
      </w:tr>
    </w:tbl>
    <w:p w:rsidR="00F84631" w:rsidRDefault="00F84631" w:rsidP="00215A1E"/>
    <w:sectPr w:rsidR="00F84631" w:rsidSect="00E93AC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3EC" w:rsidRDefault="008973EC" w:rsidP="00215A1E">
      <w:pPr>
        <w:spacing w:after="0" w:line="240" w:lineRule="auto"/>
      </w:pPr>
      <w:r>
        <w:separator/>
      </w:r>
    </w:p>
  </w:endnote>
  <w:endnote w:type="continuationSeparator" w:id="1">
    <w:p w:rsidR="008973EC" w:rsidRDefault="008973EC" w:rsidP="00215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A1E" w:rsidRDefault="00215A1E" w:rsidP="00215A1E">
    <w:pPr>
      <w:pStyle w:val="Footer"/>
      <w:jc w:val="center"/>
    </w:pPr>
    <w:r w:rsidRPr="00F741E1">
      <w:rPr>
        <w:i/>
        <w:iCs/>
      </w:rPr>
      <w:t>Zpracováno v rámci projektu Littera – Zvýšení kvality jazykového vzdělávání</w:t>
    </w:r>
    <w:r>
      <w:rPr>
        <w:i/>
        <w:iCs/>
      </w:rPr>
      <w:t xml:space="preserve"> v systému počátečního školství,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3EC" w:rsidRDefault="008973EC" w:rsidP="00215A1E">
      <w:pPr>
        <w:spacing w:after="0" w:line="240" w:lineRule="auto"/>
      </w:pPr>
      <w:r>
        <w:separator/>
      </w:r>
    </w:p>
  </w:footnote>
  <w:footnote w:type="continuationSeparator" w:id="1">
    <w:p w:rsidR="008973EC" w:rsidRDefault="008973EC" w:rsidP="00215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A1E" w:rsidRDefault="00215A1E">
    <w:pPr>
      <w:pStyle w:val="Header"/>
    </w:pPr>
    <w:r w:rsidRPr="005140A5">
      <w:rPr>
        <w:noProof/>
        <w:lang w:val="ru-RU" w:eastAsia="ru-RU"/>
      </w:rPr>
      <w:drawing>
        <wp:anchor distT="0" distB="0" distL="0" distR="0" simplePos="0" relativeHeight="251659264" behindDoc="0" locked="0" layoutInCell="1" allowOverlap="0">
          <wp:simplePos x="0" y="0"/>
          <wp:positionH relativeFrom="column">
            <wp:posOffset>-152400</wp:posOffset>
          </wp:positionH>
          <wp:positionV relativeFrom="line">
            <wp:posOffset>-448310</wp:posOffset>
          </wp:positionV>
          <wp:extent cx="6086475" cy="1485900"/>
          <wp:effectExtent l="19050" t="0" r="0" b="0"/>
          <wp:wrapSquare wrapText="largest"/>
          <wp:docPr id="4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6475" cy="148590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visionView w:markup="0" w:comments="0" w:insDel="0" w:formatting="0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FF180D"/>
    <w:rsid w:val="00215A1E"/>
    <w:rsid w:val="00506D81"/>
    <w:rsid w:val="006A4513"/>
    <w:rsid w:val="008973EC"/>
    <w:rsid w:val="00B012DA"/>
    <w:rsid w:val="00B975C9"/>
    <w:rsid w:val="00E93ACE"/>
    <w:rsid w:val="00F84631"/>
    <w:rsid w:val="00FF1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80D"/>
    <w:rPr>
      <w:rFonts w:eastAsiaTheme="minorEastAsia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15A1E"/>
    <w:pPr>
      <w:spacing w:after="0" w:line="240" w:lineRule="auto"/>
    </w:pPr>
    <w:rPr>
      <w:rFonts w:eastAsiaTheme="minorEastAsia"/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215A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A1E"/>
    <w:rPr>
      <w:rFonts w:eastAsiaTheme="minorEastAsia"/>
      <w:lang w:eastAsia="cs-CZ"/>
    </w:rPr>
  </w:style>
  <w:style w:type="paragraph" w:styleId="Footer">
    <w:name w:val="footer"/>
    <w:basedOn w:val="Normal"/>
    <w:link w:val="FooterChar"/>
    <w:uiPriority w:val="99"/>
    <w:unhideWhenUsed/>
    <w:rsid w:val="00215A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A1E"/>
    <w:rPr>
      <w:rFonts w:eastAsiaTheme="minorEastAsia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dc:description/>
  <cp:lastModifiedBy>Sergei Vasilyev</cp:lastModifiedBy>
  <cp:revision>4</cp:revision>
  <dcterms:created xsi:type="dcterms:W3CDTF">2013-08-05T05:23:00Z</dcterms:created>
  <dcterms:modified xsi:type="dcterms:W3CDTF">2013-08-23T21:25:00Z</dcterms:modified>
</cp:coreProperties>
</file>