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1E0"/>
      </w:tblPr>
      <w:tblGrid>
        <w:gridCol w:w="2448"/>
        <w:gridCol w:w="6764"/>
      </w:tblGrid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Azbuka – procvičování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 xml:space="preserve">Materiál je určen pro práci s žáky na počátku výuky ruského jazyka. </w:t>
            </w:r>
            <w:r>
              <w:rPr>
                <w:rFonts w:ascii="Calibri" w:hAnsi="Calibri"/>
                <w:sz w:val="22"/>
                <w:szCs w:val="22"/>
              </w:rPr>
              <w:t>Obsahuje několik cvičení zaměřených na práci s azbukou. Může také sloužit k výuce či opakování slovní zásoby.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A1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vAlign w:val="center"/>
          </w:tcPr>
          <w:p w:rsidR="00AE56B2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Procvičování psací podoby azbuky.</w:t>
            </w:r>
          </w:p>
          <w:p w:rsidR="00AE56B2" w:rsidRPr="000A6671" w:rsidRDefault="00F0788D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Automatizace návyků </w:t>
            </w:r>
            <w:r w:rsidR="00325927">
              <w:rPr>
                <w:rFonts w:ascii="Calibri" w:hAnsi="Calibri"/>
                <w:sz w:val="22"/>
                <w:szCs w:val="22"/>
              </w:rPr>
              <w:t>psaní</w:t>
            </w:r>
            <w:r>
              <w:rPr>
                <w:rFonts w:ascii="Calibri" w:hAnsi="Calibri"/>
                <w:sz w:val="22"/>
                <w:szCs w:val="22"/>
              </w:rPr>
              <w:t>.</w:t>
            </w:r>
          </w:p>
        </w:tc>
      </w:tr>
      <w:tr w:rsidR="00AE56B2" w:rsidRPr="000A6671">
        <w:tc>
          <w:tcPr>
            <w:tcW w:w="2448" w:type="dxa"/>
          </w:tcPr>
          <w:p w:rsidR="00AE56B2" w:rsidRPr="000A6671" w:rsidRDefault="00AE56B2" w:rsidP="005C7D0F">
            <w:pPr>
              <w:rPr>
                <w:rFonts w:ascii="Calibri" w:hAnsi="Calibri"/>
                <w:sz w:val="22"/>
                <w:szCs w:val="22"/>
              </w:rPr>
            </w:pPr>
            <w:r w:rsidRPr="000A6671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vAlign w:val="center"/>
          </w:tcPr>
          <w:p w:rsidR="00AE56B2" w:rsidRPr="000A6671" w:rsidRDefault="00AE56B2" w:rsidP="005C7D0F">
            <w:pPr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Obsahově navazuje na materiál „Azbuka-písanka“</w:t>
            </w:r>
          </w:p>
        </w:tc>
      </w:tr>
    </w:tbl>
    <w:p w:rsidR="00EC4779" w:rsidRDefault="00EC4779" w:rsidP="00F0788D">
      <w:pPr>
        <w:jc w:val="both"/>
        <w:rPr>
          <w:rFonts w:ascii="Calibri" w:hAnsi="Calibri"/>
          <w:sz w:val="22"/>
          <w:szCs w:val="22"/>
        </w:rPr>
      </w:pPr>
    </w:p>
    <w:p w:rsidR="00F0788D" w:rsidRPr="00A265C1" w:rsidRDefault="00F0788D" w:rsidP="00F0788D">
      <w:pPr>
        <w:jc w:val="both"/>
        <w:rPr>
          <w:rFonts w:ascii="Calibri" w:hAnsi="Calibri"/>
          <w:sz w:val="22"/>
          <w:szCs w:val="22"/>
        </w:rPr>
      </w:pPr>
    </w:p>
    <w:p w:rsidR="00F0788D" w:rsidRDefault="00F0788D" w:rsidP="00F0788D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1. Popis materiálu</w:t>
      </w:r>
    </w:p>
    <w:p w:rsidR="00F0788D" w:rsidRDefault="00F0788D" w:rsidP="00F0788D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Materiál obsahuje 4 cvičení, která jsou zaměřena na procvičování psací podoby azbuky a nácvik správného psaní</w:t>
      </w:r>
      <w:r w:rsidR="002B0438">
        <w:rPr>
          <w:rFonts w:ascii="Calibri" w:hAnsi="Calibri"/>
          <w:sz w:val="22"/>
          <w:szCs w:val="22"/>
        </w:rPr>
        <w:t xml:space="preserve"> písmen i slov.</w:t>
      </w:r>
    </w:p>
    <w:p w:rsidR="00A5350D" w:rsidRDefault="00A5350D" w:rsidP="00F0788D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Obsahově vychází z materiálu „Azbuka-písanka“, ve kterém se žáci mají možnost seznámit s lexikou, která je v následujícím materiálu nabízena k procvičení. Slovní zásoba může být rozšířením k lexice uvedené v učebním souboru Raduga po-novomu. </w:t>
      </w:r>
      <w:r w:rsidR="00A625EB">
        <w:rPr>
          <w:rFonts w:ascii="Calibri" w:hAnsi="Calibri"/>
          <w:sz w:val="22"/>
          <w:szCs w:val="22"/>
        </w:rPr>
        <w:t>Materiál však na tento učební soubor nenavazujeme doporučujeme použít samostatně (viz výše).</w:t>
      </w:r>
    </w:p>
    <w:p w:rsidR="00EC4779" w:rsidRDefault="00C06164" w:rsidP="00BD0839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Kromě úkolů obsahuje materiál také ukázky rukopisů A. S. Puškina, A. P. Čechova, Petra Velikého, L. N. Tolstého, F. M. Dostojevského a N. V. Gogola. </w:t>
      </w:r>
      <w:r w:rsidR="004117C4">
        <w:rPr>
          <w:rFonts w:ascii="Calibri" w:hAnsi="Calibri"/>
          <w:sz w:val="22"/>
          <w:szCs w:val="22"/>
        </w:rPr>
        <w:t xml:space="preserve">Ukázky slouží jako motivace k tomu, aby </w:t>
      </w:r>
      <w:r w:rsidR="00325B59">
        <w:rPr>
          <w:rFonts w:ascii="Calibri" w:hAnsi="Calibri"/>
          <w:sz w:val="22"/>
          <w:szCs w:val="22"/>
        </w:rPr>
        <w:t xml:space="preserve">žáci dbali při psaní na čitelnost a </w:t>
      </w:r>
      <w:r w:rsidR="008F10B4">
        <w:rPr>
          <w:rFonts w:ascii="Calibri" w:hAnsi="Calibri"/>
          <w:sz w:val="22"/>
          <w:szCs w:val="22"/>
        </w:rPr>
        <w:t>také správný tvar každého písmene</w:t>
      </w:r>
      <w:r w:rsidR="00092B01">
        <w:rPr>
          <w:rFonts w:ascii="Calibri" w:hAnsi="Calibri"/>
          <w:sz w:val="22"/>
          <w:szCs w:val="22"/>
        </w:rPr>
        <w:t xml:space="preserve">. </w:t>
      </w:r>
      <w:r w:rsidR="0069158A">
        <w:rPr>
          <w:rFonts w:ascii="Calibri" w:hAnsi="Calibri"/>
          <w:sz w:val="22"/>
          <w:szCs w:val="22"/>
        </w:rPr>
        <w:t xml:space="preserve">Jinak by mohlo dojít, jako například u cara Petra Velikého, k tomu, že nebude možné rozeznat </w:t>
      </w:r>
      <w:r w:rsidR="0069158A" w:rsidRPr="0069158A">
        <w:rPr>
          <w:rFonts w:ascii="Calibri" w:hAnsi="Calibri"/>
          <w:sz w:val="22"/>
          <w:szCs w:val="22"/>
        </w:rPr>
        <w:t xml:space="preserve">«о» </w:t>
      </w:r>
      <w:r w:rsidR="0069158A">
        <w:rPr>
          <w:rFonts w:ascii="Calibri" w:hAnsi="Calibri"/>
          <w:sz w:val="22"/>
          <w:szCs w:val="22"/>
        </w:rPr>
        <w:t xml:space="preserve">od </w:t>
      </w:r>
      <w:r w:rsidR="0069158A" w:rsidRPr="0069158A">
        <w:rPr>
          <w:rFonts w:ascii="Calibri" w:hAnsi="Calibri"/>
          <w:sz w:val="22"/>
          <w:szCs w:val="22"/>
        </w:rPr>
        <w:t>«а»</w:t>
      </w:r>
      <w:r w:rsidR="0069158A">
        <w:rPr>
          <w:rFonts w:ascii="Calibri" w:hAnsi="Calibri"/>
          <w:sz w:val="22"/>
          <w:szCs w:val="22"/>
        </w:rPr>
        <w:t xml:space="preserve">, což je </w:t>
      </w:r>
      <w:r w:rsidR="00243945">
        <w:rPr>
          <w:rFonts w:ascii="Calibri" w:hAnsi="Calibri"/>
          <w:sz w:val="22"/>
          <w:szCs w:val="22"/>
        </w:rPr>
        <w:t xml:space="preserve">jistě problém. </w:t>
      </w:r>
      <w:r w:rsidR="00D52C33">
        <w:rPr>
          <w:rFonts w:ascii="Calibri" w:hAnsi="Calibri"/>
          <w:sz w:val="22"/>
          <w:szCs w:val="22"/>
        </w:rPr>
        <w:t xml:space="preserve">Současně je možné ukázky použít jako </w:t>
      </w:r>
      <w:r w:rsidR="00051DDC">
        <w:rPr>
          <w:rFonts w:ascii="Calibri" w:hAnsi="Calibri"/>
          <w:sz w:val="22"/>
          <w:szCs w:val="22"/>
        </w:rPr>
        <w:t>motiv pro první krátké seznámení s těmito osobnostmi (ať už ze strany učitele nebo jako zadání pro samostatné krátké referáty zpracované žáky</w:t>
      </w:r>
      <w:r w:rsidR="00B042F3">
        <w:rPr>
          <w:rFonts w:ascii="Calibri" w:hAnsi="Calibri"/>
          <w:sz w:val="22"/>
          <w:szCs w:val="22"/>
        </w:rPr>
        <w:t>.</w:t>
      </w:r>
    </w:p>
    <w:p w:rsidR="00BD0839" w:rsidRDefault="00BD0839" w:rsidP="00BD0839">
      <w:pPr>
        <w:jc w:val="both"/>
        <w:rPr>
          <w:rFonts w:ascii="Calibri" w:hAnsi="Calibri"/>
          <w:sz w:val="22"/>
          <w:szCs w:val="22"/>
        </w:rPr>
      </w:pPr>
    </w:p>
    <w:p w:rsidR="00BD0839" w:rsidRPr="002A02F0" w:rsidRDefault="00BD0839" w:rsidP="00BD0839">
      <w:pPr>
        <w:jc w:val="both"/>
        <w:rPr>
          <w:rFonts w:ascii="Calibri" w:hAnsi="Calibri"/>
          <w:b/>
          <w:bCs/>
          <w:sz w:val="22"/>
          <w:szCs w:val="22"/>
        </w:rPr>
      </w:pPr>
      <w:r w:rsidRPr="002A02F0">
        <w:rPr>
          <w:rFonts w:ascii="Calibri" w:hAnsi="Calibri"/>
          <w:b/>
          <w:bCs/>
          <w:sz w:val="22"/>
          <w:szCs w:val="22"/>
        </w:rPr>
        <w:t>2. Možnosti využití materiálu</w:t>
      </w:r>
    </w:p>
    <w:p w:rsidR="00BD0839" w:rsidRDefault="00427736" w:rsidP="00427736">
      <w:pPr>
        <w:numPr>
          <w:ilvl w:val="0"/>
          <w:numId w:val="1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Cviče</w:t>
      </w:r>
      <w:r w:rsidR="00DE4981">
        <w:rPr>
          <w:rFonts w:ascii="Calibri" w:hAnsi="Calibri"/>
          <w:sz w:val="22"/>
          <w:szCs w:val="22"/>
        </w:rPr>
        <w:t xml:space="preserve">ní 1: úkolem žáků je sestavit z uvedených písmen slova. Jak bylo uvedeno, slova vycházejí z materiálu „Azbuka-písanka“. V případě, že je žáci neznají, může být cvičení zaměřeno také na </w:t>
      </w:r>
      <w:r w:rsidR="00365C6A">
        <w:rPr>
          <w:rFonts w:ascii="Calibri" w:hAnsi="Calibri"/>
          <w:sz w:val="22"/>
          <w:szCs w:val="22"/>
        </w:rPr>
        <w:t xml:space="preserve">rozvoj odhadu. Pracovat lze samostatně, ve skupinách či </w:t>
      </w:r>
      <w:r w:rsidR="00240FDF">
        <w:rPr>
          <w:rFonts w:ascii="Calibri" w:hAnsi="Calibri"/>
          <w:sz w:val="22"/>
          <w:szCs w:val="22"/>
        </w:rPr>
        <w:t>hromadně – v</w:t>
      </w:r>
      <w:r w:rsidR="009A641A">
        <w:rPr>
          <w:rFonts w:ascii="Calibri" w:hAnsi="Calibri"/>
          <w:sz w:val="22"/>
          <w:szCs w:val="22"/>
        </w:rPr>
        <w:t> posledním uvedeném</w:t>
      </w:r>
      <w:r w:rsidR="00240FDF">
        <w:rPr>
          <w:rFonts w:ascii="Calibri" w:hAnsi="Calibri"/>
          <w:sz w:val="22"/>
          <w:szCs w:val="22"/>
        </w:rPr>
        <w:t xml:space="preserve"> případě může učitel </w:t>
      </w:r>
      <w:r w:rsidR="009A641A">
        <w:rPr>
          <w:rFonts w:ascii="Calibri" w:hAnsi="Calibri"/>
          <w:sz w:val="22"/>
          <w:szCs w:val="22"/>
        </w:rPr>
        <w:t xml:space="preserve">průběžně korigovat nápady žáků a tím učit novou lexiku. </w:t>
      </w:r>
      <w:r w:rsidR="00245D4D">
        <w:rPr>
          <w:rFonts w:ascii="Calibri" w:hAnsi="Calibri"/>
          <w:sz w:val="22"/>
          <w:szCs w:val="22"/>
        </w:rPr>
        <w:t>V závislosti na použití lze formulovat následující cíle: 1) procvičování již známé slovní zásoby, 2) procvičování psací podoby azbuky, 3) rozvoj odhadu, 4) seznámení s doplňkovou slovní zásobou</w:t>
      </w:r>
    </w:p>
    <w:p w:rsidR="00245D4D" w:rsidRDefault="00245D4D" w:rsidP="00427736">
      <w:pPr>
        <w:numPr>
          <w:ilvl w:val="0"/>
          <w:numId w:val="1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Cvičení 2: úkolem žáků je doplnit </w:t>
      </w:r>
      <w:r w:rsidR="0093697B">
        <w:rPr>
          <w:rFonts w:ascii="Calibri" w:hAnsi="Calibri"/>
          <w:sz w:val="22"/>
          <w:szCs w:val="22"/>
        </w:rPr>
        <w:t>do slov vynechaná slova (vždy z nabízených možností). Automatizace správného pravopisu slov výrazně snižuje počet pravopisných chyb na vyšších úrovních výuky ruského jazyka.</w:t>
      </w:r>
      <w:r w:rsidR="00C9405F">
        <w:rPr>
          <w:rFonts w:ascii="Calibri" w:hAnsi="Calibri"/>
          <w:sz w:val="22"/>
          <w:szCs w:val="22"/>
        </w:rPr>
        <w:t xml:space="preserve"> Cvičení je zaměřeno jak na správné doplňování písmen s ohledem </w:t>
      </w:r>
      <w:r w:rsidR="00A17860">
        <w:rPr>
          <w:rFonts w:ascii="Calibri" w:hAnsi="Calibri"/>
          <w:sz w:val="22"/>
          <w:szCs w:val="22"/>
        </w:rPr>
        <w:t>na problematiku redukce</w:t>
      </w:r>
      <w:r w:rsidR="00C9405F">
        <w:rPr>
          <w:rFonts w:ascii="Calibri" w:hAnsi="Calibri"/>
          <w:sz w:val="22"/>
          <w:szCs w:val="22"/>
        </w:rPr>
        <w:t xml:space="preserve"> (například při psaní o/a</w:t>
      </w:r>
      <w:r w:rsidR="00A17860">
        <w:rPr>
          <w:rFonts w:ascii="Calibri" w:hAnsi="Calibri"/>
          <w:sz w:val="22"/>
          <w:szCs w:val="22"/>
        </w:rPr>
        <w:t xml:space="preserve"> nebo </w:t>
      </w:r>
      <w:r w:rsidR="00A17860" w:rsidRPr="00A17860">
        <w:rPr>
          <w:rFonts w:ascii="Calibri" w:hAnsi="Calibri"/>
          <w:sz w:val="22"/>
          <w:szCs w:val="22"/>
        </w:rPr>
        <w:t>е/и</w:t>
      </w:r>
      <w:r w:rsidR="00C9405F">
        <w:rPr>
          <w:rFonts w:ascii="Calibri" w:hAnsi="Calibri"/>
          <w:sz w:val="22"/>
          <w:szCs w:val="22"/>
        </w:rPr>
        <w:t>)</w:t>
      </w:r>
      <w:r w:rsidR="00A17860">
        <w:rPr>
          <w:rFonts w:ascii="Calibri" w:hAnsi="Calibri"/>
          <w:sz w:val="22"/>
          <w:szCs w:val="22"/>
        </w:rPr>
        <w:t xml:space="preserve">, tak na správné doplňování písmen s ohledem na interferenci (negativní vliv) </w:t>
      </w:r>
      <w:r w:rsidR="00D51A1A">
        <w:rPr>
          <w:rFonts w:ascii="Calibri" w:hAnsi="Calibri"/>
          <w:sz w:val="22"/>
          <w:szCs w:val="22"/>
        </w:rPr>
        <w:t xml:space="preserve">grafického systému mateřštiny (například m [em] X </w:t>
      </w:r>
      <w:r w:rsidR="00D51A1A" w:rsidRPr="00D51A1A">
        <w:rPr>
          <w:rFonts w:ascii="Propisi" w:hAnsi="Propisi"/>
          <w:sz w:val="28"/>
          <w:szCs w:val="28"/>
        </w:rPr>
        <w:t>т</w:t>
      </w:r>
      <w:r w:rsidR="00D51A1A">
        <w:rPr>
          <w:rFonts w:ascii="Propisi" w:hAnsi="Propisi"/>
          <w:sz w:val="28"/>
          <w:szCs w:val="28"/>
        </w:rPr>
        <w:t xml:space="preserve"> </w:t>
      </w:r>
      <w:r w:rsidR="00D51A1A">
        <w:rPr>
          <w:rFonts w:ascii="Calibri" w:hAnsi="Calibri"/>
          <w:sz w:val="22"/>
          <w:szCs w:val="22"/>
        </w:rPr>
        <w:t>[té]).</w:t>
      </w:r>
    </w:p>
    <w:p w:rsidR="009E6FF8" w:rsidRDefault="009E6FF8" w:rsidP="00427736">
      <w:pPr>
        <w:numPr>
          <w:ilvl w:val="0"/>
          <w:numId w:val="1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Cvičení 3: úkolem žáků je rozluštit šifru a přepsat azbukou vzkaz. Cílem úkolu je procvičování a automatizace návyků správného psaní azbuky.</w:t>
      </w:r>
    </w:p>
    <w:p w:rsidR="00EC4779" w:rsidRDefault="009E6FF8" w:rsidP="00EE5800">
      <w:pPr>
        <w:numPr>
          <w:ilvl w:val="0"/>
          <w:numId w:val="1"/>
        </w:numPr>
        <w:jc w:val="both"/>
      </w:pPr>
      <w:r>
        <w:rPr>
          <w:rFonts w:ascii="Calibri" w:hAnsi="Calibri"/>
          <w:sz w:val="22"/>
          <w:szCs w:val="22"/>
        </w:rPr>
        <w:t>Cvičení 4: je těsně spojeno s přecházejícím cvičení, úkolem žáků je doplnit chybějící písmena azbuky a označit je po sobě jdoucími čísly</w:t>
      </w:r>
      <w:r w:rsidR="003F65DD">
        <w:rPr>
          <w:rFonts w:ascii="Calibri" w:hAnsi="Calibri"/>
          <w:sz w:val="22"/>
          <w:szCs w:val="22"/>
        </w:rPr>
        <w:t xml:space="preserve">. Kompletně vypracované cvičení poslouží žákům jako nápověda (pomůcka) pro rozluštění šifry ze cvičení 3. </w:t>
      </w:r>
      <w:r w:rsidR="00EE5800">
        <w:rPr>
          <w:rFonts w:ascii="Calibri" w:hAnsi="Calibri"/>
          <w:sz w:val="22"/>
          <w:szCs w:val="22"/>
        </w:rPr>
        <w:t xml:space="preserve">Cílem cvičení je procvičení a </w:t>
      </w:r>
      <w:r w:rsidR="00EE5800">
        <w:rPr>
          <w:rFonts w:ascii="Calibri" w:hAnsi="Calibri"/>
          <w:sz w:val="22"/>
          <w:szCs w:val="22"/>
        </w:rPr>
        <w:lastRenderedPageBreak/>
        <w:t>zapamatování pořadí písmen azbuky (jako východisko pro budoucí orientaci ve slovnících a prací s nimi)</w:t>
      </w:r>
      <w:r w:rsidR="005C7D0F">
        <w:rPr>
          <w:rFonts w:ascii="Calibri" w:hAnsi="Calibri"/>
          <w:sz w:val="22"/>
          <w:szCs w:val="22"/>
        </w:rPr>
        <w:t>.</w:t>
      </w:r>
    </w:p>
    <w:p w:rsidR="00EC4779" w:rsidRDefault="00EC4779"/>
    <w:p w:rsidR="00EC4779" w:rsidRDefault="00EC4779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1353DF" w:rsidRDefault="001353DF"/>
    <w:p w:rsidR="00EC4779" w:rsidRDefault="00EC4779"/>
    <w:p w:rsidR="00EC4779" w:rsidRDefault="00EC4779"/>
    <w:p w:rsidR="00F02A63" w:rsidRDefault="0027690B">
      <w:r w:rsidRPr="0027690B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07pt;margin-top:0;width:243pt;height:693pt;z-index:251656192" stroked="f">
            <v:textbox style="mso-next-textbox:#_x0000_s1029">
              <w:txbxContent>
                <w:p w:rsidR="00BF1DEE" w:rsidRDefault="003D03E6" w:rsidP="003D03E6">
                  <w:pPr>
                    <w:jc w:val="both"/>
                  </w:pPr>
                  <w:r>
                    <w:t>Prohlédněte si rukopisy několika</w:t>
                  </w:r>
                  <w:r w:rsidR="00B1206A">
                    <w:t xml:space="preserve"> významných</w:t>
                  </w:r>
                  <w:r>
                    <w:t xml:space="preserve"> ruských spisovatelů a také cara Petra I. Myslíte si, že jsou snadno čitelné?</w:t>
                  </w:r>
                </w:p>
                <w:p w:rsidR="003D03E6" w:rsidRDefault="003D03E6" w:rsidP="003D03E6">
                  <w:pPr>
                    <w:jc w:val="both"/>
                  </w:pPr>
                  <w:r>
                    <w:t>Aby vaše azbuka nebyla stejně nepřehledná a nečitelná, musíte si dávat pozor na to, jak píšete a snažit se už od začátku psát co možná nejvíce podle vzoru, který jste se naučili.</w:t>
                  </w:r>
                </w:p>
                <w:p w:rsidR="003D03E6" w:rsidRDefault="003D03E6" w:rsidP="003D03E6">
                  <w:pPr>
                    <w:jc w:val="both"/>
                  </w:pPr>
                  <w:r>
                    <w:t>Také k tomu vám pomohou následující úkoly</w:t>
                  </w:r>
                  <w:r w:rsidR="0022529E">
                    <w:t>.</w:t>
                  </w:r>
                </w:p>
                <w:p w:rsidR="0022529E" w:rsidRDefault="0022529E" w:rsidP="003D03E6">
                  <w:pPr>
                    <w:jc w:val="both"/>
                  </w:pPr>
                </w:p>
                <w:p w:rsidR="0022529E" w:rsidRDefault="00EC4779" w:rsidP="003D03E6">
                  <w:pPr>
                    <w:jc w:val="both"/>
                  </w:pPr>
                  <w:r>
                    <w:rPr>
                      <w:b/>
                      <w:bCs/>
                    </w:rPr>
                    <w:t xml:space="preserve">1. </w:t>
                  </w:r>
                  <w:r w:rsidR="00073982">
                    <w:rPr>
                      <w:b/>
                      <w:bCs/>
                    </w:rPr>
                    <w:t>Z uvedených písmen sestavte slova a přepište je.</w:t>
                  </w:r>
                </w:p>
                <w:p w:rsidR="00073982" w:rsidRDefault="00073982" w:rsidP="003D03E6">
                  <w:pPr>
                    <w:jc w:val="both"/>
                  </w:pP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т, с, о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сто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т, с, о, м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мост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н, с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нос, сон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а, т, м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там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м, д, о, а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мода, дома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в, д, а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два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б, а, т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брат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т, п, о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порт</w:t>
                  </w:r>
                </w:p>
                <w:p w:rsidR="00073982" w:rsidRPr="00EF68D5" w:rsidRDefault="00073982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т, п, о, с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спорт</w:t>
                  </w:r>
                </w:p>
                <w:p w:rsidR="00073982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у, б, л, к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клуб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у, д, г, р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друг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д, г, к, а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когда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н, с, ы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сны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с, ы</w:t>
                  </w:r>
                  <w:r>
                    <w:rPr>
                      <w:lang w:val="ru-RU"/>
                    </w:rPr>
                    <w:tab/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сыр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р, т, а, м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март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о, к, н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окно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о, о, д, т, к, р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доктор</w:t>
                  </w:r>
                </w:p>
                <w:p w:rsidR="00D20A74" w:rsidRPr="00EF68D5" w:rsidRDefault="00D20A74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л, </w:t>
                  </w:r>
                  <w:r w:rsidR="00EF68D5">
                    <w:rPr>
                      <w:lang w:val="ru-RU"/>
                    </w:rPr>
                    <w:t>е</w:t>
                  </w:r>
                  <w:r>
                    <w:rPr>
                      <w:lang w:val="ru-RU"/>
                    </w:rPr>
                    <w:t>, б, ы, й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EF68D5">
                    <w:rPr>
                      <w:lang w:val="ru-RU"/>
                    </w:rPr>
                    <w:t>белый</w:t>
                  </w:r>
                </w:p>
                <w:p w:rsidR="00D20A74" w:rsidRPr="004D6424" w:rsidRDefault="00D20A74" w:rsidP="004D6424">
                  <w:pPr>
                    <w:spacing w:line="360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ы, й, р, н, ё, ч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чёрный</w:t>
                  </w:r>
                </w:p>
                <w:p w:rsidR="00D20A74" w:rsidRPr="004D6424" w:rsidRDefault="00DD0A81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щ, н, к, е, о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щенок</w:t>
                  </w:r>
                </w:p>
                <w:p w:rsidR="00DD0A81" w:rsidRPr="004D6424" w:rsidRDefault="00DD0A81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т, щ, к, ё, а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щётка</w:t>
                  </w:r>
                </w:p>
                <w:p w:rsidR="00DD0A81" w:rsidRPr="004D6424" w:rsidRDefault="00DD0A81" w:rsidP="00073982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щ, а, л, п</w:t>
                  </w:r>
                  <w:r>
                    <w:rPr>
                      <w:lang w:val="ru-RU"/>
                    </w:rPr>
                    <w:tab/>
                  </w:r>
                  <w:r w:rsidR="00DE4981">
                    <w:tab/>
                  </w:r>
                  <w:r w:rsidR="004D6424">
                    <w:rPr>
                      <w:lang w:val="ru-RU"/>
                    </w:rPr>
                    <w:t>плащ</w:t>
                  </w:r>
                </w:p>
                <w:p w:rsidR="006B68B0" w:rsidRDefault="006B68B0" w:rsidP="00073982">
                  <w:pPr>
                    <w:spacing w:line="360" w:lineRule="auto"/>
                    <w:jc w:val="both"/>
                  </w:pPr>
                </w:p>
                <w:p w:rsidR="006B68B0" w:rsidRDefault="006B68B0" w:rsidP="00073982">
                  <w:pPr>
                    <w:spacing w:line="360" w:lineRule="auto"/>
                    <w:jc w:val="both"/>
                  </w:pPr>
                  <w:r>
                    <w:t>Tak co, zvládli jste sestavit všechna slova?</w:t>
                  </w:r>
                </w:p>
                <w:p w:rsidR="0093754A" w:rsidRDefault="0093754A" w:rsidP="00073982">
                  <w:pPr>
                    <w:spacing w:line="360" w:lineRule="auto"/>
                    <w:jc w:val="both"/>
                  </w:pPr>
                </w:p>
                <w:p w:rsidR="0037766D" w:rsidRDefault="00EC4779" w:rsidP="00073982">
                  <w:pPr>
                    <w:spacing w:line="360" w:lineRule="auto"/>
                    <w:jc w:val="both"/>
                  </w:pPr>
                  <w:r>
                    <w:rPr>
                      <w:b/>
                      <w:bCs/>
                    </w:rPr>
                    <w:t xml:space="preserve">2. </w:t>
                  </w:r>
                  <w:r w:rsidR="0037766D">
                    <w:rPr>
                      <w:b/>
                      <w:bCs/>
                    </w:rPr>
                    <w:t>Podle zadání doplňte vynechaná písmena.</w:t>
                  </w:r>
                </w:p>
                <w:p w:rsidR="0037766D" w:rsidRPr="00EA26E0" w:rsidRDefault="0037766D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о – а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т, т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м, ст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в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д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, б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н,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утр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ран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завтр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, правд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, мал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трудн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плох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к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см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с, ух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, мн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г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о</w:t>
                  </w:r>
                  <w:r>
                    <w:t>_</w:t>
                  </w:r>
                  <w:r>
                    <w:rPr>
                      <w:lang w:val="ru-RU"/>
                    </w:rPr>
                    <w:t>.</w:t>
                  </w:r>
                </w:p>
                <w:p w:rsidR="004F0B25" w:rsidRDefault="004F0B25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</w:p>
                <w:p w:rsidR="0037766D" w:rsidRPr="00EA26E0" w:rsidRDefault="0037766D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м – т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rPr>
                      <w:lang w:val="ru-RU"/>
                    </w:rPr>
                    <w:t>во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, </w:t>
                  </w:r>
                  <w:r w:rsidR="004D6424">
                    <w:rPr>
                      <w:lang w:val="ru-RU"/>
                    </w:rPr>
                    <w:t>м/т</w:t>
                  </w:r>
                  <w:r>
                    <w:rPr>
                      <w:lang w:val="ru-RU"/>
                    </w:rPr>
                    <w:t>ост, кос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ос,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ало, спор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арт, до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арка, да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а, 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м</w:t>
                  </w:r>
                  <w:r>
                    <w:t>_</w:t>
                  </w:r>
                  <w:r>
                    <w:rPr>
                      <w:lang w:val="ru-RU"/>
                    </w:rPr>
                    <w:t>ода.</w:t>
                  </w:r>
                </w:p>
                <w:p w:rsidR="004F0B25" w:rsidRPr="004F0B25" w:rsidRDefault="004F0B25" w:rsidP="0037766D">
                  <w:pPr>
                    <w:spacing w:line="360" w:lineRule="auto"/>
                    <w:jc w:val="both"/>
                  </w:pP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т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д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rPr>
                      <w:lang w:val="ru-RU"/>
                    </w:rPr>
                    <w:t>го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, во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вхо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, ро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горо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, тор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зон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поэ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т</w:t>
                  </w:r>
                  <w:r>
                    <w:t>_</w:t>
                  </w:r>
                  <w:r>
                    <w:rPr>
                      <w:lang w:val="ru-RU"/>
                    </w:rPr>
                    <w:t>, во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а, выхо</w:t>
                  </w:r>
                  <w:r>
                    <w:t>_</w:t>
                  </w:r>
                  <w:r w:rsidR="004D6424">
                    <w:rPr>
                      <w:lang w:val="ru-RU"/>
                    </w:rPr>
                    <w:t>д</w:t>
                  </w:r>
                  <w:r>
                    <w:t>_</w:t>
                  </w:r>
                  <w:r>
                    <w:rPr>
                      <w:lang w:val="ru-RU"/>
                    </w:rPr>
                    <w:t>.</w:t>
                  </w:r>
                </w:p>
                <w:p w:rsidR="004F0B25" w:rsidRPr="004F0B25" w:rsidRDefault="004F0B25" w:rsidP="0037766D">
                  <w:pPr>
                    <w:spacing w:line="360" w:lineRule="auto"/>
                    <w:jc w:val="both"/>
                  </w:pP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б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в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ода,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ыход,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рат, сло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о,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анк, 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>густ, за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в</w:t>
                  </w:r>
                  <w:r>
                    <w:t>_</w:t>
                  </w:r>
                  <w:r>
                    <w:rPr>
                      <w:lang w:val="ru-RU"/>
                    </w:rPr>
                    <w:t>тра, ра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ота, су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б</w:t>
                  </w:r>
                  <w:r>
                    <w:t>_</w:t>
                  </w:r>
                  <w:r>
                    <w:rPr>
                      <w:lang w:val="ru-RU"/>
                    </w:rPr>
                    <w:t>ота.</w:t>
                  </w:r>
                </w:p>
                <w:p w:rsidR="004F0B25" w:rsidRPr="004F0B25" w:rsidRDefault="004F0B25" w:rsidP="0037766D">
                  <w:pPr>
                    <w:spacing w:line="360" w:lineRule="auto"/>
                    <w:jc w:val="both"/>
                  </w:pP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й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е – ё – ю – я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</w:pPr>
                  <w:r>
                    <w:rPr>
                      <w:lang w:val="ru-RU"/>
                    </w:rPr>
                    <w:t>ма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, тво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, по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зд, како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, ма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ка,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ю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бка,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блоко,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цо, во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й</w:t>
                  </w:r>
                  <w:r>
                    <w:t>_</w:t>
                  </w:r>
                  <w:r>
                    <w:rPr>
                      <w:lang w:val="ru-RU"/>
                    </w:rPr>
                    <w:t>на, Росси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.</w:t>
                  </w: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а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я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, 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йка, л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мпа, мо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, тво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я</w:t>
                  </w:r>
                  <w:r>
                    <w:t>_</w:t>
                  </w:r>
                  <w:r>
                    <w:rPr>
                      <w:lang w:val="ru-RU"/>
                    </w:rPr>
                    <w:t>, 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а</w:t>
                  </w:r>
                  <w:r>
                    <w:t>_</w:t>
                  </w:r>
                  <w:r>
                    <w:rPr>
                      <w:lang w:val="ru-RU"/>
                    </w:rPr>
                    <w:t>рка.</w:t>
                  </w:r>
                </w:p>
                <w:p w:rsidR="0037766D" w:rsidRPr="00EA26E0" w:rsidRDefault="004F0B25" w:rsidP="0037766D">
                  <w:pPr>
                    <w:spacing w:line="360" w:lineRule="auto"/>
                    <w:jc w:val="center"/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</w:pP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е</w:t>
                  </w:r>
                  <w:r w:rsidR="0037766D"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 xml:space="preserve"> – </w:t>
                  </w:r>
                  <w:r w:rsidRPr="00EA26E0">
                    <w:rPr>
                      <w:rFonts w:ascii="Propisi" w:hAnsi="Propisi"/>
                      <w:b/>
                      <w:bCs/>
                      <w:i/>
                      <w:iCs/>
                      <w:sz w:val="30"/>
                      <w:szCs w:val="30"/>
                      <w:lang w:val="ru-RU"/>
                    </w:rPr>
                    <w:t>и</w:t>
                  </w:r>
                </w:p>
                <w:p w:rsidR="0037766D" w:rsidRDefault="0037766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р, м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 xml:space="preserve">тро, 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мя, н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т, б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лый, ф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рма, коф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, 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но, 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к, вторн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к, 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за, отв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т, кн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и</w:t>
                  </w:r>
                  <w:r>
                    <w:t>_</w:t>
                  </w:r>
                  <w:r>
                    <w:rPr>
                      <w:lang w:val="ru-RU"/>
                    </w:rPr>
                    <w:t>га, конв</w:t>
                  </w:r>
                  <w:r>
                    <w:t>_</w:t>
                  </w:r>
                  <w:r w:rsidR="00C475AC">
                    <w:rPr>
                      <w:lang w:val="ru-RU"/>
                    </w:rPr>
                    <w:t>е</w:t>
                  </w:r>
                  <w:r>
                    <w:t>_</w:t>
                  </w:r>
                  <w:r>
                    <w:rPr>
                      <w:lang w:val="ru-RU"/>
                    </w:rPr>
                    <w:t>рт.</w:t>
                  </w:r>
                </w:p>
                <w:p w:rsidR="00DB515D" w:rsidRDefault="00DB515D" w:rsidP="0037766D">
                  <w:pPr>
                    <w:spacing w:line="360" w:lineRule="auto"/>
                    <w:jc w:val="both"/>
                    <w:rPr>
                      <w:lang w:val="ru-RU"/>
                    </w:rPr>
                  </w:pPr>
                </w:p>
                <w:p w:rsidR="005039B9" w:rsidRDefault="00EC4779" w:rsidP="00B736CD">
                  <w:pPr>
                    <w:jc w:val="both"/>
                  </w:pPr>
                  <w:r>
                    <w:rPr>
                      <w:b/>
                      <w:bCs/>
                    </w:rPr>
                    <w:t xml:space="preserve">3. </w:t>
                  </w:r>
                  <w:r w:rsidR="00B736CD">
                    <w:rPr>
                      <w:b/>
                      <w:bCs/>
                    </w:rPr>
                    <w:t>Pokuste se rozluštit šifru. Každé číslo označuje jedno písmeno ruské abecedy. Pokud si nejste jistí, mrkněte dolů a použijte nápovědu.</w:t>
                  </w:r>
                </w:p>
                <w:p w:rsidR="00DF61B5" w:rsidRDefault="00DF61B5" w:rsidP="00B736CD">
                  <w:pPr>
                    <w:jc w:val="both"/>
                  </w:pPr>
                </w:p>
                <w:p w:rsidR="00DF61B5" w:rsidRDefault="00DF61B5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17, 18, 10, 3, 6, 20!</w:t>
                  </w:r>
                </w:p>
                <w:p w:rsidR="00DF61B5" w:rsidRDefault="00DF61B5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12, 1, 12  20, 3, 16, 10   5, 6, 13, 1?</w:t>
                  </w:r>
                </w:p>
                <w:p w:rsidR="00DF61B5" w:rsidRDefault="00B65ED7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4, 5, 6  20, 29?</w:t>
                  </w:r>
                </w:p>
                <w:p w:rsidR="00B65ED7" w:rsidRDefault="00B65ED7" w:rsidP="00DF61B5">
                  <w:pPr>
                    <w:spacing w:line="360" w:lineRule="auto"/>
                    <w:jc w:val="both"/>
                    <w:rPr>
                      <w:rFonts w:ascii="Propisi" w:hAnsi="Propisi"/>
                    </w:rPr>
                  </w:pPr>
                  <w:r>
                    <w:rPr>
                      <w:rFonts w:ascii="Propisi" w:hAnsi="Propisi"/>
                    </w:rPr>
                    <w:t>33   5, 16, 14, 1.   22, 7, 5, 16, 18.</w:t>
                  </w:r>
                </w:p>
                <w:p w:rsidR="00151726" w:rsidRPr="00D04F87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</w:rPr>
                  </w:pPr>
                  <w:r w:rsidRPr="00D04F87">
                    <w:rPr>
                      <w:rFonts w:ascii="Propisi" w:hAnsi="Propisi"/>
                      <w:b/>
                      <w:bCs/>
                      <w:sz w:val="28"/>
                      <w:szCs w:val="28"/>
                    </w:rPr>
                    <w:t>Привет!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Как твои дела?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Где ты?</w:t>
                  </w:r>
                </w:p>
                <w:p w:rsidR="00151726" w:rsidRPr="00151726" w:rsidRDefault="00151726" w:rsidP="00B65ED7">
                  <w:pPr>
                    <w:spacing w:line="360" w:lineRule="auto"/>
                    <w:jc w:val="both"/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</w:pPr>
                  <w:r w:rsidRPr="00151726">
                    <w:rPr>
                      <w:rFonts w:ascii="Propisi" w:hAnsi="Propisi"/>
                      <w:b/>
                      <w:bCs/>
                      <w:sz w:val="28"/>
                      <w:szCs w:val="28"/>
                      <w:lang w:val="ru-RU"/>
                    </w:rPr>
                    <w:t>Я дома. Фёдор.</w:t>
                  </w:r>
                </w:p>
                <w:p w:rsidR="00B65ED7" w:rsidRPr="00B65ED7" w:rsidRDefault="00B65ED7" w:rsidP="00B65ED7">
                  <w:pPr>
                    <w:spacing w:line="360" w:lineRule="auto"/>
                    <w:jc w:val="both"/>
                  </w:pPr>
                </w:p>
                <w:p w:rsidR="00B65ED7" w:rsidRPr="00B65ED7" w:rsidRDefault="00B65ED7" w:rsidP="00DF61B5">
                  <w:pPr>
                    <w:spacing w:line="360" w:lineRule="auto"/>
                    <w:jc w:val="both"/>
                  </w:pPr>
                </w:p>
              </w:txbxContent>
            </v:textbox>
          </v:shape>
        </w:pict>
      </w:r>
      <w:r w:rsidR="004704DA">
        <w:rPr>
          <w:noProof/>
          <w:lang w:val="en-US" w:eastAsia="en-US"/>
        </w:rPr>
        <w:drawing>
          <wp:inline distT="0" distB="0" distL="0" distR="0">
            <wp:extent cx="2522220" cy="307848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http://slovari.yandex.ru)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Alexandr Sergejevič Puškin</w:t>
      </w:r>
      <w:r w:rsidRPr="00453C87">
        <w:rPr>
          <w:b/>
          <w:bCs/>
        </w:rPr>
        <w:br/>
      </w:r>
    </w:p>
    <w:p w:rsidR="002E595A" w:rsidRDefault="004704DA">
      <w:r>
        <w:rPr>
          <w:noProof/>
          <w:lang w:val="en-US" w:eastAsia="en-US"/>
        </w:rPr>
        <w:drawing>
          <wp:inline distT="0" distB="0" distL="0" distR="0">
            <wp:extent cx="2522220" cy="2667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 xml:space="preserve">(zdroj: </w:t>
      </w:r>
      <w:r w:rsidRPr="002E595A">
        <w:t>http://feb-web.ru</w:t>
      </w:r>
      <w:r>
        <w:t>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Anton Pavlovič Čechov</w:t>
      </w:r>
    </w:p>
    <w:p w:rsidR="002E595A" w:rsidRDefault="002E595A"/>
    <w:p w:rsidR="002E595A" w:rsidRDefault="004704DA">
      <w:r>
        <w:rPr>
          <w:noProof/>
          <w:lang w:val="en-US" w:eastAsia="en-US"/>
        </w:rPr>
        <w:drawing>
          <wp:inline distT="0" distB="0" distL="0" distR="0">
            <wp:extent cx="2522220" cy="1181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http://www.proshkolu.ru)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Petr I. Veliký</w:t>
      </w:r>
    </w:p>
    <w:p w:rsidR="002E595A" w:rsidRDefault="002E595A"/>
    <w:p w:rsidR="002E595A" w:rsidRDefault="002E595A"/>
    <w:p w:rsidR="002E595A" w:rsidRDefault="002E595A"/>
    <w:p w:rsidR="002E595A" w:rsidRDefault="0027690B">
      <w:r w:rsidRPr="0027690B">
        <w:rPr>
          <w:noProof/>
        </w:rPr>
        <w:lastRenderedPageBreak/>
        <w:pict>
          <v:shape id="_x0000_s1029" type="#_x0000_t202" style="position:absolute;margin-left:207pt;margin-top:0;width:243pt;height:693pt;z-index:251657216" stroked="f">
            <v:textbox style="mso-next-textbox:#_x0000_s1030">
              <w:txbxContent/>
            </v:textbox>
          </v:shape>
        </w:pict>
      </w:r>
      <w:r w:rsidR="004704DA">
        <w:rPr>
          <w:noProof/>
          <w:lang w:val="en-US" w:eastAsia="en-US"/>
        </w:rPr>
        <w:drawing>
          <wp:inline distT="0" distB="0" distL="0" distR="0">
            <wp:extent cx="2522220" cy="4091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09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http://feb-web.ru)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Lev Nikolajevič Tolstoj</w:t>
      </w:r>
    </w:p>
    <w:p w:rsidR="002E595A" w:rsidRDefault="002E595A"/>
    <w:p w:rsidR="002E595A" w:rsidRDefault="004704DA">
      <w:r>
        <w:rPr>
          <w:noProof/>
          <w:lang w:val="en-US" w:eastAsia="en-US"/>
        </w:rPr>
        <w:drawing>
          <wp:inline distT="0" distB="0" distL="0" distR="0">
            <wp:extent cx="2522220" cy="326136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http://www.knigostock.com)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Fjodor Michaljovič Dostojevskij</w:t>
      </w:r>
    </w:p>
    <w:p w:rsidR="002E595A" w:rsidRDefault="002E595A"/>
    <w:p w:rsidR="002E595A" w:rsidRDefault="002E595A"/>
    <w:p w:rsidR="002E595A" w:rsidRDefault="002E595A"/>
    <w:p w:rsidR="002E595A" w:rsidRDefault="0027690B">
      <w:r w:rsidRPr="0027690B">
        <w:rPr>
          <w:noProof/>
        </w:rPr>
        <w:lastRenderedPageBreak/>
        <w:pict>
          <v:shape id="_x0000_s1030" type="#_x0000_t202" style="position:absolute;margin-left:207pt;margin-top:0;width:243pt;height:279pt;z-index:251658240" stroked="f">
            <v:textbox style="mso-next-textbox:#_x0000_s1030">
              <w:txbxContent/>
            </v:textbox>
          </v:shape>
        </w:pict>
      </w:r>
      <w:r w:rsidR="004704DA">
        <w:rPr>
          <w:noProof/>
          <w:lang w:val="en-US" w:eastAsia="en-US"/>
        </w:rPr>
        <w:drawing>
          <wp:inline distT="0" distB="0" distL="0" distR="0">
            <wp:extent cx="2522220" cy="31775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A" w:rsidRDefault="002E595A">
      <w:r>
        <w:t>(zdroj: http://visualrian.ru)</w:t>
      </w:r>
    </w:p>
    <w:p w:rsidR="002E595A" w:rsidRPr="00453C87" w:rsidRDefault="002E595A">
      <w:pPr>
        <w:rPr>
          <w:b/>
          <w:bCs/>
        </w:rPr>
      </w:pPr>
      <w:r w:rsidRPr="00453C87">
        <w:rPr>
          <w:b/>
          <w:bCs/>
        </w:rPr>
        <w:t>Nikolaj Vasiljevič Gogol</w:t>
      </w:r>
    </w:p>
    <w:p w:rsidR="002E595A" w:rsidRDefault="002E595A"/>
    <w:p w:rsidR="002E595A" w:rsidRDefault="002E595A"/>
    <w:p w:rsidR="005039B9" w:rsidRDefault="00EC4779">
      <w:r>
        <w:rPr>
          <w:b/>
          <w:bCs/>
        </w:rPr>
        <w:t xml:space="preserve">4. </w:t>
      </w:r>
      <w:r w:rsidR="005039B9">
        <w:rPr>
          <w:b/>
          <w:bCs/>
        </w:rPr>
        <w:t>Napište písmena azbuky a ke každému doplňte číslo.</w:t>
      </w:r>
    </w:p>
    <w:p w:rsidR="005039B9" w:rsidRDefault="005039B9"/>
    <w:p w:rsidR="005039B9" w:rsidRPr="005039B9" w:rsidRDefault="0027690B">
      <w:r w:rsidRPr="0027690B">
        <w:rPr>
          <w:noProof/>
        </w:rPr>
        <w:pict>
          <v:group id="_x0000_s1320" style="position:absolute;margin-left:0;margin-top:-.15pt;width:423pt;height:306pt;z-index:251659264" coordorigin="1417,8077" coordsize="8460,6120">
            <v:group id="_x0000_s1036" style="position:absolute;left:1417;top:8077;width:900;height:1080" coordorigin="1417,8077" coordsize="1260,1440" o:regroupid="1"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_x0000_s1033" type="#_x0000_t65" style="position:absolute;left:1417;top:8077;width:1260;height:1440"/>
              <v:line id="_x0000_s1034" style="position:absolute" from="1417,9157" to="2677,9157"/>
            </v:group>
            <v:group id="_x0000_s1118" style="position:absolute;left:2497;top:8077;width:900;height:1080" coordorigin="1417,8077" coordsize="1260,1440" o:regroupid="1">
              <v:shape id="_x0000_s1119" type="#_x0000_t65" style="position:absolute;left:1417;top:8077;width:1260;height:1440"/>
              <v:line id="_x0000_s1120" style="position:absolute" from="1417,9157" to="2677,9157"/>
            </v:group>
            <v:group id="_x0000_s1121" style="position:absolute;left:3577;top:8077;width:900;height:1080" coordorigin="1417,8077" coordsize="1260,1440" o:regroupid="1">
              <v:shape id="_x0000_s1122" type="#_x0000_t65" style="position:absolute;left:1417;top:8077;width:1260;height:1440"/>
              <v:line id="_x0000_s1123" style="position:absolute" from="1417,9157" to="2677,9157"/>
            </v:group>
            <v:group id="_x0000_s1124" style="position:absolute;left:4657;top:8077;width:900;height:1080" coordorigin="1417,8077" coordsize="1260,1440" o:regroupid="1">
              <v:shape id="_x0000_s1125" type="#_x0000_t65" style="position:absolute;left:1417;top:8077;width:1260;height:1440"/>
              <v:line id="_x0000_s1126" style="position:absolute" from="1417,9157" to="2677,9157"/>
            </v:group>
            <v:group id="_x0000_s1127" style="position:absolute;left:5737;top:8077;width:900;height:1080" coordorigin="1417,8077" coordsize="1260,1440" o:regroupid="1">
              <v:shape id="_x0000_s1128" type="#_x0000_t65" style="position:absolute;left:1417;top:8077;width:1260;height:1440"/>
              <v:line id="_x0000_s1129" style="position:absolute" from="1417,9157" to="2677,9157"/>
            </v:group>
            <v:group id="_x0000_s1130" style="position:absolute;left:6817;top:8077;width:900;height:1080" coordorigin="1417,8077" coordsize="1260,1440" o:regroupid="1">
              <v:shape id="_x0000_s1131" type="#_x0000_t65" style="position:absolute;left:1417;top:8077;width:1260;height:1440"/>
              <v:line id="_x0000_s1132" style="position:absolute" from="1417,9157" to="2677,9157"/>
            </v:group>
            <v:group id="_x0000_s1133" style="position:absolute;left:7897;top:8077;width:900;height:1080" coordorigin="1417,8077" coordsize="1260,1440" o:regroupid="1">
              <v:shape id="_x0000_s1134" type="#_x0000_t65" style="position:absolute;left:1417;top:8077;width:1260;height:1440"/>
              <v:line id="_x0000_s1135" style="position:absolute" from="1417,9157" to="2677,9157"/>
            </v:group>
            <v:group id="_x0000_s1136" style="position:absolute;left:8977;top:8077;width:900;height:1080" coordorigin="1417,8077" coordsize="1260,1440" o:regroupid="1">
              <v:shape id="_x0000_s1137" type="#_x0000_t65" style="position:absolute;left:1417;top:8077;width:1260;height:1440"/>
              <v:line id="_x0000_s1138" style="position:absolute" from="1417,9157" to="2677,9157"/>
            </v:group>
            <v:group id="_x0000_s1139" style="position:absolute;left:1417;top:9337;width:900;height:1080" coordorigin="1417,8077" coordsize="1260,1440" o:regroupid="1">
              <v:shape id="_x0000_s1140" type="#_x0000_t65" style="position:absolute;left:1417;top:8077;width:1260;height:1440"/>
              <v:line id="_x0000_s1141" style="position:absolute" from="1417,9157" to="2677,9157"/>
            </v:group>
            <v:group id="_x0000_s1142" style="position:absolute;left:2497;top:9337;width:900;height:1080" coordorigin="1417,8077" coordsize="1260,1440" o:regroupid="1">
              <v:shape id="_x0000_s1143" type="#_x0000_t65" style="position:absolute;left:1417;top:8077;width:1260;height:1440"/>
              <v:line id="_x0000_s1144" style="position:absolute" from="1417,9157" to="2677,9157"/>
            </v:group>
            <v:group id="_x0000_s1145" style="position:absolute;left:3577;top:9337;width:900;height:1080" coordorigin="1417,8077" coordsize="1260,1440" o:regroupid="1">
              <v:shape id="_x0000_s1146" type="#_x0000_t65" style="position:absolute;left:1417;top:8077;width:1260;height:1440"/>
              <v:line id="_x0000_s1147" style="position:absolute" from="1417,9157" to="2677,9157"/>
            </v:group>
            <v:group id="_x0000_s1148" style="position:absolute;left:4657;top:9337;width:900;height:1080" coordorigin="1417,8077" coordsize="1260,1440" o:regroupid="1">
              <v:shape id="_x0000_s1149" type="#_x0000_t65" style="position:absolute;left:1417;top:8077;width:1260;height:1440"/>
              <v:line id="_x0000_s1150" style="position:absolute" from="1417,9157" to="2677,9157"/>
            </v:group>
            <v:group id="_x0000_s1151" style="position:absolute;left:5737;top:9337;width:900;height:1080" coordorigin="1417,8077" coordsize="1260,1440" o:regroupid="1">
              <v:shape id="_x0000_s1152" type="#_x0000_t65" style="position:absolute;left:1417;top:8077;width:1260;height:1440"/>
              <v:line id="_x0000_s1153" style="position:absolute" from="1417,9157" to="2677,9157"/>
            </v:group>
            <v:group id="_x0000_s1154" style="position:absolute;left:6817;top:9337;width:900;height:1080" coordorigin="1417,8077" coordsize="1260,1440" o:regroupid="1">
              <v:shape id="_x0000_s1155" type="#_x0000_t65" style="position:absolute;left:1417;top:8077;width:1260;height:1440"/>
              <v:line id="_x0000_s1156" style="position:absolute" from="1417,9157" to="2677,9157"/>
            </v:group>
            <v:group id="_x0000_s1157" style="position:absolute;left:7897;top:9337;width:900;height:1080" coordorigin="1417,8077" coordsize="1260,1440" o:regroupid="1">
              <v:shape id="_x0000_s1158" type="#_x0000_t65" style="position:absolute;left:1417;top:8077;width:1260;height:1440"/>
              <v:line id="_x0000_s1159" style="position:absolute" from="1417,9157" to="2677,9157"/>
            </v:group>
            <v:group id="_x0000_s1160" style="position:absolute;left:8977;top:9337;width:900;height:1080" coordorigin="1417,8077" coordsize="1260,1440" o:regroupid="1">
              <v:shape id="_x0000_s1161" type="#_x0000_t65" style="position:absolute;left:1417;top:8077;width:1260;height:1440"/>
              <v:line id="_x0000_s1162" style="position:absolute" from="1417,9157" to="2677,9157"/>
            </v:group>
            <v:group id="_x0000_s1163" style="position:absolute;left:1417;top:10597;width:900;height:1080" coordorigin="1417,8077" coordsize="1260,1440" o:regroupid="1">
              <v:shape id="_x0000_s1164" type="#_x0000_t65" style="position:absolute;left:1417;top:8077;width:1260;height:1440"/>
              <v:line id="_x0000_s1165" style="position:absolute" from="1417,9157" to="2677,9157"/>
            </v:group>
            <v:group id="_x0000_s1166" style="position:absolute;left:2497;top:10597;width:900;height:1080" coordorigin="1417,8077" coordsize="1260,1440" o:regroupid="1">
              <v:shape id="_x0000_s1167" type="#_x0000_t65" style="position:absolute;left:1417;top:8077;width:1260;height:1440"/>
              <v:line id="_x0000_s1168" style="position:absolute" from="1417,9157" to="2677,9157"/>
            </v:group>
            <v:group id="_x0000_s1169" style="position:absolute;left:3577;top:10597;width:900;height:1080" coordorigin="1417,8077" coordsize="1260,1440" o:regroupid="1">
              <v:shape id="_x0000_s1170" type="#_x0000_t65" style="position:absolute;left:1417;top:8077;width:1260;height:1440"/>
              <v:line id="_x0000_s1171" style="position:absolute" from="1417,9157" to="2677,9157"/>
            </v:group>
            <v:group id="_x0000_s1172" style="position:absolute;left:4657;top:10597;width:900;height:1080" coordorigin="1417,8077" coordsize="1260,1440" o:regroupid="1">
              <v:shape id="_x0000_s1173" type="#_x0000_t65" style="position:absolute;left:1417;top:8077;width:1260;height:1440"/>
              <v:line id="_x0000_s1174" style="position:absolute" from="1417,9157" to="2677,9157"/>
            </v:group>
            <v:group id="_x0000_s1175" style="position:absolute;left:5737;top:10597;width:900;height:1080" coordorigin="1417,8077" coordsize="1260,1440" o:regroupid="1">
              <v:shape id="_x0000_s1176" type="#_x0000_t65" style="position:absolute;left:1417;top:8077;width:1260;height:1440"/>
              <v:line id="_x0000_s1177" style="position:absolute" from="1417,9157" to="2677,9157"/>
            </v:group>
            <v:group id="_x0000_s1178" style="position:absolute;left:6817;top:10597;width:900;height:1080" coordorigin="1417,8077" coordsize="1260,1440" o:regroupid="1">
              <v:shape id="_x0000_s1179" type="#_x0000_t65" style="position:absolute;left:1417;top:8077;width:1260;height:1440"/>
              <v:line id="_x0000_s1180" style="position:absolute" from="1417,9157" to="2677,9157"/>
            </v:group>
            <v:group id="_x0000_s1181" style="position:absolute;left:7897;top:10597;width:900;height:1080" coordorigin="1417,8077" coordsize="1260,1440" o:regroupid="1">
              <v:shape id="_x0000_s1182" type="#_x0000_t65" style="position:absolute;left:1417;top:8077;width:1260;height:1440"/>
              <v:line id="_x0000_s1183" style="position:absolute" from="1417,9157" to="2677,9157"/>
            </v:group>
            <v:group id="_x0000_s1184" style="position:absolute;left:8977;top:10597;width:900;height:1080" coordorigin="1417,8077" coordsize="1260,1440" o:regroupid="1">
              <v:shape id="_x0000_s1185" type="#_x0000_t65" style="position:absolute;left:1417;top:8077;width:1260;height:1440"/>
              <v:line id="_x0000_s1186" style="position:absolute" from="1417,9157" to="2677,9157"/>
            </v:group>
            <v:group id="_x0000_s1190" style="position:absolute;left:2497;top:11857;width:900;height:1080" coordorigin="1417,8077" coordsize="1260,1440" o:regroupid="1">
              <v:shape id="_x0000_s1191" type="#_x0000_t65" style="position:absolute;left:1417;top:8077;width:1260;height:1440"/>
              <v:line id="_x0000_s1192" style="position:absolute" from="1417,9157" to="2677,9157"/>
            </v:group>
            <v:group id="_x0000_s1193" style="position:absolute;left:3577;top:11857;width:900;height:1080" coordorigin="1417,8077" coordsize="1260,1440" o:regroupid="1">
              <v:shape id="_x0000_s1194" type="#_x0000_t65" style="position:absolute;left:1417;top:8077;width:1260;height:1440"/>
              <v:line id="_x0000_s1195" style="position:absolute" from="1417,9157" to="2677,9157"/>
            </v:group>
            <v:group id="_x0000_s1196" style="position:absolute;left:4657;top:11857;width:900;height:1080" coordorigin="1417,8077" coordsize="1260,1440" o:regroupid="1">
              <v:shape id="_x0000_s1197" type="#_x0000_t65" style="position:absolute;left:1417;top:8077;width:1260;height:1440"/>
              <v:line id="_x0000_s1198" style="position:absolute" from="1417,9157" to="2677,9157"/>
            </v:group>
            <v:group id="_x0000_s1199" style="position:absolute;left:5737;top:11857;width:900;height:1080" coordorigin="1417,8077" coordsize="1260,1440" o:regroupid="1">
              <v:shape id="_x0000_s1200" type="#_x0000_t65" style="position:absolute;left:1417;top:8077;width:1260;height:1440"/>
              <v:line id="_x0000_s1201" style="position:absolute" from="1417,9157" to="2677,9157"/>
            </v:group>
            <v:group id="_x0000_s1202" style="position:absolute;left:6817;top:11857;width:900;height:1080" coordorigin="1417,8077" coordsize="1260,1440" o:regroupid="1">
              <v:shape id="_x0000_s1203" type="#_x0000_t65" style="position:absolute;left:1417;top:8077;width:1260;height:1440"/>
              <v:line id="_x0000_s1204" style="position:absolute" from="1417,9157" to="2677,9157"/>
            </v:group>
            <v:group id="_x0000_s1205" style="position:absolute;left:7897;top:11857;width:900;height:1080" coordorigin="1417,8077" coordsize="1260,1440" o:regroupid="1">
              <v:shape id="_x0000_s1206" type="#_x0000_t65" style="position:absolute;left:1417;top:8077;width:1260;height:1440"/>
              <v:line id="_x0000_s1207" style="position:absolute" from="1417,9157" to="2677,9157"/>
            </v:group>
            <v:group id="_x0000_s1211" style="position:absolute;left:4117;top:13117;width:900;height:1080" coordorigin="1417,8077" coordsize="1260,1440" o:regroupid="1">
              <v:shape id="_x0000_s1212" type="#_x0000_t65" style="position:absolute;left:1417;top:8077;width:1260;height:1440"/>
              <v:line id="_x0000_s1213" style="position:absolute" from="1417,9157" to="2677,9157"/>
            </v:group>
            <v:group id="_x0000_s1214" style="position:absolute;left:5197;top:13117;width:900;height:1080" coordorigin="1417,8077" coordsize="1260,1440" o:regroupid="1">
              <v:shape id="_x0000_s1215" type="#_x0000_t65" style="position:absolute;left:1417;top:8077;width:1260;height:1440"/>
              <v:line id="_x0000_s1216" style="position:absolute" from="1417,9157" to="2677,9157"/>
            </v:group>
            <v:group id="_x0000_s1217" style="position:absolute;left:6277;top:13117;width:900;height:1080" coordorigin="1417,8077" coordsize="1260,1440" o:regroupid="1">
              <v:shape id="_x0000_s1218" type="#_x0000_t65" style="position:absolute;left:1417;top:8077;width:1260;height:1440"/>
              <v:line id="_x0000_s1219" style="position:absolute" from="1417,9157" to="2677,9157"/>
            </v:group>
            <v:shape id="_x0000_s1220" type="#_x0000_t202" style="position:absolute;left:1417;top:8077;width:900;height:1080" o:regroupid="1" filled="f" stroked="f">
              <v:textbox style="mso-next-textbox:#_x0000_s1220">
                <w:txbxContent>
                  <w:p w:rsidR="000668BF" w:rsidRPr="0061380E" w:rsidRDefault="000668BF" w:rsidP="000668BF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А</w:t>
                    </w:r>
                  </w:p>
                  <w:p w:rsidR="000668BF" w:rsidRPr="0061380E" w:rsidRDefault="0061380E" w:rsidP="000668BF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а</w:t>
                    </w:r>
                  </w:p>
                  <w:p w:rsidR="0061380E" w:rsidRPr="0061380E" w:rsidRDefault="0061380E" w:rsidP="000668BF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0668BF" w:rsidRPr="000668BF" w:rsidRDefault="000668BF" w:rsidP="000668BF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668BF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227" type="#_x0000_t202" style="position:absolute;left:6277;top:13117;width:900;height:1080" o:regroupid="1" filled="f" stroked="f">
              <v:textbox style="mso-next-textbox:#_x0000_s1227">
                <w:txbxContent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Я</w:t>
                    </w:r>
                  </w:p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lang w:val="ru-RU"/>
                      </w:rPr>
                      <w:t>я</w:t>
                    </w:r>
                  </w:p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61380E" w:rsidRPr="0061380E" w:rsidRDefault="0061380E" w:rsidP="0061380E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61380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33</w:t>
                    </w:r>
                  </w:p>
                  <w:p w:rsidR="00EA26E0" w:rsidRPr="0061380E" w:rsidRDefault="00EA26E0" w:rsidP="0061380E"/>
                </w:txbxContent>
              </v:textbox>
            </v:shape>
            <v:shape id="_x0000_s1229" type="#_x0000_t202" style="position:absolute;left:2497;top:8077;width:900;height:1080" filled="f" stroked="f">
              <v:textbox style="mso-next-textbox:#_x0000_s1229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Б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б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30" type="#_x0000_t202" style="position:absolute;left:3577;top:8077;width:900;height:1080" filled="f" stroked="f">
              <v:textbox style="mso-next-textbox:#_x0000_s1230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В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в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31" type="#_x0000_t202" style="position:absolute;left:4657;top:8077;width:900;height:1080" filled="f" stroked="f">
              <v:textbox style="mso-next-textbox:#_x0000_s1231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Г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г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32" type="#_x0000_t202" style="position:absolute;left:5737;top:8077;width:900;height:1080" filled="f" stroked="f">
              <v:textbox style="mso-next-textbox:#_x0000_s1232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Д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д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5</w:t>
                    </w:r>
                  </w:p>
                </w:txbxContent>
              </v:textbox>
            </v:shape>
            <v:shape id="_x0000_s1233" type="#_x0000_t202" style="position:absolute;left:6817;top:8077;width:900;height:1080" filled="f" stroked="f">
              <v:textbox style="mso-next-textbox:#_x0000_s1233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Е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е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6</w:t>
                    </w:r>
                  </w:p>
                </w:txbxContent>
              </v:textbox>
            </v:shape>
            <v:shape id="_x0000_s1234" type="#_x0000_t202" style="position:absolute;left:7897;top:8077;width:900;height:1080" filled="f" stroked="f">
              <v:textbox style="mso-next-textbox:#_x0000_s1234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Ё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ё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7</w:t>
                    </w:r>
                  </w:p>
                </w:txbxContent>
              </v:textbox>
            </v:shape>
            <v:shape id="_x0000_s1235" type="#_x0000_t202" style="position:absolute;left:8977;top:8077;width:900;height:1080" filled="f" stroked="f">
              <v:textbox style="mso-next-textbox:#_x0000_s1235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Ж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ж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8</w:t>
                    </w:r>
                  </w:p>
                </w:txbxContent>
              </v:textbox>
            </v:shape>
            <v:shape id="_x0000_s1260" type="#_x0000_t202" style="position:absolute;left:1417;top:9337;width:900;height:1080" filled="f" stroked="f">
              <v:textbox style="mso-next-textbox:#_x0000_s1260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З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з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9</w:t>
                    </w:r>
                  </w:p>
                </w:txbxContent>
              </v:textbox>
            </v:shape>
            <v:shape id="_x0000_s1261" type="#_x0000_t202" style="position:absolute;left:2497;top:9337;width:900;height:1080" filled="f" stroked="f">
              <v:textbox style="mso-next-textbox:#_x0000_s1261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И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и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EA7733"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0</w:t>
                    </w:r>
                  </w:p>
                </w:txbxContent>
              </v:textbox>
            </v:shape>
            <v:shape id="_x0000_s1262" type="#_x0000_t202" style="position:absolute;left:3577;top:9337;width:900;height:1080" filled="f" stroked="f">
              <v:textbox style="mso-next-textbox:#_x0000_s1262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Й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й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11</w:t>
                    </w:r>
                  </w:p>
                </w:txbxContent>
              </v:textbox>
            </v:shape>
            <v:shape id="_x0000_s1263" type="#_x0000_t202" style="position:absolute;left:4657;top:9337;width:900;height:1080" filled="f" stroked="f">
              <v:textbox style="mso-next-textbox:#_x0000_s1263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К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к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EA7733"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64" type="#_x0000_t202" style="position:absolute;left:5737;top:9337;width:900;height:1080" filled="f" stroked="f">
              <v:textbox style="mso-next-textbox:#_x0000_s1264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Л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л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65" type="#_x0000_t202" style="position:absolute;left:6817;top:9337;width:900;height:1080" filled="f" stroked="f">
              <v:textbox style="mso-next-textbox:#_x0000_s1265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М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м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668BF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66" type="#_x0000_t202" style="position:absolute;left:7897;top:9337;width:900;height:1080" filled="f" stroked="f">
              <v:textbox style="mso-next-textbox:#_x0000_s1266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Н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н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5</w:t>
                    </w:r>
                  </w:p>
                </w:txbxContent>
              </v:textbox>
            </v:shape>
            <v:shape id="_x0000_s1267" type="#_x0000_t202" style="position:absolute;left:8977;top:9337;width:900;height:1080" filled="f" stroked="f">
              <v:textbox style="mso-next-textbox:#_x0000_s1267">
                <w:txbxContent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О</w:t>
                    </w:r>
                  </w:p>
                  <w:p w:rsidR="002D06C5" w:rsidRPr="00EA7733" w:rsidRDefault="00EA7733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lang w:val="ru-RU"/>
                      </w:rPr>
                      <w:t>о</w:t>
                    </w: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EA7733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EA7733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6</w:t>
                    </w:r>
                  </w:p>
                </w:txbxContent>
              </v:textbox>
            </v:shape>
            <v:group id="_x0000_s1268" style="position:absolute;left:8977;top:10597;width:900;height:1080" coordorigin="1417,8077" coordsize="1260,1440">
              <v:shape id="_x0000_s1269" type="#_x0000_t65" style="position:absolute;left:1417;top:8077;width:1260;height:1440"/>
              <v:line id="_x0000_s1270" style="position:absolute" from="1417,9157" to="2677,9157"/>
            </v:group>
            <v:shape id="_x0000_s1271" type="#_x0000_t202" style="position:absolute;left:8977;top:10597;width:900;height:1080" filled="f" stroked="f">
              <v:textbox style="mso-next-textbox:#_x0000_s1271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Ц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ц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24</w:t>
                    </w:r>
                  </w:p>
                </w:txbxContent>
              </v:textbox>
            </v:shape>
            <v:group id="_x0000_s1272" style="position:absolute;left:7897;top:10597;width:900;height:1080" coordorigin="1417,8077" coordsize="1260,1440">
              <v:shape id="_x0000_s1273" type="#_x0000_t65" style="position:absolute;left:1417;top:8077;width:1260;height:1440"/>
              <v:line id="_x0000_s1274" style="position:absolute" from="1417,9157" to="2677,9157"/>
            </v:group>
            <v:shape id="_x0000_s1275" type="#_x0000_t202" style="position:absolute;left:7897;top:10597;width:900;height:1080" filled="f" stroked="f">
              <v:textbox style="mso-next-textbox:#_x0000_s1275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Х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х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23</w:t>
                    </w:r>
                  </w:p>
                </w:txbxContent>
              </v:textbox>
            </v:shape>
            <v:group id="_x0000_s1276" style="position:absolute;left:6817;top:10597;width:900;height:1080" coordorigin="1417,8077" coordsize="1260,1440">
              <v:shape id="_x0000_s1277" type="#_x0000_t65" style="position:absolute;left:1417;top:8077;width:1260;height:1440"/>
              <v:line id="_x0000_s1278" style="position:absolute" from="1417,9157" to="2677,9157"/>
            </v:group>
            <v:shape id="_x0000_s1279" type="#_x0000_t202" style="position:absolute;left:6817;top:10597;width:900;height:1080" filled="f" stroked="f">
              <v:textbox style="mso-next-textbox:#_x0000_s1279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Ф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ф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C129BE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  <v:group id="_x0000_s1280" style="position:absolute;left:5737;top:10597;width:900;height:1080" coordorigin="1417,8077" coordsize="1260,1440">
              <v:shape id="_x0000_s1281" type="#_x0000_t65" style="position:absolute;left:1417;top:8077;width:1260;height:1440"/>
              <v:line id="_x0000_s1282" style="position:absolute" from="1417,9157" to="2677,9157"/>
            </v:group>
            <v:shape id="_x0000_s1283" type="#_x0000_t202" style="position:absolute;left:5737;top:10597;width:900;height:1080" filled="f" stroked="f">
              <v:textbox style="mso-next-textbox:#_x0000_s1283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У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у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21</w:t>
                    </w:r>
                  </w:p>
                </w:txbxContent>
              </v:textbox>
            </v:shape>
            <v:group id="_x0000_s1284" style="position:absolute;left:4657;top:10597;width:900;height:1080" coordorigin="1417,8077" coordsize="1260,1440">
              <v:shape id="_x0000_s1285" type="#_x0000_t65" style="position:absolute;left:1417;top:8077;width:1260;height:1440"/>
              <v:line id="_x0000_s1286" style="position:absolute" from="1417,9157" to="2677,9157"/>
            </v:group>
            <v:shape id="_x0000_s1287" type="#_x0000_t202" style="position:absolute;left:4657;top:10597;width:900;height:1080" filled="f" stroked="f">
              <v:textbox style="mso-next-textbox:#_x0000_s1287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Т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т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20</w:t>
                    </w:r>
                  </w:p>
                </w:txbxContent>
              </v:textbox>
            </v:shape>
            <v:group id="_x0000_s1288" style="position:absolute;left:3577;top:10597;width:900;height:1080" coordorigin="1417,8077" coordsize="1260,1440">
              <v:shape id="_x0000_s1289" type="#_x0000_t65" style="position:absolute;left:1417;top:8077;width:1260;height:1440"/>
              <v:line id="_x0000_s1290" style="position:absolute" from="1417,9157" to="2677,9157"/>
            </v:group>
            <v:shape id="_x0000_s1291" type="#_x0000_t202" style="position:absolute;left:3577;top:10597;width:900;height:1080" filled="f" stroked="f">
              <v:textbox style="mso-next-textbox:#_x0000_s1291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С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с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9</w:t>
                    </w:r>
                  </w:p>
                </w:txbxContent>
              </v:textbox>
            </v:shape>
            <v:group id="_x0000_s1292" style="position:absolute;left:2497;top:10597;width:900;height:1080" coordorigin="1417,8077" coordsize="1260,1440">
              <v:shape id="_x0000_s1293" type="#_x0000_t65" style="position:absolute;left:1417;top:8077;width:1260;height:1440"/>
              <v:line id="_x0000_s1294" style="position:absolute" from="1417,9157" to="2677,9157"/>
            </v:group>
            <v:shape id="_x0000_s1295" type="#_x0000_t202" style="position:absolute;left:2497;top:10597;width:900;height:1080" filled="f" stroked="f">
              <v:textbox style="mso-next-textbox:#_x0000_s1295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Р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р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8</w:t>
                    </w:r>
                  </w:p>
                </w:txbxContent>
              </v:textbox>
            </v:shape>
            <v:shape id="_x0000_s1296" type="#_x0000_t202" style="position:absolute;left:1417;top:10597;width:900;height:1080" filled="f" stroked="f">
              <v:textbox style="mso-next-textbox:#_x0000_s1296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П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п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  <w:r w:rsid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7</w:t>
                    </w:r>
                  </w:p>
                </w:txbxContent>
              </v:textbox>
            </v:shape>
            <v:shape id="_x0000_s1297" type="#_x0000_t202" style="position:absolute;left:2497;top:11857;width:900;height:1080" filled="f" stroked="f">
              <v:textbox style="mso-next-textbox:#_x0000_s1297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Ч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ч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25</w:t>
                    </w:r>
                  </w:p>
                </w:txbxContent>
              </v:textbox>
            </v:shape>
            <v:group id="_x0000_s1298" style="position:absolute;left:3577;top:11857;width:900;height:1080" coordorigin="1417,8077" coordsize="1260,1440">
              <v:shape id="_x0000_s1299" type="#_x0000_t65" style="position:absolute;left:1417;top:8077;width:1260;height:1440"/>
              <v:line id="_x0000_s1300" style="position:absolute" from="1417,9157" to="2677,9157"/>
            </v:group>
            <v:shape id="_x0000_s1301" type="#_x0000_t202" style="position:absolute;left:3577;top:11857;width:900;height:1080" filled="f" stroked="f">
              <v:textbox style="mso-next-textbox:#_x0000_s1301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Ш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ш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26</w:t>
                    </w:r>
                  </w:p>
                </w:txbxContent>
              </v:textbox>
            </v:shape>
            <v:group id="_x0000_s1302" style="position:absolute;left:4657;top:11857;width:900;height:1080" coordorigin="1417,8077" coordsize="1260,1440">
              <v:shape id="_x0000_s1303" type="#_x0000_t65" style="position:absolute;left:1417;top:8077;width:1260;height:1440"/>
              <v:line id="_x0000_s1304" style="position:absolute" from="1417,9157" to="2677,9157"/>
            </v:group>
            <v:shape id="_x0000_s1305" type="#_x0000_t202" style="position:absolute;left:4657;top:11857;width:900;height:1080" filled="f" stroked="f">
              <v:textbox style="mso-next-textbox:#_x0000_s1305">
                <w:txbxContent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Щ</w:t>
                    </w:r>
                  </w:p>
                  <w:p w:rsidR="002D06C5" w:rsidRPr="00C129BE" w:rsidRDefault="00C129BE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C129BE">
                      <w:rPr>
                        <w:rFonts w:ascii="Propisi" w:hAnsi="Propisi"/>
                        <w:lang w:val="ru-RU"/>
                      </w:rPr>
                      <w:t>щ</w:t>
                    </w:r>
                  </w:p>
                  <w:p w:rsidR="002D06C5" w:rsidRPr="00C129BE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C129BE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27</w:t>
                    </w:r>
                  </w:p>
                </w:txbxContent>
              </v:textbox>
            </v:shape>
            <v:group id="_x0000_s1306" style="position:absolute;left:5737;top:11857;width:900;height:1080" coordorigin="1417,8077" coordsize="1260,1440">
              <v:shape id="_x0000_s1307" type="#_x0000_t65" style="position:absolute;left:1417;top:8077;width:1260;height:1440"/>
              <v:line id="_x0000_s1308" style="position:absolute" from="1417,9157" to="2677,9157"/>
            </v:group>
            <v:shape id="_x0000_s1309" type="#_x0000_t202" style="position:absolute;left:5737;top:11857;width:900;height:1080" filled="f" stroked="f">
              <v:textbox style="mso-next-textbox:#_x0000_s1309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ь</w:t>
                    </w:r>
                  </w:p>
                  <w:p w:rsidR="002D06C5" w:rsidRPr="00025C97" w:rsidRDefault="002D06C5" w:rsidP="00025C97">
                    <w:pPr>
                      <w:rPr>
                        <w:rFonts w:ascii="Propisi" w:hAnsi="Propisi"/>
                        <w:lang w:val="ru-RU"/>
                      </w:rPr>
                    </w:pP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28</w:t>
                    </w:r>
                  </w:p>
                </w:txbxContent>
              </v:textbox>
            </v:shape>
            <v:group id="_x0000_s1310" style="position:absolute;left:6817;top:11857;width:900;height:1080" coordorigin="1417,8077" coordsize="1260,1440">
              <v:shape id="_x0000_s1311" type="#_x0000_t65" style="position:absolute;left:1417;top:8077;width:1260;height:1440"/>
              <v:line id="_x0000_s1312" style="position:absolute" from="1417,9157" to="2677,9157"/>
            </v:group>
            <v:shape id="_x0000_s1313" type="#_x0000_t202" style="position:absolute;left:6817;top:11857;width:900;height:1080" filled="f" stroked="f">
              <v:textbox style="mso-next-textbox:#_x0000_s1313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ы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</w:p>
                  <w:p w:rsidR="00025C97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29</w:t>
                    </w:r>
                  </w:p>
                </w:txbxContent>
              </v:textbox>
            </v:shape>
            <v:group id="_x0000_s1314" style="position:absolute;left:7897;top:11857;width:900;height:1080" coordorigin="1417,8077" coordsize="1260,1440">
              <v:shape id="_x0000_s1315" type="#_x0000_t65" style="position:absolute;left:1417;top:8077;width:1260;height:1440"/>
              <v:line id="_x0000_s1316" style="position:absolute" from="1417,9157" to="2677,9157"/>
            </v:group>
            <v:shape id="_x0000_s1317" type="#_x0000_t202" style="position:absolute;left:7897;top:11857;width:900;height:1080" filled="f" stroked="f">
              <v:textbox style="mso-next-textbox:#_x0000_s1317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ъ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30</w:t>
                    </w:r>
                  </w:p>
                </w:txbxContent>
              </v:textbox>
            </v:shape>
            <v:shape id="_x0000_s1318" type="#_x0000_t202" style="position:absolute;left:4117;top:13117;width:900;height:1080" filled="f" stroked="f">
              <v:textbox style="mso-next-textbox:#_x0000_s1318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Э</w:t>
                    </w: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э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668BF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</w:t>
                    </w:r>
                    <w:r w:rsidR="002D06C5" w:rsidRP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319" type="#_x0000_t202" style="position:absolute;left:5197;top:13117;width:900;height:1080" filled="f" stroked="f">
              <v:textbox style="mso-next-textbox:#_x0000_s1319">
                <w:txbxContent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Ю</w:t>
                    </w: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lang w:val="ru-RU"/>
                      </w:rPr>
                      <w:t>ю</w:t>
                    </w:r>
                  </w:p>
                  <w:p w:rsidR="002D06C5" w:rsidRPr="00025C97" w:rsidRDefault="002D06C5" w:rsidP="002D06C5">
                    <w:pPr>
                      <w:jc w:val="center"/>
                      <w:rPr>
                        <w:rFonts w:ascii="Propisi" w:hAnsi="Propisi"/>
                        <w:sz w:val="14"/>
                        <w:szCs w:val="14"/>
                        <w:lang w:val="ru-RU"/>
                      </w:rPr>
                    </w:pPr>
                  </w:p>
                  <w:p w:rsidR="002D06C5" w:rsidRPr="00025C97" w:rsidRDefault="00025C97" w:rsidP="002D06C5">
                    <w:pPr>
                      <w:jc w:val="center"/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</w:pPr>
                    <w:r w:rsidRPr="00025C97">
                      <w:rPr>
                        <w:rFonts w:ascii="Propisi" w:hAnsi="Propisi"/>
                        <w:sz w:val="20"/>
                        <w:szCs w:val="20"/>
                        <w:lang w:val="ru-RU"/>
                      </w:rPr>
                      <w:t>32</w:t>
                    </w:r>
                  </w:p>
                </w:txbxContent>
              </v:textbox>
            </v:shape>
          </v:group>
        </w:pict>
      </w:r>
    </w:p>
    <w:sectPr w:rsidR="005039B9" w:rsidRPr="005039B9" w:rsidSect="001353D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8" w:right="1418" w:bottom="1418" w:left="1418" w:header="709" w:footer="709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7748" w:rsidRDefault="00277748">
      <w:r>
        <w:separator/>
      </w:r>
    </w:p>
  </w:endnote>
  <w:endnote w:type="continuationSeparator" w:id="0">
    <w:p w:rsidR="00277748" w:rsidRDefault="002777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ropisi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F87" w:rsidRDefault="00D04F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F87" w:rsidRDefault="00D04F87" w:rsidP="00D04F87">
    <w:pPr>
      <w:pStyle w:val="Footer"/>
      <w:jc w:val="center"/>
    </w:pPr>
    <w:r>
      <w:rPr>
        <w:rFonts w:ascii="Calibri" w:hAnsi="Calibri"/>
        <w:i/>
        <w:iCs/>
      </w:rPr>
      <w:t>Zpracováno v rámci projektu Littera – Zvýšení kvality jazykového vzdělávání v systému počátečního školství, reg. č. CZ.1.07/1.1.00/14.0250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3DF" w:rsidRPr="00D04F87" w:rsidRDefault="00D04F87" w:rsidP="00D04F87">
    <w:pPr>
      <w:pStyle w:val="Footer"/>
      <w:jc w:val="center"/>
    </w:pPr>
    <w:r>
      <w:rPr>
        <w:rFonts w:ascii="Calibri" w:hAnsi="Calibri"/>
        <w:i/>
        <w:iCs/>
      </w:rPr>
      <w:t>Zpracováno v rámci projektu Littera – Zvýšení kvality jazykového vzdělávání v systému počátečního školství, reg. č.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7748" w:rsidRDefault="00277748">
      <w:r>
        <w:separator/>
      </w:r>
    </w:p>
  </w:footnote>
  <w:footnote w:type="continuationSeparator" w:id="0">
    <w:p w:rsidR="00277748" w:rsidRDefault="002777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F87" w:rsidRDefault="00D04F8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F87" w:rsidRDefault="00D04F8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53DF" w:rsidRDefault="004704DA">
    <w:pPr>
      <w:pStyle w:val="Header"/>
    </w:pPr>
    <w:r>
      <w:rPr>
        <w:noProof/>
        <w:lang w:val="en-US" w:eastAsia="en-US"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C84F3F"/>
    <w:rsid w:val="00025C97"/>
    <w:rsid w:val="00051DDC"/>
    <w:rsid w:val="000668BF"/>
    <w:rsid w:val="00073982"/>
    <w:rsid w:val="00092B01"/>
    <w:rsid w:val="001353DF"/>
    <w:rsid w:val="00151726"/>
    <w:rsid w:val="001840C3"/>
    <w:rsid w:val="0022529E"/>
    <w:rsid w:val="00240FDF"/>
    <w:rsid w:val="00243945"/>
    <w:rsid w:val="00245D4D"/>
    <w:rsid w:val="0027690B"/>
    <w:rsid w:val="00277748"/>
    <w:rsid w:val="002A02F0"/>
    <w:rsid w:val="002B0438"/>
    <w:rsid w:val="002D06C5"/>
    <w:rsid w:val="002E595A"/>
    <w:rsid w:val="002F659D"/>
    <w:rsid w:val="00325927"/>
    <w:rsid w:val="00325B59"/>
    <w:rsid w:val="00365C6A"/>
    <w:rsid w:val="0037766D"/>
    <w:rsid w:val="003D03E6"/>
    <w:rsid w:val="003E6E76"/>
    <w:rsid w:val="003F65DD"/>
    <w:rsid w:val="004117C4"/>
    <w:rsid w:val="00427736"/>
    <w:rsid w:val="00453C87"/>
    <w:rsid w:val="004704DA"/>
    <w:rsid w:val="004D6424"/>
    <w:rsid w:val="004F0B25"/>
    <w:rsid w:val="005039B9"/>
    <w:rsid w:val="005C7D0F"/>
    <w:rsid w:val="0061380E"/>
    <w:rsid w:val="0069158A"/>
    <w:rsid w:val="006B68B0"/>
    <w:rsid w:val="00824072"/>
    <w:rsid w:val="008345C3"/>
    <w:rsid w:val="008F10B4"/>
    <w:rsid w:val="0093697B"/>
    <w:rsid w:val="0093754A"/>
    <w:rsid w:val="009A641A"/>
    <w:rsid w:val="009E6FF8"/>
    <w:rsid w:val="00A17860"/>
    <w:rsid w:val="00A52EA9"/>
    <w:rsid w:val="00A5350D"/>
    <w:rsid w:val="00A625EB"/>
    <w:rsid w:val="00AE56B2"/>
    <w:rsid w:val="00B042F3"/>
    <w:rsid w:val="00B1206A"/>
    <w:rsid w:val="00B65ED7"/>
    <w:rsid w:val="00B736CD"/>
    <w:rsid w:val="00BD0839"/>
    <w:rsid w:val="00BF1DEE"/>
    <w:rsid w:val="00C06164"/>
    <w:rsid w:val="00C129BE"/>
    <w:rsid w:val="00C278BE"/>
    <w:rsid w:val="00C475AC"/>
    <w:rsid w:val="00C84F3F"/>
    <w:rsid w:val="00C9405F"/>
    <w:rsid w:val="00D04F87"/>
    <w:rsid w:val="00D20A74"/>
    <w:rsid w:val="00D51A1A"/>
    <w:rsid w:val="00D52C33"/>
    <w:rsid w:val="00DB515D"/>
    <w:rsid w:val="00DD0A81"/>
    <w:rsid w:val="00DE4981"/>
    <w:rsid w:val="00DF61B5"/>
    <w:rsid w:val="00EA26E0"/>
    <w:rsid w:val="00EA7733"/>
    <w:rsid w:val="00EC4779"/>
    <w:rsid w:val="00EE5800"/>
    <w:rsid w:val="00EF68D5"/>
    <w:rsid w:val="00F02A63"/>
    <w:rsid w:val="00F078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90B"/>
    <w:rPr>
      <w:sz w:val="24"/>
      <w:szCs w:val="24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2E595A"/>
    <w:rPr>
      <w:color w:val="0000FF"/>
      <w:u w:val="single"/>
    </w:rPr>
  </w:style>
  <w:style w:type="table" w:styleId="TableGrid">
    <w:name w:val="Table Grid"/>
    <w:basedOn w:val="TableNormal"/>
    <w:rsid w:val="00AE5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1353D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353DF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4F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F87"/>
    <w:rPr>
      <w:rFonts w:ascii="Tahoma" w:hAnsi="Tahoma" w:cs="Tahoma"/>
      <w:sz w:val="16"/>
      <w:szCs w:val="16"/>
      <w:lang w:val="cs-CZ"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Kuba Konečný</dc:creator>
  <cp:keywords/>
  <dc:description/>
  <cp:lastModifiedBy>Win10</cp:lastModifiedBy>
  <cp:revision>3</cp:revision>
  <cp:lastPrinted>2011-05-01T10:06:00Z</cp:lastPrinted>
  <dcterms:created xsi:type="dcterms:W3CDTF">2016-04-05T12:32:00Z</dcterms:created>
  <dcterms:modified xsi:type="dcterms:W3CDTF">2017-03-04T11:15:00Z</dcterms:modified>
</cp:coreProperties>
</file>