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2E3" w:rsidRPr="00FA759E" w:rsidRDefault="001312E3" w:rsidP="001312E3">
      <w:pPr>
        <w:pStyle w:val="Odstavecseseznamem"/>
        <w:ind w:left="0"/>
        <w:jc w:val="center"/>
        <w:rPr>
          <w:b/>
          <w:sz w:val="28"/>
          <w:szCs w:val="28"/>
        </w:rPr>
      </w:pPr>
      <w:proofErr w:type="spellStart"/>
      <w:r w:rsidRPr="00FA759E">
        <w:rPr>
          <w:b/>
          <w:sz w:val="28"/>
          <w:szCs w:val="28"/>
        </w:rPr>
        <w:t>Познако</w:t>
      </w:r>
      <w:proofErr w:type="spellEnd"/>
      <w:r w:rsidRPr="00FA759E">
        <w:rPr>
          <w:b/>
          <w:sz w:val="28"/>
          <w:szCs w:val="28"/>
          <w:lang w:val="ru-RU"/>
        </w:rPr>
        <w:t>́</w:t>
      </w:r>
      <w:proofErr w:type="spellStart"/>
      <w:r w:rsidRPr="00FA759E">
        <w:rPr>
          <w:b/>
          <w:sz w:val="28"/>
          <w:szCs w:val="28"/>
        </w:rPr>
        <w:t>мьтесь</w:t>
      </w:r>
      <w:proofErr w:type="spellEnd"/>
      <w:r w:rsidRPr="00FA759E">
        <w:rPr>
          <w:b/>
          <w:sz w:val="28"/>
          <w:szCs w:val="28"/>
        </w:rPr>
        <w:t xml:space="preserve"> с </w:t>
      </w:r>
      <w:proofErr w:type="spellStart"/>
      <w:r w:rsidRPr="00FA759E">
        <w:rPr>
          <w:b/>
          <w:sz w:val="28"/>
          <w:szCs w:val="28"/>
        </w:rPr>
        <w:t>тем</w:t>
      </w:r>
      <w:proofErr w:type="spellEnd"/>
      <w:r w:rsidRPr="00FA759E">
        <w:rPr>
          <w:b/>
          <w:sz w:val="28"/>
          <w:szCs w:val="28"/>
        </w:rPr>
        <w:t xml:space="preserve">, </w:t>
      </w:r>
      <w:proofErr w:type="spellStart"/>
      <w:r w:rsidRPr="00FA759E">
        <w:rPr>
          <w:b/>
          <w:sz w:val="28"/>
          <w:szCs w:val="28"/>
        </w:rPr>
        <w:t>как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FA759E">
        <w:rPr>
          <w:b/>
          <w:sz w:val="28"/>
          <w:szCs w:val="28"/>
        </w:rPr>
        <w:t>зава́ривают</w:t>
      </w:r>
      <w:proofErr w:type="spellEnd"/>
      <w:r w:rsidRPr="00FA759E">
        <w:rPr>
          <w:b/>
          <w:sz w:val="28"/>
          <w:szCs w:val="28"/>
        </w:rPr>
        <w:t xml:space="preserve"> и </w:t>
      </w:r>
      <w:proofErr w:type="spellStart"/>
      <w:r w:rsidRPr="00FA759E">
        <w:rPr>
          <w:b/>
          <w:sz w:val="28"/>
          <w:szCs w:val="28"/>
        </w:rPr>
        <w:t>пью́т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FA759E">
        <w:rPr>
          <w:b/>
          <w:sz w:val="28"/>
          <w:szCs w:val="28"/>
        </w:rPr>
        <w:t>чай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 w:rsidRPr="00FA759E">
        <w:rPr>
          <w:b/>
          <w:sz w:val="28"/>
          <w:szCs w:val="28"/>
        </w:rPr>
        <w:t>по-ру́сски</w:t>
      </w:r>
      <w:proofErr w:type="spellEnd"/>
      <w:r w:rsidRPr="00FA759E">
        <w:rPr>
          <w:b/>
          <w:sz w:val="28"/>
          <w:szCs w:val="28"/>
        </w:rPr>
        <w:t>.</w:t>
      </w:r>
    </w:p>
    <w:p w:rsidR="001312E3" w:rsidRDefault="001312E3" w:rsidP="001312E3"/>
    <w:p w:rsidR="001312E3" w:rsidRPr="00682661" w:rsidRDefault="001312E3" w:rsidP="001312E3">
      <w:pPr>
        <w:jc w:val="both"/>
      </w:pPr>
      <w:proofErr w:type="spellStart"/>
      <w:r w:rsidRPr="00682661">
        <w:t>Для</w:t>
      </w:r>
      <w:proofErr w:type="spellEnd"/>
      <w:r>
        <w:t xml:space="preserve"> </w:t>
      </w:r>
      <w:proofErr w:type="spellStart"/>
      <w:r w:rsidRPr="00682661">
        <w:t>э́того</w:t>
      </w:r>
      <w:proofErr w:type="spellEnd"/>
      <w:r>
        <w:t xml:space="preserve"> </w:t>
      </w:r>
      <w:proofErr w:type="spellStart"/>
      <w:r w:rsidRPr="00682661">
        <w:t>вам</w:t>
      </w:r>
      <w:proofErr w:type="spellEnd"/>
      <w:r>
        <w:t xml:space="preserve"> </w:t>
      </w:r>
      <w:proofErr w:type="spellStart"/>
      <w:r w:rsidRPr="00682661">
        <w:t>пона́добятся</w:t>
      </w:r>
      <w:proofErr w:type="spellEnd"/>
      <w:r w:rsidRPr="00682661">
        <w:t>:</w:t>
      </w:r>
    </w:p>
    <w:p w:rsidR="001312E3" w:rsidRPr="00682661" w:rsidRDefault="001312E3" w:rsidP="001312E3">
      <w:pPr>
        <w:pStyle w:val="Odstavecseseznamem"/>
        <w:numPr>
          <w:ilvl w:val="0"/>
          <w:numId w:val="1"/>
        </w:numPr>
        <w:spacing w:line="276" w:lineRule="auto"/>
        <w:jc w:val="both"/>
      </w:pPr>
      <w:proofErr w:type="spellStart"/>
      <w:r w:rsidRPr="00682661">
        <w:t>Фарфо́ровый</w:t>
      </w:r>
      <w:proofErr w:type="spellEnd"/>
      <w:r>
        <w:t xml:space="preserve"> </w:t>
      </w:r>
      <w:proofErr w:type="spellStart"/>
      <w:r w:rsidRPr="00682661">
        <w:t>заварно́й</w:t>
      </w:r>
      <w:proofErr w:type="spellEnd"/>
      <w:r>
        <w:t xml:space="preserve"> </w:t>
      </w:r>
      <w:proofErr w:type="spellStart"/>
      <w:r w:rsidRPr="00682661">
        <w:t>ча́йник</w:t>
      </w:r>
      <w:proofErr w:type="spellEnd"/>
      <w:r w:rsidRPr="00682661">
        <w:t xml:space="preserve"> с </w:t>
      </w:r>
      <w:proofErr w:type="spellStart"/>
      <w:r w:rsidRPr="00682661">
        <w:t>кры́шкой</w:t>
      </w:r>
      <w:proofErr w:type="spellEnd"/>
      <w:r>
        <w:t xml:space="preserve"> </w:t>
      </w:r>
      <w:proofErr w:type="spellStart"/>
      <w:r w:rsidRPr="00682661">
        <w:t>для</w:t>
      </w:r>
      <w:proofErr w:type="spellEnd"/>
      <w:r>
        <w:t xml:space="preserve"> </w:t>
      </w:r>
      <w:proofErr w:type="spellStart"/>
      <w:r w:rsidRPr="00682661">
        <w:t>зава́рки</w:t>
      </w:r>
      <w:proofErr w:type="spellEnd"/>
    </w:p>
    <w:p w:rsidR="001312E3" w:rsidRPr="00682661" w:rsidRDefault="001312E3" w:rsidP="001312E3">
      <w:pPr>
        <w:pStyle w:val="Odstavecseseznamem"/>
        <w:numPr>
          <w:ilvl w:val="0"/>
          <w:numId w:val="1"/>
        </w:numPr>
        <w:spacing w:line="276" w:lineRule="auto"/>
        <w:jc w:val="both"/>
      </w:pPr>
      <w:proofErr w:type="spellStart"/>
      <w:r w:rsidRPr="00682661">
        <w:t>Сухо́й</w:t>
      </w:r>
      <w:proofErr w:type="spellEnd"/>
      <w:r>
        <w:t xml:space="preserve"> </w:t>
      </w:r>
      <w:proofErr w:type="spellStart"/>
      <w:r w:rsidRPr="00682661">
        <w:t>чай</w:t>
      </w:r>
      <w:proofErr w:type="spellEnd"/>
      <w:r w:rsidRPr="00682661">
        <w:t xml:space="preserve"> (</w:t>
      </w:r>
      <w:proofErr w:type="spellStart"/>
      <w:r w:rsidRPr="00682661">
        <w:t>не</w:t>
      </w:r>
      <w:proofErr w:type="spellEnd"/>
      <w:r w:rsidRPr="00682661">
        <w:t xml:space="preserve"> в </w:t>
      </w:r>
      <w:proofErr w:type="spellStart"/>
      <w:r w:rsidRPr="00682661">
        <w:t>паке́тиках</w:t>
      </w:r>
      <w:proofErr w:type="spellEnd"/>
      <w:r w:rsidRPr="00682661">
        <w:t>)</w:t>
      </w:r>
    </w:p>
    <w:p w:rsidR="001312E3" w:rsidRPr="00682661" w:rsidRDefault="001312E3" w:rsidP="001312E3">
      <w:pPr>
        <w:pStyle w:val="Odstavecseseznamem"/>
        <w:numPr>
          <w:ilvl w:val="0"/>
          <w:numId w:val="1"/>
        </w:numPr>
        <w:spacing w:line="276" w:lineRule="auto"/>
        <w:jc w:val="both"/>
      </w:pPr>
      <w:proofErr w:type="spellStart"/>
      <w:r w:rsidRPr="00682661">
        <w:t>Полотня́ная</w:t>
      </w:r>
      <w:proofErr w:type="spellEnd"/>
      <w:r>
        <w:t xml:space="preserve"> </w:t>
      </w:r>
      <w:proofErr w:type="spellStart"/>
      <w:r w:rsidRPr="00682661">
        <w:t>салфе́тка</w:t>
      </w:r>
      <w:proofErr w:type="spellEnd"/>
      <w:r>
        <w:t xml:space="preserve"> </w:t>
      </w:r>
      <w:proofErr w:type="spellStart"/>
      <w:r w:rsidRPr="00682661">
        <w:t>или</w:t>
      </w:r>
      <w:proofErr w:type="spellEnd"/>
      <w:r>
        <w:t xml:space="preserve"> </w:t>
      </w:r>
      <w:proofErr w:type="spellStart"/>
      <w:r w:rsidRPr="00682661">
        <w:t>ма́ленькое</w:t>
      </w:r>
      <w:proofErr w:type="spellEnd"/>
      <w:r>
        <w:t xml:space="preserve"> </w:t>
      </w:r>
      <w:proofErr w:type="spellStart"/>
      <w:r w:rsidRPr="00682661">
        <w:t>полоте́нце</w:t>
      </w:r>
      <w:proofErr w:type="spellEnd"/>
      <w:r w:rsidRPr="00682661">
        <w:t xml:space="preserve">, </w:t>
      </w:r>
      <w:proofErr w:type="spellStart"/>
      <w:r w:rsidRPr="00682661">
        <w:t>или</w:t>
      </w:r>
      <w:proofErr w:type="spellEnd"/>
      <w:r w:rsidRPr="00682661">
        <w:t xml:space="preserve"> «</w:t>
      </w:r>
      <w:proofErr w:type="spellStart"/>
      <w:r w:rsidRPr="00682661">
        <w:t>ба́ба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>
        <w:t xml:space="preserve"> </w:t>
      </w:r>
      <w:proofErr w:type="spellStart"/>
      <w:r w:rsidRPr="00682661">
        <w:t>ча́йник</w:t>
      </w:r>
      <w:proofErr w:type="spellEnd"/>
      <w:r w:rsidRPr="00682661">
        <w:t>».</w:t>
      </w:r>
    </w:p>
    <w:p w:rsidR="001312E3" w:rsidRPr="00682661" w:rsidRDefault="001312E3" w:rsidP="001312E3">
      <w:pPr>
        <w:pStyle w:val="Odstavecseseznamem"/>
        <w:numPr>
          <w:ilvl w:val="0"/>
          <w:numId w:val="1"/>
        </w:numPr>
        <w:spacing w:line="276" w:lineRule="auto"/>
        <w:jc w:val="both"/>
      </w:pPr>
      <w:proofErr w:type="spellStart"/>
      <w:r w:rsidRPr="00682661">
        <w:t>Самова́р</w:t>
      </w:r>
      <w:proofErr w:type="spellEnd"/>
    </w:p>
    <w:p w:rsidR="001312E3" w:rsidRPr="00682661" w:rsidRDefault="001312E3" w:rsidP="001312E3">
      <w:pPr>
        <w:pStyle w:val="Odstavecseseznamem"/>
        <w:ind w:left="0"/>
        <w:jc w:val="both"/>
      </w:pPr>
    </w:p>
    <w:p w:rsidR="001312E3" w:rsidRPr="00682661" w:rsidRDefault="001312E3" w:rsidP="001312E3">
      <w:pPr>
        <w:pStyle w:val="Odstavecseseznamem"/>
        <w:ind w:left="0"/>
        <w:jc w:val="both"/>
      </w:pPr>
      <w:r w:rsidRPr="00682661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469823B7" wp14:editId="559EF90C">
            <wp:simplePos x="0" y="0"/>
            <wp:positionH relativeFrom="margin">
              <wp:align>left</wp:align>
            </wp:positionH>
            <wp:positionV relativeFrom="paragraph">
              <wp:posOffset>42545</wp:posOffset>
            </wp:positionV>
            <wp:extent cx="1642110" cy="2209800"/>
            <wp:effectExtent l="0" t="0" r="0" b="0"/>
            <wp:wrapSquare wrapText="bothSides"/>
            <wp:docPr id="2" name="Picture 1" descr="C:\Documents and Settings\Lena\Мои документы\самовар\баба на чайни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ena\Мои документы\самовар\баба на чайник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82661">
        <w:rPr>
          <w:b/>
          <w:bCs/>
        </w:rPr>
        <w:t>«</w:t>
      </w:r>
      <w:proofErr w:type="spellStart"/>
      <w:r w:rsidRPr="00682661">
        <w:rPr>
          <w:b/>
          <w:bCs/>
        </w:rPr>
        <w:t>Ба</w:t>
      </w:r>
      <w:r w:rsidRPr="00682661">
        <w:rPr>
          <w:rFonts w:hint="cs"/>
          <w:b/>
          <w:bCs/>
        </w:rPr>
        <w:t>́</w:t>
      </w:r>
      <w:r w:rsidRPr="00682661">
        <w:rPr>
          <w:b/>
          <w:bCs/>
        </w:rPr>
        <w:t>ба</w:t>
      </w:r>
      <w:proofErr w:type="spellEnd"/>
      <w:r w:rsidRPr="00682661">
        <w:t> </w:t>
      </w:r>
      <w:proofErr w:type="spellStart"/>
      <w:r w:rsidRPr="00682661">
        <w:rPr>
          <w:b/>
        </w:rPr>
        <w:t>на</w:t>
      </w:r>
      <w:proofErr w:type="spellEnd"/>
      <w:r>
        <w:rPr>
          <w:b/>
        </w:rPr>
        <w:t xml:space="preserve"> </w:t>
      </w:r>
      <w:proofErr w:type="spellStart"/>
      <w:r w:rsidRPr="00682661">
        <w:rPr>
          <w:b/>
        </w:rPr>
        <w:t>ча</w:t>
      </w:r>
      <w:r w:rsidRPr="00682661">
        <w:rPr>
          <w:rFonts w:hint="cs"/>
          <w:b/>
        </w:rPr>
        <w:t>́</w:t>
      </w:r>
      <w:r w:rsidRPr="00682661">
        <w:rPr>
          <w:b/>
        </w:rPr>
        <w:t>йник</w:t>
      </w:r>
      <w:proofErr w:type="spellEnd"/>
      <w:r w:rsidRPr="00682661">
        <w:rPr>
          <w:b/>
        </w:rPr>
        <w:t>»</w:t>
      </w:r>
      <w:r>
        <w:rPr>
          <w:b/>
        </w:rPr>
        <w:t xml:space="preserve"> </w:t>
      </w:r>
      <w:r w:rsidRPr="00682661">
        <w:rPr>
          <w:b/>
        </w:rPr>
        <w:t>–</w:t>
      </w:r>
      <w:r>
        <w:rPr>
          <w:b/>
        </w:rPr>
        <w:t xml:space="preserve"> </w:t>
      </w:r>
      <w:proofErr w:type="spellStart"/>
      <w:r w:rsidRPr="00682661">
        <w:t>стёганая</w:t>
      </w:r>
      <w:proofErr w:type="spellEnd"/>
      <w:r>
        <w:t xml:space="preserve"> </w:t>
      </w:r>
      <w:proofErr w:type="spellStart"/>
      <w:r w:rsidRPr="00682661">
        <w:t>наса</w:t>
      </w:r>
      <w:r w:rsidRPr="00682661">
        <w:rPr>
          <w:rFonts w:hint="cs"/>
        </w:rPr>
        <w:t>́</w:t>
      </w:r>
      <w:r w:rsidRPr="00682661">
        <w:t>дка</w:t>
      </w:r>
      <w:proofErr w:type="spellEnd"/>
      <w:r>
        <w:t xml:space="preserve"> </w:t>
      </w:r>
      <w:proofErr w:type="spellStart"/>
      <w:r w:rsidRPr="00682661">
        <w:t>из</w:t>
      </w:r>
      <w:proofErr w:type="spellEnd"/>
      <w:r>
        <w:t xml:space="preserve"> </w:t>
      </w:r>
      <w:proofErr w:type="spellStart"/>
      <w:r w:rsidRPr="00682661">
        <w:t>ше</w:t>
      </w:r>
      <w:r w:rsidRPr="00682661">
        <w:rPr>
          <w:rFonts w:hint="cs"/>
        </w:rPr>
        <w:t>́</w:t>
      </w:r>
      <w:r w:rsidRPr="00682661">
        <w:t>рсти</w:t>
      </w:r>
      <w:proofErr w:type="spellEnd"/>
      <w:r>
        <w:t xml:space="preserve"> </w:t>
      </w:r>
      <w:proofErr w:type="spellStart"/>
      <w:r w:rsidRPr="00682661">
        <w:t>или</w:t>
      </w:r>
      <w:proofErr w:type="spellEnd"/>
      <w:r>
        <w:t xml:space="preserve"> </w:t>
      </w:r>
      <w:proofErr w:type="spellStart"/>
      <w:r w:rsidRPr="00682661">
        <w:t>тка</w:t>
      </w:r>
      <w:r w:rsidRPr="00682661">
        <w:rPr>
          <w:rFonts w:hint="cs"/>
        </w:rPr>
        <w:t>́</w:t>
      </w:r>
      <w:r w:rsidRPr="00682661">
        <w:t>ни</w:t>
      </w:r>
      <w:proofErr w:type="spellEnd"/>
      <w:r w:rsidRPr="00682661">
        <w:t xml:space="preserve">, </w:t>
      </w:r>
      <w:proofErr w:type="spellStart"/>
      <w:r w:rsidRPr="00682661">
        <w:t>наби</w:t>
      </w:r>
      <w:r w:rsidRPr="00682661">
        <w:rPr>
          <w:rFonts w:hint="cs"/>
        </w:rPr>
        <w:t>́</w:t>
      </w:r>
      <w:r w:rsidRPr="00682661">
        <w:t>той</w:t>
      </w:r>
      <w:proofErr w:type="spellEnd"/>
      <w:r>
        <w:t xml:space="preserve"> </w:t>
      </w:r>
      <w:proofErr w:type="spellStart"/>
      <w:r w:rsidRPr="00682661">
        <w:t>ва</w:t>
      </w:r>
      <w:r w:rsidRPr="00682661">
        <w:rPr>
          <w:rFonts w:hint="cs"/>
        </w:rPr>
        <w:t>́</w:t>
      </w:r>
      <w:r w:rsidRPr="00682661">
        <w:t>той</w:t>
      </w:r>
      <w:proofErr w:type="spellEnd"/>
      <w:r w:rsidRPr="00682661">
        <w:t xml:space="preserve">, </w:t>
      </w:r>
      <w:proofErr w:type="spellStart"/>
      <w:r w:rsidRPr="00682661">
        <w:t>надева</w:t>
      </w:r>
      <w:r w:rsidRPr="00682661">
        <w:rPr>
          <w:rFonts w:hint="cs"/>
        </w:rPr>
        <w:t>́</w:t>
      </w:r>
      <w:r w:rsidRPr="00682661">
        <w:t>емая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>
        <w:t xml:space="preserve"> </w:t>
      </w:r>
      <w:proofErr w:type="spellStart"/>
      <w:r w:rsidRPr="00682661">
        <w:t>заварно</w:t>
      </w:r>
      <w:r w:rsidRPr="00682661">
        <w:rPr>
          <w:rFonts w:hint="cs"/>
        </w:rPr>
        <w:t>́</w:t>
      </w:r>
      <w:r w:rsidRPr="00682661">
        <w:t>й</w:t>
      </w:r>
      <w:proofErr w:type="spellEnd"/>
      <w:r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йник</w:t>
      </w:r>
      <w:proofErr w:type="spellEnd"/>
      <w:r>
        <w:t xml:space="preserve"> </w:t>
      </w:r>
      <w:proofErr w:type="spellStart"/>
      <w:r w:rsidRPr="00682661">
        <w:t>для</w:t>
      </w:r>
      <w:proofErr w:type="spellEnd"/>
      <w:r>
        <w:t xml:space="preserve">  </w:t>
      </w:r>
      <w:proofErr w:type="spellStart"/>
      <w:r w:rsidRPr="00682661">
        <w:t>сохране</w:t>
      </w:r>
      <w:r w:rsidRPr="00682661">
        <w:rPr>
          <w:rFonts w:hint="cs"/>
        </w:rPr>
        <w:t>́</w:t>
      </w:r>
      <w:r w:rsidRPr="00682661">
        <w:t>ния</w:t>
      </w:r>
      <w:proofErr w:type="spellEnd"/>
      <w:r>
        <w:t xml:space="preserve"> </w:t>
      </w:r>
      <w:proofErr w:type="spellStart"/>
      <w:r w:rsidRPr="00682661">
        <w:t>температу</w:t>
      </w:r>
      <w:r w:rsidRPr="00682661">
        <w:rPr>
          <w:rFonts w:hint="cs"/>
        </w:rPr>
        <w:t>́</w:t>
      </w:r>
      <w:r w:rsidRPr="00682661">
        <w:t>ры</w:t>
      </w:r>
      <w:proofErr w:type="spellEnd"/>
      <w:r>
        <w:t xml:space="preserve"> </w:t>
      </w:r>
      <w:proofErr w:type="spellStart"/>
      <w:r w:rsidRPr="00682661">
        <w:t>чая</w:t>
      </w:r>
      <w:proofErr w:type="spellEnd"/>
      <w:r w:rsidRPr="00682661">
        <w:t xml:space="preserve">. 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бы</w:t>
      </w:r>
      <w:proofErr w:type="spellEnd"/>
      <w:r>
        <w:t xml:space="preserve"> </w:t>
      </w:r>
      <w:proofErr w:type="spellStart"/>
      <w:r w:rsidRPr="00682661">
        <w:t>по</w:t>
      </w:r>
      <w:r w:rsidRPr="00682661">
        <w:rPr>
          <w:rFonts w:hint="cs"/>
        </w:rPr>
        <w:t>́</w:t>
      </w:r>
      <w:r w:rsidRPr="00682661">
        <w:t>льзовались</w:t>
      </w:r>
      <w:proofErr w:type="spellEnd"/>
      <w:r>
        <w:t xml:space="preserve"> </w:t>
      </w:r>
      <w:proofErr w:type="spellStart"/>
      <w:r w:rsidRPr="00682661">
        <w:t>осо</w:t>
      </w:r>
      <w:r w:rsidRPr="00682661">
        <w:rPr>
          <w:rFonts w:hint="cs"/>
        </w:rPr>
        <w:t>́</w:t>
      </w:r>
      <w:r w:rsidRPr="00682661">
        <w:t>бой</w:t>
      </w:r>
      <w:proofErr w:type="spellEnd"/>
      <w:r>
        <w:t xml:space="preserve"> </w:t>
      </w:r>
      <w:proofErr w:type="spellStart"/>
      <w:r w:rsidRPr="00682661">
        <w:t>популя</w:t>
      </w:r>
      <w:r w:rsidRPr="00682661">
        <w:rPr>
          <w:rFonts w:hint="cs"/>
        </w:rPr>
        <w:t>́</w:t>
      </w:r>
      <w:r w:rsidRPr="00682661">
        <w:t>рностью</w:t>
      </w:r>
      <w:proofErr w:type="spellEnd"/>
      <w:r w:rsidRPr="00682661">
        <w:t xml:space="preserve"> в XIX </w:t>
      </w:r>
      <w:proofErr w:type="spellStart"/>
      <w:r w:rsidRPr="00682661">
        <w:t>ве</w:t>
      </w:r>
      <w:r w:rsidRPr="00682661">
        <w:rPr>
          <w:rFonts w:hint="cs"/>
        </w:rPr>
        <w:t>́</w:t>
      </w:r>
      <w:r w:rsidRPr="00682661">
        <w:t>ке</w:t>
      </w:r>
      <w:proofErr w:type="spellEnd"/>
      <w:r>
        <w:fldChar w:fldCharType="begin"/>
      </w:r>
      <w:r>
        <w:instrText xml:space="preserve"> HYPERLINK "http://ru.wikipedia.org/wiki/XIX_%D0%B2%D0%B5%D0%BA" \o "XIX век" </w:instrText>
      </w:r>
      <w:r>
        <w:fldChar w:fldCharType="separate"/>
      </w:r>
      <w:r>
        <w:fldChar w:fldCharType="end"/>
      </w:r>
      <w:r w:rsidRPr="00682661">
        <w:t xml:space="preserve">. В </w:t>
      </w:r>
      <w:proofErr w:type="spellStart"/>
      <w:r w:rsidRPr="00682661">
        <w:t>настоя</w:t>
      </w:r>
      <w:r w:rsidRPr="00682661">
        <w:rPr>
          <w:rFonts w:hint="cs"/>
        </w:rPr>
        <w:t>́</w:t>
      </w:r>
      <w:r w:rsidRPr="00682661">
        <w:t>щее</w:t>
      </w:r>
      <w:proofErr w:type="spellEnd"/>
      <w:r>
        <w:t xml:space="preserve"> </w:t>
      </w:r>
      <w:proofErr w:type="spellStart"/>
      <w:r w:rsidRPr="00682661">
        <w:t>вре</w:t>
      </w:r>
      <w:r w:rsidRPr="00682661">
        <w:rPr>
          <w:rFonts w:hint="cs"/>
        </w:rPr>
        <w:t>́</w:t>
      </w:r>
      <w:r w:rsidRPr="00682661">
        <w:t>мя</w:t>
      </w:r>
      <w:proofErr w:type="spellEnd"/>
      <w:r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ще</w:t>
      </w:r>
      <w:proofErr w:type="spellEnd"/>
      <w:r>
        <w:t xml:space="preserve"> </w:t>
      </w:r>
      <w:proofErr w:type="spellStart"/>
      <w:r w:rsidRPr="00682661">
        <w:t>испо</w:t>
      </w:r>
      <w:r w:rsidRPr="00682661">
        <w:rPr>
          <w:rFonts w:hint="cs"/>
        </w:rPr>
        <w:t>́</w:t>
      </w:r>
      <w:r w:rsidRPr="00682661">
        <w:t>льзуются</w:t>
      </w:r>
      <w:proofErr w:type="spellEnd"/>
      <w:r w:rsidRPr="00682661">
        <w:t xml:space="preserve"> в </w:t>
      </w:r>
      <w:proofErr w:type="spellStart"/>
      <w:r w:rsidRPr="00682661">
        <w:t>ка</w:t>
      </w:r>
      <w:r w:rsidRPr="00682661">
        <w:rPr>
          <w:rFonts w:hint="cs"/>
        </w:rPr>
        <w:t>́</w:t>
      </w:r>
      <w:r w:rsidRPr="00682661">
        <w:t>честве</w:t>
      </w:r>
      <w:proofErr w:type="spellEnd"/>
      <w:r>
        <w:t xml:space="preserve"> </w:t>
      </w:r>
      <w:proofErr w:type="spellStart"/>
      <w:r w:rsidRPr="00682661">
        <w:t>декорати</w:t>
      </w:r>
      <w:r w:rsidRPr="00682661">
        <w:rPr>
          <w:rFonts w:hint="cs"/>
        </w:rPr>
        <w:t>́</w:t>
      </w:r>
      <w:r w:rsidRPr="00682661">
        <w:t>вного</w:t>
      </w:r>
      <w:proofErr w:type="spellEnd"/>
      <w:r>
        <w:t xml:space="preserve"> </w:t>
      </w:r>
      <w:proofErr w:type="spellStart"/>
      <w:r w:rsidRPr="00682661">
        <w:t>элеме</w:t>
      </w:r>
      <w:r w:rsidRPr="00682661">
        <w:rPr>
          <w:rFonts w:hint="cs"/>
        </w:rPr>
        <w:t>́</w:t>
      </w:r>
      <w:r w:rsidRPr="00682661">
        <w:t>нта</w:t>
      </w:r>
      <w:proofErr w:type="spellEnd"/>
      <w:r>
        <w:t xml:space="preserve"> </w:t>
      </w:r>
      <w:proofErr w:type="spellStart"/>
      <w:r w:rsidRPr="00682661">
        <w:t>ку</w:t>
      </w:r>
      <w:r w:rsidRPr="00682661">
        <w:rPr>
          <w:rFonts w:hint="cs"/>
        </w:rPr>
        <w:t>́</w:t>
      </w:r>
      <w:r w:rsidRPr="00682661">
        <w:t>хонного</w:t>
      </w:r>
      <w:proofErr w:type="spellEnd"/>
      <w:r>
        <w:t xml:space="preserve"> </w:t>
      </w:r>
      <w:proofErr w:type="spellStart"/>
      <w:r w:rsidRPr="00682661">
        <w:t>интерье</w:t>
      </w:r>
      <w:r w:rsidRPr="00682661">
        <w:rPr>
          <w:rFonts w:hint="cs"/>
        </w:rPr>
        <w:t>́</w:t>
      </w:r>
      <w:r w:rsidRPr="00682661">
        <w:t>ра</w:t>
      </w:r>
      <w:proofErr w:type="spellEnd"/>
      <w:r w:rsidRPr="00682661">
        <w:t xml:space="preserve">. </w:t>
      </w:r>
      <w:proofErr w:type="spellStart"/>
      <w:r w:rsidRPr="00682661">
        <w:t>Назва</w:t>
      </w:r>
      <w:r w:rsidRPr="00682661">
        <w:rPr>
          <w:rFonts w:hint="cs"/>
        </w:rPr>
        <w:t>́</w:t>
      </w:r>
      <w:r w:rsidRPr="00682661">
        <w:t>ние</w:t>
      </w:r>
      <w:proofErr w:type="spellEnd"/>
      <w:r w:rsidRPr="00682661">
        <w:t xml:space="preserve"> «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ба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йник</w:t>
      </w:r>
      <w:proofErr w:type="spellEnd"/>
      <w:r w:rsidRPr="00682661">
        <w:t xml:space="preserve">» </w:t>
      </w:r>
      <w:proofErr w:type="spellStart"/>
      <w:r w:rsidRPr="00682661">
        <w:t>или</w:t>
      </w:r>
      <w:proofErr w:type="spellEnd"/>
      <w:r>
        <w:t xml:space="preserve"> </w:t>
      </w:r>
      <w:proofErr w:type="spellStart"/>
      <w:r w:rsidRPr="00682661">
        <w:t>про</w:t>
      </w:r>
      <w:r w:rsidRPr="00682661">
        <w:rPr>
          <w:rFonts w:hint="cs"/>
        </w:rPr>
        <w:t>́</w:t>
      </w:r>
      <w:r w:rsidRPr="00682661">
        <w:t>сто</w:t>
      </w:r>
      <w:proofErr w:type="spellEnd"/>
      <w:r w:rsidRPr="00682661">
        <w:t xml:space="preserve"> «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ба</w:t>
      </w:r>
      <w:proofErr w:type="spellEnd"/>
      <w:r w:rsidRPr="00682661">
        <w:t xml:space="preserve">» </w:t>
      </w:r>
      <w:proofErr w:type="spellStart"/>
      <w:r w:rsidRPr="00682661">
        <w:t>произошло</w:t>
      </w:r>
      <w:proofErr w:type="spellEnd"/>
      <w:r w:rsidRPr="00682661">
        <w:rPr>
          <w:rFonts w:hint="cs"/>
        </w:rPr>
        <w:t>́</w:t>
      </w:r>
      <w:r>
        <w:t xml:space="preserve"> </w:t>
      </w:r>
      <w:proofErr w:type="spellStart"/>
      <w:r w:rsidRPr="00682661">
        <w:t>от</w:t>
      </w:r>
      <w:proofErr w:type="spellEnd"/>
      <w:r>
        <w:t xml:space="preserve"> </w:t>
      </w:r>
      <w:proofErr w:type="spellStart"/>
      <w:r w:rsidRPr="00682661">
        <w:t>первонача</w:t>
      </w:r>
      <w:r w:rsidRPr="00682661">
        <w:rPr>
          <w:rFonts w:hint="cs"/>
        </w:rPr>
        <w:t>́</w:t>
      </w:r>
      <w:r w:rsidRPr="00682661">
        <w:t>льной</w:t>
      </w:r>
      <w:proofErr w:type="spellEnd"/>
      <w:r>
        <w:t xml:space="preserve"> </w:t>
      </w:r>
      <w:proofErr w:type="spellStart"/>
      <w:r w:rsidRPr="00682661">
        <w:t>фо</w:t>
      </w:r>
      <w:r w:rsidRPr="00682661">
        <w:rPr>
          <w:rFonts w:hint="cs"/>
        </w:rPr>
        <w:t>́</w:t>
      </w:r>
      <w:r w:rsidRPr="00682661">
        <w:t>рмы</w:t>
      </w:r>
      <w:proofErr w:type="spellEnd"/>
      <w:r>
        <w:t xml:space="preserve"> </w:t>
      </w:r>
      <w:proofErr w:type="spellStart"/>
      <w:r w:rsidRPr="00682661">
        <w:t>наса</w:t>
      </w:r>
      <w:r w:rsidRPr="00682661">
        <w:rPr>
          <w:rFonts w:hint="cs"/>
        </w:rPr>
        <w:t>́</w:t>
      </w:r>
      <w:r w:rsidRPr="00682661">
        <w:t>дки</w:t>
      </w:r>
      <w:proofErr w:type="spellEnd"/>
      <w:r w:rsidRPr="00682661">
        <w:t xml:space="preserve"> — </w:t>
      </w:r>
      <w:proofErr w:type="spellStart"/>
      <w:r w:rsidRPr="00682661">
        <w:t>тряпи</w:t>
      </w:r>
      <w:r w:rsidRPr="00682661">
        <w:rPr>
          <w:rFonts w:hint="cs"/>
        </w:rPr>
        <w:t>́</w:t>
      </w:r>
      <w:r w:rsidRPr="00682661">
        <w:t>чной</w:t>
      </w:r>
      <w:proofErr w:type="spellEnd"/>
      <w:r>
        <w:t xml:space="preserve"> </w:t>
      </w:r>
      <w:proofErr w:type="spellStart"/>
      <w:r w:rsidRPr="00682661">
        <w:t>ку</w:t>
      </w:r>
      <w:r w:rsidRPr="00682661">
        <w:rPr>
          <w:rFonts w:hint="cs"/>
        </w:rPr>
        <w:t>́</w:t>
      </w:r>
      <w:r w:rsidRPr="00682661">
        <w:t>клы</w:t>
      </w:r>
      <w:proofErr w:type="spellEnd"/>
      <w:r>
        <w:t xml:space="preserve"> </w:t>
      </w:r>
      <w:proofErr w:type="spellStart"/>
      <w:r w:rsidRPr="00682661">
        <w:t>же</w:t>
      </w:r>
      <w:r w:rsidRPr="00682661">
        <w:rPr>
          <w:rFonts w:hint="cs"/>
        </w:rPr>
        <w:t>́</w:t>
      </w:r>
      <w:r w:rsidRPr="00682661">
        <w:t>нского</w:t>
      </w:r>
      <w:proofErr w:type="spellEnd"/>
      <w:r>
        <w:t xml:space="preserve"> </w:t>
      </w:r>
      <w:proofErr w:type="spellStart"/>
      <w:r w:rsidRPr="00682661">
        <w:t>по</w:t>
      </w:r>
      <w:r w:rsidRPr="00682661">
        <w:rPr>
          <w:rFonts w:hint="cs"/>
        </w:rPr>
        <w:t>́</w:t>
      </w:r>
      <w:r w:rsidRPr="00682661">
        <w:t>ла</w:t>
      </w:r>
      <w:proofErr w:type="spellEnd"/>
      <w:r w:rsidRPr="00682661">
        <w:t xml:space="preserve"> в </w:t>
      </w:r>
      <w:proofErr w:type="spellStart"/>
      <w:r w:rsidRPr="00682661">
        <w:t>сарафа</w:t>
      </w:r>
      <w:r w:rsidRPr="00682661">
        <w:rPr>
          <w:rFonts w:hint="cs"/>
        </w:rPr>
        <w:t>́</w:t>
      </w:r>
      <w:r w:rsidRPr="00682661">
        <w:t>не</w:t>
      </w:r>
      <w:proofErr w:type="spellEnd"/>
      <w:r w:rsidRPr="00682661">
        <w:t xml:space="preserve">. </w:t>
      </w:r>
      <w:proofErr w:type="spellStart"/>
      <w:r w:rsidRPr="00682661">
        <w:t>По</w:t>
      </w:r>
      <w:r w:rsidRPr="00682661">
        <w:rPr>
          <w:rFonts w:hint="cs"/>
        </w:rPr>
        <w:t>́</w:t>
      </w:r>
      <w:r w:rsidRPr="00682661">
        <w:t>зже</w:t>
      </w:r>
      <w:proofErr w:type="spellEnd"/>
      <w:r>
        <w:t xml:space="preserve"> </w:t>
      </w:r>
      <w:proofErr w:type="spellStart"/>
      <w:r w:rsidRPr="00682661">
        <w:t>появи</w:t>
      </w:r>
      <w:r w:rsidRPr="00682661">
        <w:rPr>
          <w:rFonts w:hint="cs"/>
        </w:rPr>
        <w:t>́</w:t>
      </w:r>
      <w:r w:rsidRPr="00682661">
        <w:t>лись</w:t>
      </w:r>
      <w:proofErr w:type="spellEnd"/>
      <w:r>
        <w:t xml:space="preserve"> </w:t>
      </w:r>
      <w:proofErr w:type="spellStart"/>
      <w:r w:rsidRPr="00682661">
        <w:t>разли</w:t>
      </w:r>
      <w:r w:rsidRPr="00682661">
        <w:rPr>
          <w:rFonts w:hint="cs"/>
        </w:rPr>
        <w:t>́</w:t>
      </w:r>
      <w:r w:rsidRPr="00682661">
        <w:t>чные</w:t>
      </w:r>
      <w:proofErr w:type="spellEnd"/>
      <w:r>
        <w:t xml:space="preserve"> </w:t>
      </w:r>
      <w:proofErr w:type="spellStart"/>
      <w:r w:rsidRPr="00682661">
        <w:t>вариа</w:t>
      </w:r>
      <w:r w:rsidRPr="00682661">
        <w:rPr>
          <w:rFonts w:hint="cs"/>
        </w:rPr>
        <w:t>́</w:t>
      </w:r>
      <w:r w:rsidRPr="00682661">
        <w:t>нты</w:t>
      </w:r>
      <w:proofErr w:type="spellEnd"/>
      <w:r>
        <w:t xml:space="preserve"> </w:t>
      </w:r>
      <w:proofErr w:type="spellStart"/>
      <w:r w:rsidRPr="00682661">
        <w:t>наcа</w:t>
      </w:r>
      <w:r w:rsidRPr="00682661">
        <w:rPr>
          <w:rFonts w:hint="cs"/>
        </w:rPr>
        <w:t>́</w:t>
      </w:r>
      <w:r w:rsidRPr="00682661">
        <w:t>док</w:t>
      </w:r>
      <w:proofErr w:type="spellEnd"/>
      <w:r w:rsidRPr="00682661">
        <w:t xml:space="preserve"> в </w:t>
      </w:r>
      <w:proofErr w:type="spellStart"/>
      <w:r w:rsidRPr="00682661">
        <w:t>фо</w:t>
      </w:r>
      <w:r w:rsidRPr="00682661">
        <w:rPr>
          <w:rFonts w:hint="cs"/>
        </w:rPr>
        <w:t>́</w:t>
      </w:r>
      <w:r w:rsidRPr="00682661">
        <w:t>рме</w:t>
      </w:r>
      <w:proofErr w:type="spellEnd"/>
      <w:r>
        <w:t xml:space="preserve"> </w:t>
      </w:r>
      <w:proofErr w:type="spellStart"/>
      <w:r w:rsidRPr="00682661">
        <w:t>живо</w:t>
      </w:r>
      <w:r w:rsidRPr="00682661">
        <w:rPr>
          <w:rFonts w:hint="cs"/>
        </w:rPr>
        <w:t>́</w:t>
      </w:r>
      <w:r w:rsidRPr="00682661">
        <w:t>тных</w:t>
      </w:r>
      <w:proofErr w:type="spellEnd"/>
      <w:r w:rsidRPr="00682661">
        <w:t xml:space="preserve">, </w:t>
      </w:r>
      <w:proofErr w:type="spellStart"/>
      <w:r w:rsidRPr="00682661">
        <w:t>ска</w:t>
      </w:r>
      <w:r w:rsidRPr="00682661">
        <w:rPr>
          <w:rFonts w:hint="cs"/>
        </w:rPr>
        <w:t>́</w:t>
      </w:r>
      <w:r w:rsidRPr="00682661">
        <w:t>зочных</w:t>
      </w:r>
      <w:proofErr w:type="spellEnd"/>
      <w:r>
        <w:t xml:space="preserve"> </w:t>
      </w:r>
      <w:proofErr w:type="spellStart"/>
      <w:r w:rsidRPr="00682661">
        <w:t>геро</w:t>
      </w:r>
      <w:r w:rsidRPr="00682661">
        <w:rPr>
          <w:rFonts w:hint="cs"/>
        </w:rPr>
        <w:t>́</w:t>
      </w:r>
      <w:r w:rsidRPr="00682661">
        <w:t>ев</w:t>
      </w:r>
      <w:proofErr w:type="spellEnd"/>
      <w:r w:rsidRPr="00682661">
        <w:t xml:space="preserve"> и </w:t>
      </w:r>
      <w:proofErr w:type="spellStart"/>
      <w:r w:rsidRPr="00682661">
        <w:t>др</w:t>
      </w:r>
      <w:proofErr w:type="spellEnd"/>
      <w:r w:rsidRPr="00682661">
        <w:t xml:space="preserve">. В </w:t>
      </w:r>
      <w:proofErr w:type="spellStart"/>
      <w:r w:rsidRPr="00682661">
        <w:t>европе</w:t>
      </w:r>
      <w:r w:rsidRPr="00682661">
        <w:rPr>
          <w:rFonts w:hint="cs"/>
        </w:rPr>
        <w:t>́</w:t>
      </w:r>
      <w:r w:rsidRPr="00682661">
        <w:t>йской</w:t>
      </w:r>
      <w:proofErr w:type="spellEnd"/>
      <w:r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йной</w:t>
      </w:r>
      <w:proofErr w:type="spellEnd"/>
      <w:r>
        <w:t xml:space="preserve"> </w:t>
      </w:r>
      <w:proofErr w:type="spellStart"/>
      <w:r w:rsidRPr="00682661">
        <w:t>тради</w:t>
      </w:r>
      <w:r w:rsidRPr="00682661">
        <w:rPr>
          <w:rFonts w:hint="cs"/>
        </w:rPr>
        <w:t>́</w:t>
      </w:r>
      <w:r w:rsidRPr="00682661">
        <w:t>ции</w:t>
      </w:r>
      <w:proofErr w:type="spellEnd"/>
      <w:r>
        <w:t xml:space="preserve"> </w:t>
      </w:r>
      <w:proofErr w:type="spellStart"/>
      <w:r w:rsidRPr="00682661">
        <w:t>наибо</w:t>
      </w:r>
      <w:r w:rsidRPr="00682661">
        <w:rPr>
          <w:rFonts w:hint="cs"/>
        </w:rPr>
        <w:t>́</w:t>
      </w:r>
      <w:r w:rsidRPr="00682661">
        <w:t>лее</w:t>
      </w:r>
      <w:proofErr w:type="spellEnd"/>
      <w:r>
        <w:t xml:space="preserve"> </w:t>
      </w:r>
      <w:proofErr w:type="spellStart"/>
      <w:r w:rsidRPr="00682661">
        <w:t>распространены</w:t>
      </w:r>
      <w:proofErr w:type="spellEnd"/>
      <w:r w:rsidRPr="00682661">
        <w:rPr>
          <w:rFonts w:hint="cs"/>
        </w:rPr>
        <w:t>́</w:t>
      </w:r>
      <w:r>
        <w:t xml:space="preserve"> </w:t>
      </w:r>
      <w:proofErr w:type="spellStart"/>
      <w:r w:rsidRPr="00682661">
        <w:t>ба</w:t>
      </w:r>
      <w:r w:rsidRPr="00682661">
        <w:rPr>
          <w:rFonts w:hint="cs"/>
        </w:rPr>
        <w:t>́</w:t>
      </w:r>
      <w:r w:rsidRPr="00682661">
        <w:t>бы</w:t>
      </w:r>
      <w:proofErr w:type="spellEnd"/>
      <w:r w:rsidRPr="00682661">
        <w:t xml:space="preserve"> в </w:t>
      </w:r>
      <w:proofErr w:type="spellStart"/>
      <w:r w:rsidRPr="00682661">
        <w:t>фо</w:t>
      </w:r>
      <w:r w:rsidRPr="00682661">
        <w:rPr>
          <w:rFonts w:hint="cs"/>
        </w:rPr>
        <w:t>́</w:t>
      </w:r>
      <w:r w:rsidRPr="00682661">
        <w:t>рме</w:t>
      </w:r>
      <w:proofErr w:type="spellEnd"/>
      <w:r>
        <w:t xml:space="preserve"> </w:t>
      </w:r>
      <w:proofErr w:type="spellStart"/>
      <w:r w:rsidRPr="00682661">
        <w:t>ша</w:t>
      </w:r>
      <w:r w:rsidRPr="00682661">
        <w:rPr>
          <w:rFonts w:hint="cs"/>
        </w:rPr>
        <w:t>́</w:t>
      </w:r>
      <w:r w:rsidRPr="00682661">
        <w:t>пок</w:t>
      </w:r>
      <w:proofErr w:type="spellEnd"/>
      <w:r w:rsidRPr="00682661">
        <w:t xml:space="preserve"> и </w:t>
      </w:r>
      <w:proofErr w:type="spellStart"/>
      <w:r w:rsidRPr="00682661">
        <w:t>чехло</w:t>
      </w:r>
      <w:r w:rsidRPr="00682661">
        <w:rPr>
          <w:rFonts w:hint="cs"/>
        </w:rPr>
        <w:t>́</w:t>
      </w:r>
      <w:r w:rsidRPr="00682661">
        <w:t>в</w:t>
      </w:r>
      <w:proofErr w:type="spellEnd"/>
      <w:r>
        <w:t xml:space="preserve"> </w:t>
      </w:r>
      <w:proofErr w:type="spellStart"/>
      <w:r w:rsidRPr="00682661">
        <w:t>для</w:t>
      </w:r>
      <w:proofErr w:type="spellEnd"/>
      <w:r>
        <w:t xml:space="preserve"> </w:t>
      </w:r>
      <w:proofErr w:type="spellStart"/>
      <w:r w:rsidRPr="00682661">
        <w:t>ча</w:t>
      </w:r>
      <w:r w:rsidRPr="00682661">
        <w:rPr>
          <w:rFonts w:hint="cs"/>
        </w:rPr>
        <w:t>́</w:t>
      </w:r>
      <w:r w:rsidRPr="00682661">
        <w:t>йника</w:t>
      </w:r>
      <w:proofErr w:type="spellEnd"/>
      <w:r w:rsidRPr="00682661">
        <w:t>.</w:t>
      </w:r>
    </w:p>
    <w:p w:rsidR="001312E3" w:rsidRDefault="001312E3" w:rsidP="001312E3">
      <w:pPr>
        <w:pStyle w:val="Odstavecseseznamem"/>
        <w:ind w:left="0"/>
        <w:jc w:val="both"/>
      </w:pPr>
    </w:p>
    <w:p w:rsidR="001312E3" w:rsidRDefault="001312E3" w:rsidP="001312E3">
      <w:pPr>
        <w:pStyle w:val="Odstavecseseznamem"/>
        <w:ind w:left="0"/>
        <w:jc w:val="both"/>
      </w:pPr>
    </w:p>
    <w:p w:rsidR="001312E3" w:rsidRPr="00682661" w:rsidRDefault="001312E3" w:rsidP="001312E3">
      <w:pPr>
        <w:pStyle w:val="Odstavecseseznamem"/>
        <w:ind w:left="0"/>
        <w:jc w:val="both"/>
      </w:pPr>
    </w:p>
    <w:p w:rsidR="001312E3" w:rsidRDefault="001312E3" w:rsidP="001312E3">
      <w:pPr>
        <w:pStyle w:val="Odstavecseseznamem"/>
        <w:ind w:left="0"/>
        <w:jc w:val="center"/>
        <w:rPr>
          <w:b/>
        </w:rPr>
      </w:pPr>
      <w:proofErr w:type="spellStart"/>
      <w:r w:rsidRPr="00682661">
        <w:rPr>
          <w:b/>
        </w:rPr>
        <w:t>Как</w:t>
      </w:r>
      <w:proofErr w:type="spellEnd"/>
      <w:r>
        <w:rPr>
          <w:b/>
        </w:rPr>
        <w:t xml:space="preserve"> </w:t>
      </w:r>
      <w:proofErr w:type="spellStart"/>
      <w:r w:rsidRPr="00682661">
        <w:rPr>
          <w:b/>
        </w:rPr>
        <w:t>зава́ривают</w:t>
      </w:r>
      <w:proofErr w:type="spellEnd"/>
      <w:r>
        <w:rPr>
          <w:b/>
        </w:rPr>
        <w:t xml:space="preserve"> </w:t>
      </w:r>
      <w:proofErr w:type="spellStart"/>
      <w:r w:rsidRPr="00682661">
        <w:rPr>
          <w:b/>
        </w:rPr>
        <w:t>чай</w:t>
      </w:r>
      <w:proofErr w:type="spellEnd"/>
    </w:p>
    <w:p w:rsidR="001312E3" w:rsidRPr="00682661" w:rsidRDefault="001312E3" w:rsidP="001312E3">
      <w:pPr>
        <w:pStyle w:val="Odstavecseseznamem"/>
        <w:ind w:left="0"/>
        <w:jc w:val="both"/>
        <w:rPr>
          <w:b/>
        </w:rPr>
      </w:pPr>
    </w:p>
    <w:p w:rsidR="001312E3" w:rsidRPr="00682661" w:rsidRDefault="001312E3" w:rsidP="001312E3">
      <w:pPr>
        <w:pStyle w:val="Odstavecseseznamem"/>
        <w:ind w:left="0"/>
        <w:jc w:val="both"/>
      </w:pPr>
      <w:proofErr w:type="spellStart"/>
      <w:r w:rsidRPr="00682661">
        <w:t>Вскипяти́те</w:t>
      </w:r>
      <w:proofErr w:type="spellEnd"/>
      <w:r>
        <w:t xml:space="preserve"> </w:t>
      </w:r>
      <w:proofErr w:type="spellStart"/>
      <w:r w:rsidRPr="00682661">
        <w:t>во́ду.Заварно́й</w:t>
      </w:r>
      <w:proofErr w:type="spellEnd"/>
      <w:r>
        <w:t xml:space="preserve"> </w:t>
      </w:r>
      <w:proofErr w:type="spellStart"/>
      <w:r w:rsidRPr="00682661">
        <w:t>фарфо́ровый</w:t>
      </w:r>
      <w:proofErr w:type="spellEnd"/>
      <w:r>
        <w:t xml:space="preserve"> </w:t>
      </w:r>
      <w:proofErr w:type="spellStart"/>
      <w:r w:rsidRPr="00682661">
        <w:t>ча́йник</w:t>
      </w:r>
      <w:proofErr w:type="spellEnd"/>
      <w:r w:rsidRPr="00682661">
        <w:t xml:space="preserve"> 2-3 </w:t>
      </w:r>
      <w:proofErr w:type="spellStart"/>
      <w:r w:rsidRPr="00682661">
        <w:t>ра́за</w:t>
      </w:r>
      <w:proofErr w:type="spellEnd"/>
      <w:r>
        <w:t xml:space="preserve"> </w:t>
      </w:r>
      <w:proofErr w:type="spellStart"/>
      <w:r w:rsidRPr="00682661">
        <w:t>сполосни́те</w:t>
      </w:r>
      <w:proofErr w:type="spellEnd"/>
      <w:r>
        <w:t xml:space="preserve"> </w:t>
      </w:r>
      <w:proofErr w:type="spellStart"/>
      <w:r w:rsidRPr="00682661">
        <w:t>кипятко́м</w:t>
      </w:r>
      <w:proofErr w:type="spellEnd"/>
      <w:r w:rsidRPr="00682661">
        <w:t xml:space="preserve"> и </w:t>
      </w:r>
      <w:proofErr w:type="spellStart"/>
      <w:r w:rsidRPr="00682661">
        <w:t>положи́те</w:t>
      </w:r>
      <w:proofErr w:type="spellEnd"/>
      <w:r w:rsidRPr="00682661">
        <w:t xml:space="preserve"> в </w:t>
      </w:r>
      <w:proofErr w:type="spellStart"/>
      <w:r w:rsidRPr="00682661">
        <w:t>него</w:t>
      </w:r>
      <w:proofErr w:type="spellEnd"/>
      <w:r w:rsidRPr="00682661">
        <w:t xml:space="preserve">́ </w:t>
      </w:r>
      <w:proofErr w:type="spellStart"/>
      <w:r w:rsidRPr="00682661">
        <w:t>сухо́й</w:t>
      </w:r>
      <w:proofErr w:type="spellEnd"/>
      <w:r>
        <w:t xml:space="preserve"> </w:t>
      </w:r>
      <w:proofErr w:type="spellStart"/>
      <w:r w:rsidRPr="00682661">
        <w:t>чай</w:t>
      </w:r>
      <w:proofErr w:type="spellEnd"/>
      <w:r>
        <w:t xml:space="preserve"> </w:t>
      </w:r>
      <w:proofErr w:type="spellStart"/>
      <w:r w:rsidRPr="00682661">
        <w:t>из</w:t>
      </w:r>
      <w:proofErr w:type="spellEnd"/>
      <w:r>
        <w:t xml:space="preserve"> </w:t>
      </w:r>
      <w:proofErr w:type="spellStart"/>
      <w:r w:rsidRPr="00682661">
        <w:t>расчёта</w:t>
      </w:r>
      <w:proofErr w:type="spellEnd"/>
      <w:r w:rsidRPr="00682661">
        <w:t xml:space="preserve"> 1 </w:t>
      </w:r>
      <w:proofErr w:type="spellStart"/>
      <w:r w:rsidRPr="00682661">
        <w:t>ча́йная</w:t>
      </w:r>
      <w:proofErr w:type="spellEnd"/>
      <w:r>
        <w:t xml:space="preserve"> </w:t>
      </w:r>
      <w:proofErr w:type="spellStart"/>
      <w:r w:rsidRPr="00682661">
        <w:t>ло́жка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>
        <w:t xml:space="preserve"> </w:t>
      </w:r>
      <w:proofErr w:type="spellStart"/>
      <w:r w:rsidRPr="00682661">
        <w:t>одну</w:t>
      </w:r>
      <w:proofErr w:type="spellEnd"/>
      <w:r w:rsidRPr="00682661">
        <w:t xml:space="preserve">́ </w:t>
      </w:r>
      <w:proofErr w:type="spellStart"/>
      <w:r w:rsidRPr="00682661">
        <w:t>ча́шку</w:t>
      </w:r>
      <w:proofErr w:type="spellEnd"/>
      <w:r w:rsidRPr="00682661">
        <w:t xml:space="preserve">. </w:t>
      </w:r>
    </w:p>
    <w:p w:rsidR="001312E3" w:rsidRPr="00682661" w:rsidRDefault="001312E3" w:rsidP="001312E3">
      <w:pPr>
        <w:pStyle w:val="Odstavecseseznamem"/>
        <w:ind w:left="0"/>
        <w:jc w:val="both"/>
      </w:pPr>
      <w:proofErr w:type="spellStart"/>
      <w:r w:rsidRPr="00682661">
        <w:t>Зале́йте</w:t>
      </w:r>
      <w:proofErr w:type="spellEnd"/>
      <w:r>
        <w:t xml:space="preserve"> </w:t>
      </w:r>
      <w:proofErr w:type="spellStart"/>
      <w:r w:rsidRPr="00682661">
        <w:t>ча́йник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 w:rsidRPr="00682661">
        <w:t xml:space="preserve"> 2/3 </w:t>
      </w:r>
      <w:proofErr w:type="spellStart"/>
      <w:r w:rsidRPr="00682661">
        <w:t>кипятко́м</w:t>
      </w:r>
      <w:proofErr w:type="spellEnd"/>
      <w:r w:rsidRPr="00682661">
        <w:t xml:space="preserve">, </w:t>
      </w:r>
      <w:proofErr w:type="spellStart"/>
      <w:r w:rsidRPr="00682661">
        <w:t>закро́йте</w:t>
      </w:r>
      <w:proofErr w:type="spellEnd"/>
      <w:r>
        <w:t xml:space="preserve"> </w:t>
      </w:r>
      <w:proofErr w:type="spellStart"/>
      <w:r w:rsidRPr="00682661">
        <w:t>его</w:t>
      </w:r>
      <w:proofErr w:type="spellEnd"/>
      <w:r w:rsidRPr="00682661">
        <w:t xml:space="preserve">́ </w:t>
      </w:r>
      <w:proofErr w:type="spellStart"/>
      <w:r w:rsidRPr="00682661">
        <w:t>кры́шкой</w:t>
      </w:r>
      <w:proofErr w:type="spellEnd"/>
      <w:r w:rsidRPr="00682661">
        <w:t xml:space="preserve"> и </w:t>
      </w:r>
      <w:proofErr w:type="spellStart"/>
      <w:r w:rsidRPr="00682661">
        <w:t>све́рху</w:t>
      </w:r>
      <w:proofErr w:type="spellEnd"/>
      <w:r>
        <w:t xml:space="preserve"> </w:t>
      </w:r>
      <w:proofErr w:type="spellStart"/>
      <w:r w:rsidRPr="00682661">
        <w:t>накро́йте</w:t>
      </w:r>
      <w:proofErr w:type="spellEnd"/>
      <w:r>
        <w:t xml:space="preserve"> </w:t>
      </w:r>
      <w:proofErr w:type="spellStart"/>
      <w:r w:rsidRPr="00682661">
        <w:t>полотня́ной</w:t>
      </w:r>
      <w:proofErr w:type="spellEnd"/>
      <w:r>
        <w:t xml:space="preserve"> </w:t>
      </w:r>
      <w:proofErr w:type="spellStart"/>
      <w:r w:rsidRPr="00682661">
        <w:t>салфе́ткой</w:t>
      </w:r>
      <w:proofErr w:type="spellEnd"/>
      <w:r>
        <w:t xml:space="preserve"> </w:t>
      </w:r>
      <w:proofErr w:type="spellStart"/>
      <w:r w:rsidRPr="00682661">
        <w:t>или</w:t>
      </w:r>
      <w:proofErr w:type="spellEnd"/>
      <w:r>
        <w:t xml:space="preserve"> </w:t>
      </w:r>
      <w:proofErr w:type="spellStart"/>
      <w:r w:rsidRPr="00682661">
        <w:t>ма́леньким</w:t>
      </w:r>
      <w:proofErr w:type="spellEnd"/>
      <w:r>
        <w:t xml:space="preserve"> </w:t>
      </w:r>
      <w:proofErr w:type="spellStart"/>
      <w:r w:rsidRPr="00682661">
        <w:t>полоте́нцем</w:t>
      </w:r>
      <w:proofErr w:type="spellEnd"/>
      <w:r w:rsidRPr="00682661">
        <w:t xml:space="preserve">, </w:t>
      </w:r>
      <w:proofErr w:type="spellStart"/>
      <w:r w:rsidRPr="00682661">
        <w:t>или</w:t>
      </w:r>
      <w:proofErr w:type="spellEnd"/>
      <w:r w:rsidRPr="00682661">
        <w:t xml:space="preserve"> «</w:t>
      </w:r>
      <w:proofErr w:type="spellStart"/>
      <w:r w:rsidRPr="00682661">
        <w:t>ба́бой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>
        <w:t xml:space="preserve"> </w:t>
      </w:r>
      <w:proofErr w:type="spellStart"/>
      <w:r w:rsidRPr="00682661">
        <w:t>ча́йник</w:t>
      </w:r>
      <w:proofErr w:type="spellEnd"/>
      <w:r w:rsidRPr="00682661">
        <w:t xml:space="preserve">» </w:t>
      </w:r>
      <w:proofErr w:type="spellStart"/>
      <w:r w:rsidRPr="00682661">
        <w:t>так</w:t>
      </w:r>
      <w:proofErr w:type="spellEnd"/>
      <w:r w:rsidRPr="00682661">
        <w:t xml:space="preserve">, </w:t>
      </w:r>
      <w:proofErr w:type="spellStart"/>
      <w:r w:rsidRPr="00682661">
        <w:t>что́бы</w:t>
      </w:r>
      <w:proofErr w:type="spellEnd"/>
      <w:r>
        <w:t xml:space="preserve"> </w:t>
      </w:r>
      <w:proofErr w:type="spellStart"/>
      <w:r w:rsidRPr="00682661">
        <w:t>они</w:t>
      </w:r>
      <w:proofErr w:type="spellEnd"/>
      <w:r w:rsidRPr="00682661">
        <w:t xml:space="preserve">́ </w:t>
      </w:r>
      <w:proofErr w:type="spellStart"/>
      <w:r w:rsidRPr="00682661">
        <w:t>закрыва́ли</w:t>
      </w:r>
      <w:proofErr w:type="spellEnd"/>
      <w:r>
        <w:t xml:space="preserve"> </w:t>
      </w:r>
      <w:proofErr w:type="spellStart"/>
      <w:r w:rsidRPr="00682661">
        <w:t>отве́рстие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>
        <w:t xml:space="preserve"> </w:t>
      </w:r>
      <w:proofErr w:type="spellStart"/>
      <w:r w:rsidRPr="00682661">
        <w:t>кры́шке</w:t>
      </w:r>
      <w:proofErr w:type="spellEnd"/>
      <w:r w:rsidRPr="00682661">
        <w:t xml:space="preserve"> и </w:t>
      </w:r>
      <w:proofErr w:type="spellStart"/>
      <w:r w:rsidRPr="00682661">
        <w:t>но́сике</w:t>
      </w:r>
      <w:proofErr w:type="spellEnd"/>
      <w:r>
        <w:t xml:space="preserve"> </w:t>
      </w:r>
      <w:proofErr w:type="spellStart"/>
      <w:r w:rsidRPr="00682661">
        <w:t>ча́йника</w:t>
      </w:r>
      <w:proofErr w:type="spellEnd"/>
      <w:r w:rsidRPr="00682661">
        <w:t xml:space="preserve">. </w:t>
      </w:r>
    </w:p>
    <w:p w:rsidR="001312E3" w:rsidRPr="00682661" w:rsidRDefault="001312E3" w:rsidP="001312E3">
      <w:pPr>
        <w:pStyle w:val="Odstavecseseznamem"/>
        <w:ind w:left="0"/>
        <w:jc w:val="both"/>
      </w:pPr>
      <w:proofErr w:type="spellStart"/>
      <w:r w:rsidRPr="00682661">
        <w:t>Да́йте</w:t>
      </w:r>
      <w:proofErr w:type="spellEnd"/>
      <w:r>
        <w:t xml:space="preserve"> </w:t>
      </w:r>
      <w:proofErr w:type="spellStart"/>
      <w:r w:rsidRPr="00682661">
        <w:t>ча́ю</w:t>
      </w:r>
      <w:proofErr w:type="spellEnd"/>
      <w:r>
        <w:t xml:space="preserve"> </w:t>
      </w:r>
      <w:proofErr w:type="spellStart"/>
      <w:r w:rsidRPr="00682661">
        <w:t>настоя́ться</w:t>
      </w:r>
      <w:proofErr w:type="spellEnd"/>
      <w:r w:rsidRPr="00682661">
        <w:t xml:space="preserve"> 5-10 </w:t>
      </w:r>
      <w:proofErr w:type="spellStart"/>
      <w:r w:rsidRPr="00682661">
        <w:t>мину́т</w:t>
      </w:r>
      <w:proofErr w:type="spellEnd"/>
      <w:r w:rsidRPr="00682661">
        <w:t>.</w:t>
      </w:r>
    </w:p>
    <w:p w:rsidR="001312E3" w:rsidRPr="00682661" w:rsidRDefault="001312E3" w:rsidP="001312E3">
      <w:pPr>
        <w:pStyle w:val="Odstavecseseznamem"/>
        <w:ind w:left="0"/>
        <w:jc w:val="both"/>
      </w:pPr>
      <w:proofErr w:type="spellStart"/>
      <w:r w:rsidRPr="00682661">
        <w:t>Доле́йте</w:t>
      </w:r>
      <w:proofErr w:type="spellEnd"/>
      <w:r>
        <w:t xml:space="preserve"> </w:t>
      </w:r>
      <w:proofErr w:type="spellStart"/>
      <w:r w:rsidRPr="00682661">
        <w:t>ча́йник</w:t>
      </w:r>
      <w:proofErr w:type="spellEnd"/>
      <w:r>
        <w:t xml:space="preserve"> </w:t>
      </w:r>
      <w:proofErr w:type="spellStart"/>
      <w:r w:rsidRPr="00682661">
        <w:t>кипятко́м</w:t>
      </w:r>
      <w:proofErr w:type="spellEnd"/>
      <w:r w:rsidRPr="00682661">
        <w:t xml:space="preserve">, </w:t>
      </w:r>
      <w:proofErr w:type="spellStart"/>
      <w:r w:rsidRPr="00682661">
        <w:t>оста́вив</w:t>
      </w:r>
      <w:proofErr w:type="spellEnd"/>
      <w:r>
        <w:t xml:space="preserve"> </w:t>
      </w:r>
      <w:proofErr w:type="spellStart"/>
      <w:r w:rsidRPr="00682661">
        <w:t>до</w:t>
      </w:r>
      <w:proofErr w:type="spellEnd"/>
      <w:r>
        <w:t xml:space="preserve"> </w:t>
      </w:r>
      <w:proofErr w:type="spellStart"/>
      <w:r w:rsidRPr="00682661">
        <w:t>кры́шки</w:t>
      </w:r>
      <w:proofErr w:type="spellEnd"/>
      <w:r w:rsidRPr="00682661">
        <w:t xml:space="preserve"> 0,5 – 1 </w:t>
      </w:r>
      <w:proofErr w:type="spellStart"/>
      <w:r w:rsidRPr="00682661">
        <w:t>см</w:t>
      </w:r>
      <w:proofErr w:type="spellEnd"/>
      <w:r w:rsidRPr="00682661">
        <w:t xml:space="preserve">, </w:t>
      </w:r>
      <w:proofErr w:type="spellStart"/>
      <w:r w:rsidRPr="00682661">
        <w:t>разле́йте</w:t>
      </w:r>
      <w:proofErr w:type="spellEnd"/>
      <w:r>
        <w:t xml:space="preserve"> </w:t>
      </w:r>
      <w:proofErr w:type="spellStart"/>
      <w:r w:rsidRPr="00682661">
        <w:t>зава́рку</w:t>
      </w:r>
      <w:proofErr w:type="spellEnd"/>
      <w:r>
        <w:t xml:space="preserve"> </w:t>
      </w:r>
      <w:proofErr w:type="spellStart"/>
      <w:r w:rsidRPr="00682661">
        <w:t>по</w:t>
      </w:r>
      <w:proofErr w:type="spellEnd"/>
      <w:r>
        <w:t xml:space="preserve"> </w:t>
      </w:r>
      <w:proofErr w:type="spellStart"/>
      <w:r w:rsidRPr="00682661">
        <w:t>ча́шкам</w:t>
      </w:r>
      <w:proofErr w:type="spellEnd"/>
      <w:r>
        <w:t xml:space="preserve"> </w:t>
      </w:r>
      <w:proofErr w:type="spellStart"/>
      <w:r w:rsidRPr="00682661">
        <w:t>на</w:t>
      </w:r>
      <w:proofErr w:type="spellEnd"/>
      <w:r w:rsidRPr="00682661">
        <w:t xml:space="preserve"> 1</w:t>
      </w:r>
      <w:r w:rsidRPr="00682661">
        <w:rPr>
          <w:lang w:val="ru-RU"/>
        </w:rPr>
        <w:t>/5</w:t>
      </w:r>
      <w:r w:rsidRPr="002F3BAC">
        <w:rPr>
          <w:lang w:val="ru-RU"/>
        </w:rPr>
        <w:t xml:space="preserve"> </w:t>
      </w:r>
      <w:proofErr w:type="spellStart"/>
      <w:r w:rsidRPr="00682661">
        <w:t>их</w:t>
      </w:r>
      <w:proofErr w:type="spellEnd"/>
      <w:r>
        <w:t xml:space="preserve"> </w:t>
      </w:r>
      <w:proofErr w:type="spellStart"/>
      <w:r w:rsidRPr="00682661">
        <w:t>объёма</w:t>
      </w:r>
      <w:proofErr w:type="spellEnd"/>
      <w:r w:rsidRPr="00682661">
        <w:t xml:space="preserve">, </w:t>
      </w:r>
      <w:proofErr w:type="spellStart"/>
      <w:r w:rsidRPr="00682661">
        <w:t>добавля́я</w:t>
      </w:r>
      <w:proofErr w:type="spellEnd"/>
      <w:r>
        <w:t xml:space="preserve"> </w:t>
      </w:r>
      <w:proofErr w:type="spellStart"/>
      <w:r w:rsidRPr="00682661">
        <w:t>кипято́к</w:t>
      </w:r>
      <w:proofErr w:type="spellEnd"/>
      <w:r>
        <w:t xml:space="preserve"> </w:t>
      </w:r>
      <w:proofErr w:type="spellStart"/>
      <w:r w:rsidRPr="00682661">
        <w:t>из</w:t>
      </w:r>
      <w:proofErr w:type="spellEnd"/>
      <w:r>
        <w:t xml:space="preserve"> </w:t>
      </w:r>
      <w:proofErr w:type="spellStart"/>
      <w:r w:rsidRPr="00682661">
        <w:t>самова́ра</w:t>
      </w:r>
      <w:proofErr w:type="spellEnd"/>
      <w:r w:rsidRPr="00682661">
        <w:t xml:space="preserve">. </w:t>
      </w:r>
    </w:p>
    <w:p w:rsidR="001312E3" w:rsidRPr="00682661" w:rsidRDefault="001312E3" w:rsidP="001312E3">
      <w:pPr>
        <w:pStyle w:val="Odstavecseseznamem"/>
        <w:ind w:left="0"/>
        <w:jc w:val="both"/>
      </w:pPr>
      <w:r w:rsidRPr="00682661">
        <w:t xml:space="preserve">В </w:t>
      </w:r>
      <w:proofErr w:type="spellStart"/>
      <w:r w:rsidRPr="00682661">
        <w:t>самова́ре</w:t>
      </w:r>
      <w:proofErr w:type="spellEnd"/>
      <w:r>
        <w:t xml:space="preserve"> </w:t>
      </w:r>
      <w:proofErr w:type="spellStart"/>
      <w:r w:rsidRPr="00682661">
        <w:t>чай</w:t>
      </w:r>
      <w:proofErr w:type="spellEnd"/>
      <w:r>
        <w:t xml:space="preserve"> </w:t>
      </w:r>
      <w:proofErr w:type="spellStart"/>
      <w:r w:rsidRPr="00682661">
        <w:t>никогда</w:t>
      </w:r>
      <w:proofErr w:type="spellEnd"/>
      <w:r w:rsidRPr="00682661">
        <w:t xml:space="preserve">́ </w:t>
      </w:r>
      <w:proofErr w:type="spellStart"/>
      <w:r w:rsidRPr="00682661">
        <w:t>не</w:t>
      </w:r>
      <w:proofErr w:type="spellEnd"/>
      <w:r>
        <w:t xml:space="preserve"> </w:t>
      </w:r>
      <w:proofErr w:type="spellStart"/>
      <w:r w:rsidRPr="00682661">
        <w:t>зава́ривают</w:t>
      </w:r>
      <w:proofErr w:type="spellEnd"/>
      <w:r w:rsidRPr="00682661">
        <w:t xml:space="preserve">. В </w:t>
      </w:r>
      <w:proofErr w:type="spellStart"/>
      <w:r w:rsidRPr="00682661">
        <w:t>самова́ре</w:t>
      </w:r>
      <w:proofErr w:type="spellEnd"/>
      <w:r>
        <w:t xml:space="preserve"> </w:t>
      </w:r>
      <w:proofErr w:type="spellStart"/>
      <w:r w:rsidRPr="00682661">
        <w:t>гото́вят</w:t>
      </w:r>
      <w:proofErr w:type="spellEnd"/>
      <w:r>
        <w:t xml:space="preserve"> </w:t>
      </w:r>
      <w:proofErr w:type="spellStart"/>
      <w:r w:rsidRPr="00682661">
        <w:t>кипято́к</w:t>
      </w:r>
      <w:proofErr w:type="spellEnd"/>
      <w:r w:rsidRPr="00682661">
        <w:t xml:space="preserve">, </w:t>
      </w:r>
      <w:proofErr w:type="spellStart"/>
      <w:r w:rsidRPr="00682661">
        <w:t>кото́рым</w:t>
      </w:r>
      <w:proofErr w:type="spellEnd"/>
      <w:r>
        <w:t xml:space="preserve"> </w:t>
      </w:r>
      <w:proofErr w:type="spellStart"/>
      <w:r w:rsidRPr="00682661">
        <w:t>пото́м</w:t>
      </w:r>
      <w:proofErr w:type="spellEnd"/>
      <w:r>
        <w:t xml:space="preserve"> </w:t>
      </w:r>
      <w:proofErr w:type="spellStart"/>
      <w:r w:rsidRPr="00682661">
        <w:t>разбавля́ют</w:t>
      </w:r>
      <w:proofErr w:type="spellEnd"/>
      <w:r>
        <w:t xml:space="preserve"> </w:t>
      </w:r>
      <w:proofErr w:type="spellStart"/>
      <w:r w:rsidRPr="00682661">
        <w:t>зава́рку</w:t>
      </w:r>
      <w:proofErr w:type="spellEnd"/>
      <w:r w:rsidRPr="00682661">
        <w:t xml:space="preserve"> в </w:t>
      </w:r>
      <w:proofErr w:type="spellStart"/>
      <w:r w:rsidRPr="00682661">
        <w:t>ча́шках</w:t>
      </w:r>
      <w:proofErr w:type="spellEnd"/>
      <w:r w:rsidRPr="00682661">
        <w:t xml:space="preserve">. </w:t>
      </w:r>
    </w:p>
    <w:p w:rsidR="001312E3" w:rsidRPr="00682661" w:rsidRDefault="001312E3" w:rsidP="001312E3">
      <w:pPr>
        <w:pStyle w:val="Odstavecseseznamem"/>
        <w:ind w:left="0"/>
        <w:jc w:val="both"/>
      </w:pPr>
      <w:r w:rsidRPr="00682661">
        <w:t xml:space="preserve">К </w:t>
      </w:r>
      <w:proofErr w:type="spellStart"/>
      <w:r w:rsidRPr="00682661">
        <w:t>ча́ю</w:t>
      </w:r>
      <w:proofErr w:type="spellEnd"/>
      <w:r>
        <w:t xml:space="preserve"> </w:t>
      </w:r>
      <w:proofErr w:type="spellStart"/>
      <w:r w:rsidRPr="00682661">
        <w:t>обы́чно</w:t>
      </w:r>
      <w:proofErr w:type="spellEnd"/>
      <w:r>
        <w:t xml:space="preserve"> </w:t>
      </w:r>
      <w:proofErr w:type="spellStart"/>
      <w:r w:rsidRPr="00682661">
        <w:t>подаю́т</w:t>
      </w:r>
      <w:proofErr w:type="spellEnd"/>
      <w:r w:rsidRPr="00682661">
        <w:t xml:space="preserve">: </w:t>
      </w:r>
      <w:proofErr w:type="spellStart"/>
      <w:r w:rsidRPr="00682661">
        <w:t>са́хар</w:t>
      </w:r>
      <w:proofErr w:type="spellEnd"/>
      <w:r w:rsidRPr="00682661">
        <w:t xml:space="preserve">, </w:t>
      </w:r>
      <w:proofErr w:type="spellStart"/>
      <w:r w:rsidRPr="00682661">
        <w:t>конфе́ты</w:t>
      </w:r>
      <w:proofErr w:type="spellEnd"/>
      <w:r w:rsidRPr="00682661">
        <w:t xml:space="preserve">, </w:t>
      </w:r>
      <w:proofErr w:type="spellStart"/>
      <w:r w:rsidRPr="00682661">
        <w:t>торт</w:t>
      </w:r>
      <w:proofErr w:type="spellEnd"/>
      <w:r>
        <w:t xml:space="preserve"> </w:t>
      </w:r>
      <w:proofErr w:type="spellStart"/>
      <w:r w:rsidRPr="00682661">
        <w:t>или</w:t>
      </w:r>
      <w:proofErr w:type="spellEnd"/>
      <w:r>
        <w:t xml:space="preserve"> </w:t>
      </w:r>
      <w:proofErr w:type="spellStart"/>
      <w:r w:rsidRPr="00682661">
        <w:t>пиро́жные</w:t>
      </w:r>
      <w:proofErr w:type="spellEnd"/>
      <w:r w:rsidRPr="00682661">
        <w:t xml:space="preserve">, </w:t>
      </w:r>
      <w:proofErr w:type="spellStart"/>
      <w:r w:rsidRPr="00682661">
        <w:t>пече́нье</w:t>
      </w:r>
      <w:proofErr w:type="spellEnd"/>
      <w:r>
        <w:t xml:space="preserve"> </w:t>
      </w:r>
      <w:proofErr w:type="spellStart"/>
      <w:r w:rsidRPr="00682661">
        <w:t>или</w:t>
      </w:r>
      <w:proofErr w:type="spellEnd"/>
      <w:r>
        <w:t xml:space="preserve"> </w:t>
      </w:r>
      <w:proofErr w:type="spellStart"/>
      <w:r w:rsidRPr="00682661">
        <w:t>пря́ники</w:t>
      </w:r>
      <w:proofErr w:type="spellEnd"/>
      <w:r w:rsidRPr="00682661">
        <w:t xml:space="preserve">, </w:t>
      </w:r>
      <w:proofErr w:type="spellStart"/>
      <w:r w:rsidRPr="00682661">
        <w:t>варе́нье</w:t>
      </w:r>
      <w:proofErr w:type="spellEnd"/>
      <w:r w:rsidRPr="00682661">
        <w:t xml:space="preserve">, </w:t>
      </w:r>
      <w:proofErr w:type="spellStart"/>
      <w:r w:rsidRPr="00682661">
        <w:t>мёд</w:t>
      </w:r>
      <w:proofErr w:type="spellEnd"/>
      <w:r w:rsidRPr="00682661">
        <w:t xml:space="preserve">, </w:t>
      </w:r>
      <w:proofErr w:type="spellStart"/>
      <w:r w:rsidRPr="00682661">
        <w:t>цука́ты</w:t>
      </w:r>
      <w:proofErr w:type="spellEnd"/>
      <w:r w:rsidRPr="00682661">
        <w:t xml:space="preserve">, </w:t>
      </w:r>
      <w:proofErr w:type="spellStart"/>
      <w:r w:rsidRPr="00682661">
        <w:t>лимо́н</w:t>
      </w:r>
      <w:proofErr w:type="spellEnd"/>
      <w:r w:rsidRPr="00682661">
        <w:t xml:space="preserve">, </w:t>
      </w:r>
      <w:proofErr w:type="spellStart"/>
      <w:r w:rsidRPr="00682661">
        <w:t>наре́занный</w:t>
      </w:r>
      <w:proofErr w:type="spellEnd"/>
      <w:r>
        <w:t xml:space="preserve"> </w:t>
      </w:r>
      <w:proofErr w:type="spellStart"/>
      <w:r w:rsidRPr="00682661">
        <w:t>то́нкими</w:t>
      </w:r>
      <w:proofErr w:type="spellEnd"/>
      <w:r>
        <w:t xml:space="preserve"> </w:t>
      </w:r>
      <w:proofErr w:type="spellStart"/>
      <w:r w:rsidRPr="00682661">
        <w:t>ло́мтиками</w:t>
      </w:r>
      <w:proofErr w:type="spellEnd"/>
      <w:r w:rsidRPr="00682661">
        <w:t xml:space="preserve">, </w:t>
      </w:r>
      <w:proofErr w:type="spellStart"/>
      <w:r w:rsidRPr="00682661">
        <w:t>молоко</w:t>
      </w:r>
      <w:proofErr w:type="spellEnd"/>
      <w:r w:rsidRPr="00682661">
        <w:t xml:space="preserve">́ </w:t>
      </w:r>
      <w:proofErr w:type="spellStart"/>
      <w:r w:rsidRPr="00682661">
        <w:t>и́ли</w:t>
      </w:r>
      <w:proofErr w:type="spellEnd"/>
      <w:r>
        <w:t xml:space="preserve"> </w:t>
      </w:r>
      <w:proofErr w:type="spellStart"/>
      <w:r w:rsidRPr="00682661">
        <w:t>сли́вки</w:t>
      </w:r>
      <w:proofErr w:type="spellEnd"/>
      <w:r w:rsidRPr="00682661">
        <w:t>.</w:t>
      </w:r>
    </w:p>
    <w:p w:rsidR="001312E3" w:rsidRDefault="001312E3" w:rsidP="001312E3">
      <w:pPr>
        <w:pStyle w:val="Odstavecseseznamem"/>
        <w:ind w:left="0"/>
        <w:jc w:val="both"/>
      </w:pPr>
    </w:p>
    <w:p w:rsidR="001312E3" w:rsidRPr="002F3BAC" w:rsidRDefault="001312E3" w:rsidP="001312E3">
      <w:pPr>
        <w:pStyle w:val="Odstavecseseznamem"/>
        <w:ind w:left="0"/>
        <w:jc w:val="both"/>
        <w:rPr>
          <w:b/>
        </w:rPr>
      </w:pPr>
      <w:proofErr w:type="spellStart"/>
      <w:r w:rsidRPr="002F3BAC">
        <w:rPr>
          <w:b/>
        </w:rPr>
        <w:t>Словарь</w:t>
      </w:r>
      <w:proofErr w:type="spellEnd"/>
    </w:p>
    <w:p w:rsidR="001312E3" w:rsidRPr="002F3BAC" w:rsidRDefault="001312E3" w:rsidP="001312E3">
      <w:pPr>
        <w:pStyle w:val="Odstavecseseznamem"/>
        <w:ind w:left="0"/>
        <w:jc w:val="both"/>
      </w:pPr>
      <w:proofErr w:type="spellStart"/>
      <w:r w:rsidRPr="002F3BAC">
        <w:t>вскипяти́ть</w:t>
      </w:r>
      <w:proofErr w:type="spellEnd"/>
      <w:r w:rsidRPr="002F3BAC">
        <w:tab/>
      </w:r>
      <w:r w:rsidRPr="002F3BAC">
        <w:tab/>
      </w:r>
      <w:r w:rsidRPr="002F3BAC">
        <w:tab/>
      </w:r>
      <w:r w:rsidRPr="008727A2">
        <w:t>uvařit, přivést k varu</w:t>
      </w:r>
      <w:r w:rsidRPr="008727A2">
        <w:tab/>
      </w:r>
      <w:r w:rsidRPr="008727A2">
        <w:tab/>
      </w:r>
      <w:proofErr w:type="spellStart"/>
      <w:r w:rsidRPr="002F3BAC">
        <w:t>пря́ник</w:t>
      </w:r>
      <w:proofErr w:type="spellEnd"/>
      <w:r w:rsidRPr="008727A2">
        <w:tab/>
        <w:t>perník</w:t>
      </w:r>
      <w:r w:rsidRPr="002F3BAC">
        <w:tab/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2F3BAC">
        <w:t>ча́йник</w:t>
      </w:r>
      <w:proofErr w:type="spellEnd"/>
      <w:r w:rsidRPr="002F3BAC">
        <w:tab/>
      </w:r>
      <w:r w:rsidRPr="002F3BAC">
        <w:tab/>
      </w:r>
      <w:r w:rsidRPr="002F3BAC">
        <w:tab/>
        <w:t>čajová konvička</w:t>
      </w:r>
      <w:r w:rsidRPr="002F3BAC">
        <w:tab/>
      </w:r>
      <w:r w:rsidRPr="002F3BAC">
        <w:tab/>
      </w:r>
      <w:proofErr w:type="spellStart"/>
      <w:r w:rsidRPr="002F3BAC">
        <w:t>цука́т</w:t>
      </w:r>
      <w:proofErr w:type="spellEnd"/>
      <w:r w:rsidRPr="002F3BAC">
        <w:tab/>
      </w:r>
      <w:r w:rsidRPr="002F3BAC">
        <w:tab/>
      </w:r>
      <w:r w:rsidRPr="008727A2">
        <w:t>kandované ovoce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всполосну́т</w:t>
      </w:r>
      <w:r w:rsidRPr="002F3BAC">
        <w:t>ь</w:t>
      </w:r>
      <w:proofErr w:type="spellEnd"/>
      <w:r w:rsidRPr="008727A2">
        <w:tab/>
      </w:r>
      <w:r w:rsidRPr="008727A2">
        <w:tab/>
      </w:r>
      <w:r w:rsidRPr="008727A2">
        <w:tab/>
        <w:t>propláchnout</w:t>
      </w:r>
      <w:r w:rsidRPr="008727A2">
        <w:tab/>
      </w:r>
      <w:r w:rsidRPr="008727A2">
        <w:tab/>
      </w:r>
      <w:r w:rsidRPr="008727A2">
        <w:tab/>
      </w:r>
      <w:proofErr w:type="spellStart"/>
      <w:r w:rsidRPr="008727A2">
        <w:t>ло́мтик</w:t>
      </w:r>
      <w:proofErr w:type="spellEnd"/>
      <w:r w:rsidRPr="008727A2">
        <w:tab/>
        <w:t>plátek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кипято́к</w:t>
      </w:r>
      <w:proofErr w:type="spellEnd"/>
      <w:r w:rsidRPr="008727A2">
        <w:tab/>
      </w:r>
      <w:r w:rsidRPr="008727A2">
        <w:tab/>
      </w:r>
      <w:r w:rsidRPr="008727A2">
        <w:tab/>
        <w:t>vařící voda</w:t>
      </w:r>
      <w:r w:rsidRPr="008727A2">
        <w:tab/>
      </w:r>
      <w:r w:rsidRPr="008727A2">
        <w:tab/>
      </w:r>
      <w:r w:rsidRPr="008727A2">
        <w:tab/>
      </w:r>
      <w:proofErr w:type="spellStart"/>
      <w:r w:rsidRPr="008727A2">
        <w:t>сли́</w:t>
      </w:r>
      <w:r w:rsidRPr="002F3BAC">
        <w:t>вки</w:t>
      </w:r>
      <w:proofErr w:type="spellEnd"/>
      <w:r w:rsidRPr="008727A2">
        <w:tab/>
        <w:t>smetana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накры́ть</w:t>
      </w:r>
      <w:proofErr w:type="spellEnd"/>
      <w:r>
        <w:t xml:space="preserve"> </w:t>
      </w:r>
      <w:proofErr w:type="spellStart"/>
      <w:r w:rsidRPr="008727A2">
        <w:t>све́рху</w:t>
      </w:r>
      <w:proofErr w:type="spellEnd"/>
      <w:r w:rsidRPr="008727A2">
        <w:tab/>
      </w:r>
      <w:r w:rsidRPr="008727A2">
        <w:tab/>
      </w:r>
      <w:r>
        <w:t>s</w:t>
      </w:r>
      <w:r w:rsidRPr="008727A2">
        <w:t>hora přikrýt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полотня́ная</w:t>
      </w:r>
      <w:proofErr w:type="spellEnd"/>
      <w:r>
        <w:t xml:space="preserve"> </w:t>
      </w:r>
      <w:proofErr w:type="spellStart"/>
      <w:r w:rsidRPr="008727A2">
        <w:t>салфе́тка</w:t>
      </w:r>
      <w:proofErr w:type="spellEnd"/>
      <w:r w:rsidRPr="008727A2">
        <w:tab/>
        <w:t>plátěný (látkový) ubrousek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полоте́нце</w:t>
      </w:r>
      <w:proofErr w:type="spellEnd"/>
      <w:r w:rsidRPr="008727A2">
        <w:tab/>
      </w:r>
      <w:r w:rsidRPr="008727A2">
        <w:tab/>
      </w:r>
      <w:r w:rsidRPr="008727A2">
        <w:tab/>
        <w:t>utěrka, ručník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отве́рстие</w:t>
      </w:r>
      <w:proofErr w:type="spellEnd"/>
      <w:r w:rsidRPr="008727A2">
        <w:tab/>
      </w:r>
      <w:r w:rsidRPr="008727A2">
        <w:tab/>
      </w:r>
      <w:r w:rsidRPr="008727A2">
        <w:tab/>
        <w:t>otvor, díra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настоя́ться</w:t>
      </w:r>
      <w:proofErr w:type="spellEnd"/>
      <w:r w:rsidRPr="008727A2">
        <w:tab/>
      </w:r>
      <w:r w:rsidRPr="008727A2">
        <w:tab/>
      </w:r>
      <w:r w:rsidRPr="008727A2">
        <w:tab/>
        <w:t>odstát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8727A2">
        <w:t>зава́рка</w:t>
      </w:r>
      <w:proofErr w:type="spellEnd"/>
      <w:r w:rsidRPr="008727A2">
        <w:tab/>
      </w:r>
      <w:r w:rsidRPr="008727A2">
        <w:tab/>
      </w:r>
      <w:r w:rsidRPr="008727A2">
        <w:tab/>
        <w:t>čajová tresť (silný čaj)</w:t>
      </w:r>
    </w:p>
    <w:p w:rsidR="001312E3" w:rsidRPr="008727A2" w:rsidRDefault="001312E3" w:rsidP="001312E3">
      <w:pPr>
        <w:pStyle w:val="Odstavecseseznamem"/>
        <w:ind w:left="0"/>
        <w:jc w:val="both"/>
      </w:pPr>
      <w:proofErr w:type="spellStart"/>
      <w:r w:rsidRPr="002F3BAC">
        <w:t>разба́вить</w:t>
      </w:r>
      <w:proofErr w:type="spellEnd"/>
      <w:r w:rsidRPr="002F3BAC">
        <w:t xml:space="preserve"> – </w:t>
      </w:r>
      <w:proofErr w:type="spellStart"/>
      <w:r w:rsidRPr="002F3BAC">
        <w:t>разбавля́ть</w:t>
      </w:r>
      <w:proofErr w:type="spellEnd"/>
      <w:r w:rsidRPr="002F3BAC">
        <w:tab/>
      </w:r>
      <w:r w:rsidRPr="008727A2">
        <w:t>rozředit – ředit</w:t>
      </w:r>
    </w:p>
    <w:p w:rsidR="001312E3" w:rsidRDefault="001312E3" w:rsidP="001312E3">
      <w:pPr>
        <w:pStyle w:val="Odstavecseseznamem"/>
        <w:ind w:left="0"/>
        <w:jc w:val="center"/>
        <w:rPr>
          <w:b/>
        </w:rPr>
      </w:pPr>
      <w:proofErr w:type="spellStart"/>
      <w:r w:rsidRPr="00682661">
        <w:rPr>
          <w:b/>
        </w:rPr>
        <w:lastRenderedPageBreak/>
        <w:t>Как</w:t>
      </w:r>
      <w:proofErr w:type="spellEnd"/>
      <w:r w:rsidRPr="002F3BAC">
        <w:rPr>
          <w:b/>
        </w:rPr>
        <w:t xml:space="preserve"> </w:t>
      </w:r>
      <w:proofErr w:type="spellStart"/>
      <w:r w:rsidRPr="00682661">
        <w:rPr>
          <w:b/>
        </w:rPr>
        <w:t>ра́ньше</w:t>
      </w:r>
      <w:proofErr w:type="spellEnd"/>
      <w:r w:rsidRPr="002F3BAC">
        <w:rPr>
          <w:b/>
        </w:rPr>
        <w:t xml:space="preserve"> </w:t>
      </w:r>
      <w:proofErr w:type="spellStart"/>
      <w:r w:rsidRPr="00682661">
        <w:rPr>
          <w:b/>
        </w:rPr>
        <w:t>пи́ли</w:t>
      </w:r>
      <w:proofErr w:type="spellEnd"/>
      <w:r w:rsidRPr="002F3BAC">
        <w:rPr>
          <w:b/>
        </w:rPr>
        <w:t xml:space="preserve"> </w:t>
      </w:r>
      <w:proofErr w:type="spellStart"/>
      <w:r w:rsidRPr="00682661">
        <w:rPr>
          <w:b/>
        </w:rPr>
        <w:t>чай</w:t>
      </w:r>
      <w:proofErr w:type="spellEnd"/>
    </w:p>
    <w:p w:rsidR="001312E3" w:rsidRPr="002F3BAC" w:rsidRDefault="001312E3" w:rsidP="001312E3">
      <w:pPr>
        <w:pStyle w:val="Odstavecseseznamem"/>
        <w:ind w:left="0"/>
        <w:jc w:val="center"/>
        <w:rPr>
          <w:b/>
        </w:rPr>
      </w:pPr>
    </w:p>
    <w:p w:rsidR="001312E3" w:rsidRDefault="001312E3" w:rsidP="001312E3">
      <w:pPr>
        <w:pStyle w:val="Odstavecseseznamem"/>
        <w:ind w:left="0"/>
        <w:jc w:val="center"/>
        <w:rPr>
          <w:b/>
          <w:lang w:val="ru-RU"/>
        </w:rPr>
      </w:pPr>
      <w:r w:rsidRPr="00682661">
        <w:rPr>
          <w:b/>
          <w:noProof/>
        </w:rPr>
        <w:drawing>
          <wp:inline distT="0" distB="0" distL="0" distR="0" wp14:anchorId="4EC52BD5" wp14:editId="7D2F687C">
            <wp:extent cx="4510011" cy="4638675"/>
            <wp:effectExtent l="0" t="0" r="0" b="0"/>
            <wp:docPr id="5" name="Picture 3" descr="C:\Documents and Settings\Lena\Мои документы\самовар\чаепитие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Lena\Мои документы\самовар\чаепитие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2838" cy="4641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2E3" w:rsidRPr="00682661" w:rsidRDefault="001312E3" w:rsidP="001312E3">
      <w:pPr>
        <w:pStyle w:val="Odstavecseseznamem"/>
        <w:ind w:left="0"/>
        <w:jc w:val="center"/>
        <w:rPr>
          <w:lang w:val="ru-RU"/>
        </w:rPr>
      </w:pPr>
      <w:r>
        <w:rPr>
          <w:lang w:val="ru-RU"/>
        </w:rPr>
        <w:t>Борис Михайлович Кустодиев «Купчиха за чаем».</w:t>
      </w:r>
    </w:p>
    <w:p w:rsidR="001312E3" w:rsidRDefault="001312E3" w:rsidP="001312E3">
      <w:pPr>
        <w:pStyle w:val="Odstavecseseznamem"/>
        <w:ind w:left="0"/>
        <w:jc w:val="both"/>
        <w:rPr>
          <w:b/>
          <w:lang w:val="ru-RU"/>
        </w:rPr>
      </w:pPr>
    </w:p>
    <w:p w:rsidR="001312E3" w:rsidRPr="00682661" w:rsidRDefault="001312E3" w:rsidP="001312E3">
      <w:pPr>
        <w:pStyle w:val="Odstavecseseznamem"/>
        <w:ind w:left="0"/>
        <w:jc w:val="both"/>
      </w:pPr>
      <w:proofErr w:type="spellStart"/>
      <w:r w:rsidRPr="00682661">
        <w:t>На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стол</w:t>
      </w:r>
      <w:proofErr w:type="spellEnd"/>
      <w:r>
        <w:rPr>
          <w:lang w:val="ru-RU"/>
        </w:rPr>
        <w:t xml:space="preserve"> </w:t>
      </w:r>
      <w:proofErr w:type="spellStart"/>
      <w:r w:rsidRPr="00682661">
        <w:t>обы́чно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подава́лись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ча́йные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па́ры</w:t>
      </w:r>
      <w:proofErr w:type="spellEnd"/>
      <w:r w:rsidRPr="00682661">
        <w:t xml:space="preserve"> </w:t>
      </w:r>
      <w:r>
        <w:t>–</w:t>
      </w:r>
      <w:r w:rsidRPr="00682661">
        <w:t xml:space="preserve"> </w:t>
      </w:r>
      <w:proofErr w:type="spellStart"/>
      <w:r w:rsidRPr="00682661">
        <w:t>ча́йные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ча́шки</w:t>
      </w:r>
      <w:proofErr w:type="spellEnd"/>
      <w:r w:rsidRPr="00682661">
        <w:t xml:space="preserve"> с </w:t>
      </w:r>
      <w:proofErr w:type="spellStart"/>
      <w:r w:rsidRPr="00682661">
        <w:t>глубо́ким</w:t>
      </w:r>
      <w:proofErr w:type="spellEnd"/>
      <w:r>
        <w:rPr>
          <w:lang w:val="ru-RU"/>
        </w:rPr>
        <w:t xml:space="preserve"> </w:t>
      </w:r>
      <w:proofErr w:type="spellStart"/>
      <w:r w:rsidRPr="00682661">
        <w:t>блю́дцем</w:t>
      </w:r>
      <w:proofErr w:type="spellEnd"/>
      <w:r w:rsidRPr="00682661">
        <w:t xml:space="preserve">. </w:t>
      </w:r>
      <w:proofErr w:type="spellStart"/>
      <w:r w:rsidRPr="00682661">
        <w:t>Чай</w:t>
      </w:r>
      <w:proofErr w:type="spellEnd"/>
      <w:r>
        <w:rPr>
          <w:lang w:val="ru-RU"/>
        </w:rPr>
        <w:t xml:space="preserve"> </w:t>
      </w:r>
      <w:proofErr w:type="spellStart"/>
      <w:r w:rsidRPr="00682661">
        <w:t>обы́чно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разлива́ла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хозяйка</w:t>
      </w:r>
      <w:proofErr w:type="spellEnd"/>
      <w:r w:rsidRPr="00682661">
        <w:t xml:space="preserve">. </w:t>
      </w:r>
      <w:proofErr w:type="spellStart"/>
      <w:r w:rsidRPr="00682661">
        <w:t>Чай</w:t>
      </w:r>
      <w:proofErr w:type="spellEnd"/>
      <w:r>
        <w:rPr>
          <w:lang w:val="ru-RU"/>
        </w:rPr>
        <w:t xml:space="preserve"> </w:t>
      </w:r>
      <w:proofErr w:type="spellStart"/>
      <w:r w:rsidRPr="00682661">
        <w:t>долива́ли</w:t>
      </w:r>
      <w:proofErr w:type="spellEnd"/>
      <w:r>
        <w:rPr>
          <w:lang w:val="ru-RU"/>
        </w:rPr>
        <w:t xml:space="preserve"> </w:t>
      </w:r>
      <w:proofErr w:type="spellStart"/>
      <w:r w:rsidRPr="00682661">
        <w:t>до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краёв</w:t>
      </w:r>
      <w:proofErr w:type="spellEnd"/>
      <w:r w:rsidRPr="00682661">
        <w:t xml:space="preserve">. </w:t>
      </w:r>
      <w:proofErr w:type="spellStart"/>
      <w:r w:rsidRPr="00682661">
        <w:t>Непо́лная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ча́шка</w:t>
      </w:r>
      <w:proofErr w:type="spellEnd"/>
      <w:r w:rsidRPr="00682661">
        <w:t xml:space="preserve">, </w:t>
      </w:r>
      <w:proofErr w:type="spellStart"/>
      <w:r w:rsidRPr="00682661">
        <w:t>плоха́я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приме́та</w:t>
      </w:r>
      <w:proofErr w:type="spellEnd"/>
      <w:r w:rsidRPr="00682661">
        <w:t xml:space="preserve">, </w:t>
      </w:r>
      <w:proofErr w:type="spellStart"/>
      <w:r w:rsidRPr="00682661">
        <w:t>сули́ла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го́стю</w:t>
      </w:r>
      <w:proofErr w:type="spellEnd"/>
      <w:r>
        <w:rPr>
          <w:lang w:val="ru-RU"/>
        </w:rPr>
        <w:t xml:space="preserve"> </w:t>
      </w:r>
      <w:proofErr w:type="spellStart"/>
      <w:r w:rsidRPr="00682661">
        <w:t>бе́дность</w:t>
      </w:r>
      <w:proofErr w:type="spellEnd"/>
      <w:r w:rsidRPr="00682661">
        <w:t xml:space="preserve"> и </w:t>
      </w:r>
      <w:proofErr w:type="spellStart"/>
      <w:r w:rsidRPr="00682661">
        <w:t>жизнь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без</w:t>
      </w:r>
      <w:proofErr w:type="spellEnd"/>
      <w:r>
        <w:rPr>
          <w:lang w:val="ru-RU"/>
        </w:rPr>
        <w:t xml:space="preserve"> </w:t>
      </w:r>
      <w:proofErr w:type="spellStart"/>
      <w:r w:rsidRPr="00682661">
        <w:t>любви</w:t>
      </w:r>
      <w:proofErr w:type="spellEnd"/>
      <w:r w:rsidRPr="00682661">
        <w:t xml:space="preserve">́. </w:t>
      </w:r>
      <w:proofErr w:type="spellStart"/>
      <w:r w:rsidRPr="00682661">
        <w:t>Хозя́йка</w:t>
      </w:r>
      <w:proofErr w:type="spellEnd"/>
      <w:r>
        <w:rPr>
          <w:lang w:val="ru-RU"/>
        </w:rPr>
        <w:t xml:space="preserve">  </w:t>
      </w:r>
      <w:proofErr w:type="spellStart"/>
      <w:r w:rsidRPr="00682661">
        <w:t>по́тчевала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госте́й</w:t>
      </w:r>
      <w:proofErr w:type="spellEnd"/>
      <w:r w:rsidRPr="00682661">
        <w:t xml:space="preserve">, </w:t>
      </w:r>
      <w:proofErr w:type="spellStart"/>
      <w:r w:rsidRPr="00682661">
        <w:t>долива́ла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чай</w:t>
      </w:r>
      <w:proofErr w:type="spellEnd"/>
      <w:r w:rsidRPr="00682661">
        <w:t xml:space="preserve">. </w:t>
      </w:r>
      <w:proofErr w:type="spellStart"/>
      <w:r w:rsidRPr="00682661">
        <w:t>Чай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полага́лось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пить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из</w:t>
      </w:r>
      <w:proofErr w:type="spellEnd"/>
      <w:r>
        <w:rPr>
          <w:lang w:val="ru-RU"/>
        </w:rPr>
        <w:t xml:space="preserve"> </w:t>
      </w:r>
      <w:proofErr w:type="spellStart"/>
      <w:r w:rsidRPr="00682661">
        <w:t>блю́дца</w:t>
      </w:r>
      <w:proofErr w:type="spellEnd"/>
      <w:r w:rsidRPr="00682661">
        <w:t xml:space="preserve">, </w:t>
      </w:r>
      <w:proofErr w:type="spellStart"/>
      <w:r w:rsidRPr="00682661">
        <w:t>держа</w:t>
      </w:r>
      <w:proofErr w:type="spellEnd"/>
      <w:r w:rsidRPr="00682661">
        <w:t xml:space="preserve">́ </w:t>
      </w:r>
      <w:proofErr w:type="spellStart"/>
      <w:r w:rsidRPr="00682661">
        <w:t>его</w:t>
      </w:r>
      <w:proofErr w:type="spellEnd"/>
      <w:r w:rsidRPr="00682661">
        <w:t xml:space="preserve">́ </w:t>
      </w:r>
      <w:proofErr w:type="spellStart"/>
      <w:r w:rsidRPr="00682661">
        <w:t>на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растопы́ренных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па́льцах</w:t>
      </w:r>
      <w:proofErr w:type="spellEnd"/>
      <w:r w:rsidRPr="00682661">
        <w:t xml:space="preserve">. </w:t>
      </w:r>
      <w:proofErr w:type="spellStart"/>
      <w:r w:rsidRPr="00682661">
        <w:t>Подлива́ние</w:t>
      </w:r>
      <w:proofErr w:type="spellEnd"/>
      <w:r w:rsidRPr="00682661">
        <w:t xml:space="preserve"> в</w:t>
      </w:r>
      <w:r>
        <w:rPr>
          <w:lang w:val="ru-RU"/>
        </w:rPr>
        <w:t> </w:t>
      </w:r>
      <w:proofErr w:type="spellStart"/>
      <w:r w:rsidRPr="00682661">
        <w:t>ча́шку</w:t>
      </w:r>
      <w:proofErr w:type="spellEnd"/>
      <w:r>
        <w:rPr>
          <w:lang w:val="ru-RU"/>
        </w:rPr>
        <w:t xml:space="preserve"> </w:t>
      </w:r>
      <w:proofErr w:type="spellStart"/>
      <w:r w:rsidRPr="00682661">
        <w:t>конча́лось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тогда</w:t>
      </w:r>
      <w:proofErr w:type="spellEnd"/>
      <w:r w:rsidRPr="00682661">
        <w:t xml:space="preserve">́, </w:t>
      </w:r>
      <w:proofErr w:type="spellStart"/>
      <w:r w:rsidRPr="00682661">
        <w:t>когда</w:t>
      </w:r>
      <w:proofErr w:type="spellEnd"/>
      <w:r w:rsidRPr="00682661">
        <w:t xml:space="preserve">́ </w:t>
      </w:r>
      <w:proofErr w:type="spellStart"/>
      <w:r w:rsidRPr="00682661">
        <w:t>го́сть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перевора́чивал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ча́шку</w:t>
      </w:r>
      <w:proofErr w:type="spellEnd"/>
      <w:r>
        <w:rPr>
          <w:lang w:val="ru-RU"/>
        </w:rPr>
        <w:t xml:space="preserve"> </w:t>
      </w:r>
      <w:proofErr w:type="spellStart"/>
      <w:r w:rsidRPr="00682661">
        <w:t>вверх</w:t>
      </w:r>
      <w:proofErr w:type="spellEnd"/>
      <w:r>
        <w:rPr>
          <w:lang w:val="ru-RU"/>
        </w:rPr>
        <w:t xml:space="preserve"> </w:t>
      </w:r>
      <w:proofErr w:type="spellStart"/>
      <w:r w:rsidRPr="00682661">
        <w:t>дном</w:t>
      </w:r>
      <w:proofErr w:type="spellEnd"/>
      <w:r w:rsidRPr="00682661">
        <w:t xml:space="preserve">. </w:t>
      </w:r>
      <w:proofErr w:type="spellStart"/>
      <w:r w:rsidRPr="00682661">
        <w:t>Э́то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означа́ло</w:t>
      </w:r>
      <w:proofErr w:type="spellEnd"/>
      <w:r w:rsidRPr="00682661">
        <w:t xml:space="preserve">, </w:t>
      </w: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гость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дово́лен</w:t>
      </w:r>
      <w:proofErr w:type="spellEnd"/>
      <w:r>
        <w:rPr>
          <w:lang w:val="ru-RU"/>
        </w:rPr>
        <w:t xml:space="preserve"> </w:t>
      </w:r>
      <w:proofErr w:type="spellStart"/>
      <w:r w:rsidRPr="00682661">
        <w:t>угоще́ньем</w:t>
      </w:r>
      <w:proofErr w:type="spellEnd"/>
      <w:r w:rsidRPr="00682661">
        <w:t xml:space="preserve"> и </w:t>
      </w:r>
      <w:proofErr w:type="spellStart"/>
      <w:r w:rsidRPr="00682661">
        <w:t>ча́ю</w:t>
      </w:r>
      <w:proofErr w:type="spellEnd"/>
      <w:r>
        <w:rPr>
          <w:lang w:val="ru-RU"/>
        </w:rPr>
        <w:t xml:space="preserve"> </w:t>
      </w:r>
      <w:proofErr w:type="spellStart"/>
      <w:r w:rsidRPr="00682661">
        <w:t>бо́льше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не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хо́чет</w:t>
      </w:r>
      <w:proofErr w:type="spellEnd"/>
      <w:r w:rsidRPr="00682661">
        <w:t>.</w:t>
      </w:r>
    </w:p>
    <w:p w:rsidR="001312E3" w:rsidRPr="00682661" w:rsidRDefault="001312E3" w:rsidP="001312E3">
      <w:pPr>
        <w:pStyle w:val="Odstavecseseznamem"/>
        <w:ind w:left="0"/>
        <w:jc w:val="both"/>
      </w:pPr>
    </w:p>
    <w:p w:rsidR="001312E3" w:rsidRPr="00682661" w:rsidRDefault="001312E3" w:rsidP="001312E3">
      <w:pPr>
        <w:pStyle w:val="Odstavecseseznamem"/>
        <w:ind w:left="0"/>
        <w:jc w:val="both"/>
        <w:rPr>
          <w:b/>
        </w:rPr>
      </w:pPr>
      <w:proofErr w:type="spellStart"/>
      <w:r w:rsidRPr="00682661">
        <w:rPr>
          <w:b/>
        </w:rPr>
        <w:t>Вопросы</w:t>
      </w:r>
      <w:proofErr w:type="spellEnd"/>
      <w:r w:rsidRPr="00682661">
        <w:rPr>
          <w:b/>
        </w:rPr>
        <w:t xml:space="preserve"> и </w:t>
      </w:r>
      <w:proofErr w:type="spellStart"/>
      <w:r w:rsidRPr="00682661">
        <w:rPr>
          <w:b/>
        </w:rPr>
        <w:t>задания</w:t>
      </w:r>
      <w:proofErr w:type="spellEnd"/>
      <w:r w:rsidRPr="00682661">
        <w:rPr>
          <w:b/>
        </w:rPr>
        <w:t xml:space="preserve"> к </w:t>
      </w:r>
      <w:proofErr w:type="spellStart"/>
      <w:r w:rsidRPr="00682661">
        <w:rPr>
          <w:b/>
        </w:rPr>
        <w:t>тексту</w:t>
      </w:r>
      <w:proofErr w:type="spellEnd"/>
      <w:r w:rsidRPr="00682661">
        <w:rPr>
          <w:b/>
        </w:rPr>
        <w:t>.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такое</w:t>
      </w:r>
      <w:proofErr w:type="spellEnd"/>
      <w:r w:rsidRPr="00682661">
        <w:t xml:space="preserve"> «</w:t>
      </w:r>
      <w:proofErr w:type="spellStart"/>
      <w:r w:rsidRPr="00682661">
        <w:t>баба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на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чайник</w:t>
      </w:r>
      <w:proofErr w:type="spellEnd"/>
      <w:r w:rsidRPr="00682661">
        <w:t xml:space="preserve">»? </w:t>
      </w:r>
      <w:proofErr w:type="spellStart"/>
      <w:r w:rsidRPr="00682661">
        <w:t>Для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чего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она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нужна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Для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чего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нужен</w:t>
      </w:r>
      <w:proofErr w:type="spellEnd"/>
      <w:r>
        <w:rPr>
          <w:lang w:val="ru-RU"/>
        </w:rPr>
        <w:t xml:space="preserve"> </w:t>
      </w:r>
      <w:proofErr w:type="spellStart"/>
      <w:r w:rsidRPr="00682661">
        <w:t>фарфоровый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чайник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Для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чего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служит</w:t>
      </w:r>
      <w:proofErr w:type="spellEnd"/>
      <w:r>
        <w:rPr>
          <w:lang w:val="ru-RU"/>
        </w:rPr>
        <w:t xml:space="preserve"> </w:t>
      </w:r>
      <w:proofErr w:type="spellStart"/>
      <w:r w:rsidRPr="00682661">
        <w:t>самовар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подают</w:t>
      </w:r>
      <w:proofErr w:type="spellEnd"/>
      <w:r w:rsidRPr="00682661">
        <w:t xml:space="preserve"> к </w:t>
      </w:r>
      <w:proofErr w:type="spellStart"/>
      <w:r w:rsidRPr="00682661">
        <w:t>чаю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такое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чайная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пара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делала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хозяйка</w:t>
      </w:r>
      <w:proofErr w:type="spellEnd"/>
      <w:r>
        <w:rPr>
          <w:lang w:val="ru-RU"/>
        </w:rPr>
        <w:t xml:space="preserve"> </w:t>
      </w:r>
      <w:proofErr w:type="spellStart"/>
      <w:r w:rsidRPr="00682661">
        <w:t>во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время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чаепития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Как</w:t>
      </w:r>
      <w:proofErr w:type="spellEnd"/>
      <w:r>
        <w:rPr>
          <w:lang w:val="ru-RU"/>
        </w:rPr>
        <w:t xml:space="preserve"> </w:t>
      </w:r>
      <w:proofErr w:type="spellStart"/>
      <w:r w:rsidRPr="00682661">
        <w:t>гость</w:t>
      </w:r>
      <w:proofErr w:type="spellEnd"/>
      <w:r>
        <w:rPr>
          <w:lang w:val="ru-RU"/>
        </w:rPr>
        <w:t xml:space="preserve"> </w:t>
      </w:r>
      <w:proofErr w:type="spellStart"/>
      <w:r w:rsidRPr="00682661">
        <w:t>мог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показать</w:t>
      </w:r>
      <w:proofErr w:type="spellEnd"/>
      <w:r w:rsidRPr="00682661">
        <w:t xml:space="preserve">, </w:t>
      </w: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уже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не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хочет</w:t>
      </w:r>
      <w:proofErr w:type="spellEnd"/>
      <w:r>
        <w:rPr>
          <w:lang w:val="ru-RU"/>
        </w:rPr>
        <w:t xml:space="preserve"> </w:t>
      </w:r>
      <w:proofErr w:type="spellStart"/>
      <w:r w:rsidRPr="00682661">
        <w:t>чаю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Что</w:t>
      </w:r>
      <w:proofErr w:type="spellEnd"/>
      <w:r>
        <w:rPr>
          <w:lang w:val="ru-RU"/>
        </w:rPr>
        <w:t xml:space="preserve"> </w:t>
      </w:r>
      <w:proofErr w:type="spellStart"/>
      <w:r w:rsidRPr="00682661">
        <w:t>вас</w:t>
      </w:r>
      <w:proofErr w:type="spellEnd"/>
      <w:r>
        <w:rPr>
          <w:lang w:val="ru-RU"/>
        </w:rPr>
        <w:t xml:space="preserve"> </w:t>
      </w:r>
      <w:proofErr w:type="spellStart"/>
      <w:r w:rsidRPr="00682661">
        <w:t>наиболее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удивило</w:t>
      </w:r>
      <w:proofErr w:type="spellEnd"/>
      <w:r w:rsidRPr="00682661">
        <w:t xml:space="preserve"> в </w:t>
      </w:r>
      <w:proofErr w:type="spellStart"/>
      <w:r w:rsidRPr="00682661">
        <w:t>данном</w:t>
      </w:r>
      <w:proofErr w:type="spellEnd"/>
      <w:r>
        <w:rPr>
          <w:lang w:val="ru-RU"/>
        </w:rPr>
        <w:t xml:space="preserve"> </w:t>
      </w:r>
      <w:proofErr w:type="spellStart"/>
      <w:r w:rsidRPr="00682661">
        <w:t>тексте</w:t>
      </w:r>
      <w:proofErr w:type="spellEnd"/>
      <w:r w:rsidRPr="00682661">
        <w:t>?</w:t>
      </w:r>
    </w:p>
    <w:p w:rsidR="001312E3" w:rsidRPr="00682661" w:rsidRDefault="001312E3" w:rsidP="001312E3">
      <w:pPr>
        <w:pStyle w:val="Odstavecseseznamem"/>
        <w:numPr>
          <w:ilvl w:val="0"/>
          <w:numId w:val="2"/>
        </w:numPr>
        <w:spacing w:line="276" w:lineRule="auto"/>
        <w:ind w:left="709"/>
        <w:jc w:val="both"/>
      </w:pPr>
      <w:proofErr w:type="spellStart"/>
      <w:r w:rsidRPr="00682661">
        <w:t>Подготовьте</w:t>
      </w:r>
      <w:proofErr w:type="spellEnd"/>
      <w:r>
        <w:rPr>
          <w:lang w:val="ru-RU"/>
        </w:rPr>
        <w:t xml:space="preserve"> </w:t>
      </w:r>
      <w:proofErr w:type="spellStart"/>
      <w:r w:rsidRPr="00682661">
        <w:t>пересказ</w:t>
      </w:r>
      <w:proofErr w:type="spellEnd"/>
      <w:r>
        <w:rPr>
          <w:lang w:val="ru-RU"/>
        </w:rPr>
        <w:t xml:space="preserve"> </w:t>
      </w:r>
      <w:proofErr w:type="spellStart"/>
      <w:r w:rsidRPr="00682661">
        <w:t>текста</w:t>
      </w:r>
      <w:proofErr w:type="spellEnd"/>
      <w:r w:rsidRPr="00682661">
        <w:t>.</w:t>
      </w:r>
    </w:p>
    <w:p w:rsidR="001312E3" w:rsidRPr="00682661" w:rsidRDefault="001312E3" w:rsidP="001312E3">
      <w:pPr>
        <w:pStyle w:val="Odstavecseseznamem"/>
        <w:ind w:left="0"/>
        <w:jc w:val="both"/>
      </w:pPr>
    </w:p>
    <w:p w:rsidR="001312E3" w:rsidRPr="00682661" w:rsidRDefault="001312E3" w:rsidP="001312E3">
      <w:pPr>
        <w:pStyle w:val="Odstavecseseznamem"/>
        <w:ind w:left="0"/>
        <w:jc w:val="both"/>
        <w:rPr>
          <w:b/>
        </w:rPr>
      </w:pPr>
      <w:proofErr w:type="spellStart"/>
      <w:r w:rsidRPr="00682661">
        <w:rPr>
          <w:b/>
        </w:rPr>
        <w:t>Словарь</w:t>
      </w:r>
      <w:proofErr w:type="spellEnd"/>
    </w:p>
    <w:p w:rsidR="001312E3" w:rsidRPr="008727A2" w:rsidRDefault="001312E3" w:rsidP="001312E3">
      <w:pPr>
        <w:pStyle w:val="Odstavecseseznamem"/>
        <w:ind w:left="0"/>
      </w:pPr>
      <w:proofErr w:type="spellStart"/>
      <w:r w:rsidRPr="008727A2">
        <w:t>подавать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podávat, zde servírovat</w:t>
      </w:r>
    </w:p>
    <w:p w:rsidR="001312E3" w:rsidRPr="008727A2" w:rsidRDefault="001312E3" w:rsidP="001312E3">
      <w:pPr>
        <w:pStyle w:val="Odstavecseseznamem"/>
        <w:ind w:left="0"/>
      </w:pPr>
      <w:proofErr w:type="spellStart"/>
      <w:r w:rsidRPr="008727A2">
        <w:t>блюдце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podšálek (hlubší)</w:t>
      </w:r>
    </w:p>
    <w:p w:rsidR="001312E3" w:rsidRPr="008727A2" w:rsidRDefault="001312E3" w:rsidP="001312E3">
      <w:pPr>
        <w:pStyle w:val="Odstavecseseznamem"/>
        <w:ind w:left="0"/>
      </w:pPr>
      <w:proofErr w:type="spellStart"/>
      <w:r w:rsidRPr="008727A2">
        <w:t>приме</w:t>
      </w:r>
      <w:r w:rsidRPr="008727A2">
        <w:rPr>
          <w:rFonts w:ascii="Calibri" w:hAnsi="Calibri"/>
        </w:rPr>
        <w:t>́</w:t>
      </w:r>
      <w:r w:rsidRPr="008727A2">
        <w:t>та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znamení, předzvěst</w:t>
      </w:r>
    </w:p>
    <w:p w:rsidR="001312E3" w:rsidRPr="008727A2" w:rsidRDefault="001312E3" w:rsidP="001312E3">
      <w:pPr>
        <w:pStyle w:val="Odstavecseseznamem"/>
        <w:ind w:left="0"/>
      </w:pPr>
      <w:proofErr w:type="spellStart"/>
      <w:r w:rsidRPr="008727A2">
        <w:t>сули</w:t>
      </w:r>
      <w:r w:rsidRPr="008727A2">
        <w:rPr>
          <w:rFonts w:ascii="Calibri" w:hAnsi="Calibri"/>
        </w:rPr>
        <w:t>́</w:t>
      </w:r>
      <w:r w:rsidRPr="008727A2">
        <w:t>ть</w:t>
      </w:r>
      <w:proofErr w:type="spellEnd"/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 w:rsidRPr="008727A2">
        <w:tab/>
      </w:r>
      <w:r>
        <w:t>prorokovat, předznamenávat</w:t>
      </w:r>
    </w:p>
    <w:p w:rsidR="001312E3" w:rsidRPr="008727A2" w:rsidRDefault="001312E3" w:rsidP="001312E3">
      <w:pPr>
        <w:pStyle w:val="Odstavecseseznamem"/>
        <w:ind w:left="0"/>
      </w:pPr>
      <w:proofErr w:type="spellStart"/>
      <w:r w:rsidRPr="008727A2">
        <w:t>по</w:t>
      </w:r>
      <w:r w:rsidRPr="008727A2">
        <w:rPr>
          <w:rFonts w:ascii="Calibri" w:hAnsi="Calibri"/>
        </w:rPr>
        <w:t>́</w:t>
      </w:r>
      <w:r w:rsidRPr="008727A2">
        <w:t>тчевать</w:t>
      </w:r>
      <w:proofErr w:type="spellEnd"/>
      <w:r>
        <w:t xml:space="preserve"> (</w:t>
      </w:r>
      <w:proofErr w:type="spellStart"/>
      <w:r w:rsidRPr="008727A2">
        <w:t>по</w:t>
      </w:r>
      <w:r w:rsidRPr="008727A2">
        <w:rPr>
          <w:rFonts w:ascii="Calibri" w:hAnsi="Calibri"/>
        </w:rPr>
        <w:t>́</w:t>
      </w:r>
      <w:r w:rsidRPr="008727A2">
        <w:t>тчую</w:t>
      </w:r>
      <w:proofErr w:type="spellEnd"/>
      <w:r w:rsidRPr="008727A2">
        <w:t>, -</w:t>
      </w:r>
      <w:proofErr w:type="spellStart"/>
      <w:r w:rsidRPr="008727A2">
        <w:t>ешь</w:t>
      </w:r>
      <w:proofErr w:type="spellEnd"/>
      <w:r w:rsidRPr="008727A2">
        <w:t>, -</w:t>
      </w:r>
      <w:proofErr w:type="spellStart"/>
      <w:r w:rsidRPr="008727A2">
        <w:t>ют</w:t>
      </w:r>
      <w:proofErr w:type="spellEnd"/>
      <w:r w:rsidRPr="008727A2">
        <w:t>)</w:t>
      </w:r>
      <w:r w:rsidRPr="008727A2">
        <w:tab/>
      </w:r>
      <w:r w:rsidRPr="008727A2">
        <w:tab/>
      </w:r>
      <w:r w:rsidRPr="008727A2">
        <w:tab/>
      </w:r>
      <w:r w:rsidRPr="008727A2">
        <w:tab/>
        <w:t>hostit</w:t>
      </w:r>
    </w:p>
    <w:p w:rsidR="001312E3" w:rsidRPr="008727A2" w:rsidRDefault="001312E3" w:rsidP="001312E3">
      <w:pPr>
        <w:pStyle w:val="Odstavecseseznamem"/>
        <w:ind w:left="0"/>
      </w:pPr>
      <w:proofErr w:type="spellStart"/>
      <w:r w:rsidRPr="003C496D">
        <w:t>растопы</w:t>
      </w:r>
      <w:r w:rsidRPr="003C496D">
        <w:rPr>
          <w:rFonts w:ascii="Calibri" w:hAnsi="Calibri"/>
        </w:rPr>
        <w:t>́</w:t>
      </w:r>
      <w:r w:rsidRPr="003C496D">
        <w:t>ренные</w:t>
      </w:r>
      <w:proofErr w:type="spellEnd"/>
      <w:r>
        <w:rPr>
          <w:lang w:val="ru-RU"/>
        </w:rPr>
        <w:t xml:space="preserve"> </w:t>
      </w:r>
      <w:proofErr w:type="spellStart"/>
      <w:r w:rsidRPr="003C496D">
        <w:t>па</w:t>
      </w:r>
      <w:r w:rsidRPr="003C496D">
        <w:rPr>
          <w:rFonts w:ascii="Calibri" w:hAnsi="Calibri"/>
        </w:rPr>
        <w:t>́</w:t>
      </w:r>
      <w:r w:rsidRPr="003C496D">
        <w:t>льцы</w:t>
      </w:r>
      <w:proofErr w:type="spellEnd"/>
      <w:r w:rsidRPr="003C496D">
        <w:tab/>
      </w:r>
      <w:r w:rsidRPr="003C496D">
        <w:tab/>
      </w:r>
      <w:r w:rsidRPr="003C496D">
        <w:tab/>
      </w:r>
      <w:r w:rsidRPr="003C496D">
        <w:tab/>
      </w:r>
      <w:r w:rsidRPr="003C496D">
        <w:tab/>
      </w:r>
      <w:r>
        <w:t>roztažené prsty</w:t>
      </w:r>
    </w:p>
    <w:p w:rsidR="001312E3" w:rsidRPr="008727A2" w:rsidRDefault="001312E3" w:rsidP="001312E3">
      <w:pPr>
        <w:pStyle w:val="Odstavecseseznamem"/>
        <w:ind w:left="0"/>
      </w:pPr>
      <w:proofErr w:type="spellStart"/>
      <w:r w:rsidRPr="003C496D">
        <w:t>переверну</w:t>
      </w:r>
      <w:r w:rsidRPr="003C496D">
        <w:rPr>
          <w:rFonts w:ascii="Calibri" w:hAnsi="Calibri"/>
        </w:rPr>
        <w:t>́</w:t>
      </w:r>
      <w:r w:rsidRPr="003C496D">
        <w:t>ть</w:t>
      </w:r>
      <w:proofErr w:type="spellEnd"/>
      <w:r w:rsidRPr="003C496D">
        <w:t xml:space="preserve"> – </w:t>
      </w:r>
      <w:proofErr w:type="spellStart"/>
      <w:r w:rsidRPr="003C496D">
        <w:t>перевора</w:t>
      </w:r>
      <w:r w:rsidRPr="003C496D">
        <w:rPr>
          <w:rFonts w:ascii="Calibri" w:hAnsi="Calibri"/>
        </w:rPr>
        <w:t>́</w:t>
      </w:r>
      <w:r w:rsidRPr="003C496D">
        <w:t>чивать</w:t>
      </w:r>
      <w:proofErr w:type="spellEnd"/>
      <w:r w:rsidRPr="002F3BAC">
        <w:t xml:space="preserve"> </w:t>
      </w:r>
      <w:proofErr w:type="spellStart"/>
      <w:r w:rsidRPr="003C496D">
        <w:t>ча</w:t>
      </w:r>
      <w:r w:rsidRPr="003C496D">
        <w:rPr>
          <w:rFonts w:ascii="Calibri" w:hAnsi="Calibri"/>
        </w:rPr>
        <w:t>́</w:t>
      </w:r>
      <w:r w:rsidRPr="003C496D">
        <w:t>шку</w:t>
      </w:r>
      <w:proofErr w:type="spellEnd"/>
      <w:r w:rsidRPr="002F3BAC">
        <w:t xml:space="preserve"> </w:t>
      </w:r>
      <w:proofErr w:type="spellStart"/>
      <w:r w:rsidRPr="003C496D">
        <w:t>вверх</w:t>
      </w:r>
      <w:proofErr w:type="spellEnd"/>
      <w:r w:rsidRPr="002F3BAC">
        <w:t xml:space="preserve"> </w:t>
      </w:r>
      <w:proofErr w:type="spellStart"/>
      <w:r w:rsidRPr="003C496D">
        <w:t>дном</w:t>
      </w:r>
      <w:proofErr w:type="spellEnd"/>
      <w:r w:rsidRPr="003C496D">
        <w:tab/>
      </w:r>
      <w:r>
        <w:t>převrátit – převracet dnem vzhůru</w:t>
      </w:r>
    </w:p>
    <w:p w:rsidR="009964BD" w:rsidRPr="001312E3" w:rsidRDefault="009964BD" w:rsidP="001312E3">
      <w:bookmarkStart w:id="0" w:name="_GoBack"/>
      <w:bookmarkEnd w:id="0"/>
    </w:p>
    <w:sectPr w:rsidR="009964BD" w:rsidRPr="001312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96DA0"/>
    <w:multiLevelType w:val="hybridMultilevel"/>
    <w:tmpl w:val="D3B2D2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8F7848"/>
    <w:multiLevelType w:val="hybridMultilevel"/>
    <w:tmpl w:val="80BA022C"/>
    <w:lvl w:ilvl="0" w:tplc="8D20A9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9A1"/>
    <w:rsid w:val="001312E3"/>
    <w:rsid w:val="009964BD"/>
    <w:rsid w:val="00D10A66"/>
    <w:rsid w:val="00D84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0CE3EC-3723-4BBF-B55B-E77DCBC07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D849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D849A1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D8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510</Words>
  <Characters>3010</Characters>
  <Application>Microsoft Office Word</Application>
  <DocSecurity>0</DocSecurity>
  <Lines>25</Lines>
  <Paragraphs>7</Paragraphs>
  <ScaleCrop>false</ScaleCrop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Konečný</dc:creator>
  <cp:keywords/>
  <dc:description/>
  <cp:lastModifiedBy>Jakub Konečný</cp:lastModifiedBy>
  <cp:revision>2</cp:revision>
  <dcterms:created xsi:type="dcterms:W3CDTF">2013-09-08T08:11:00Z</dcterms:created>
  <dcterms:modified xsi:type="dcterms:W3CDTF">2013-09-09T05:19:00Z</dcterms:modified>
</cp:coreProperties>
</file>