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6F55" w:rsidRDefault="00F56F5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343951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ИНФОРМИРОВАННОЕ ДОБРОВОЛЬНОЕ СОГЛАСИЕ</w:t>
      </w:r>
    </w:p>
    <w:p w:rsidR="00F56F55" w:rsidRDefault="00343951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lang w:val="kk-KZ"/>
        </w:rPr>
        <w:t>на х</w:t>
      </w:r>
      <w:r>
        <w:rPr>
          <w:rFonts w:ascii="Times New Roman" w:hAnsi="Times New Roman" w:cs="Times New Roman"/>
          <w:b/>
        </w:rPr>
        <w:t>ирургическое лечение (удаление зуба)</w:t>
      </w: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410EC8" w:rsidRDefault="00343951" w:rsidP="00410EC8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Я, нижеподписавшийся(аяся</w:t>
      </w:r>
      <w:r w:rsidR="00452B71">
        <w:rPr>
          <w:rFonts w:ascii="Times New Roman" w:hAnsi="Times New Roman" w:cs="Times New Roman"/>
          <w:sz w:val="18"/>
          <w:szCs w:val="18"/>
        </w:rPr>
        <w:t xml:space="preserve">) </w:t>
      </w:r>
      <w:r w:rsidR="00410EC8" w:rsidRPr="00C4699E">
        <w:rPr>
          <w:rFonts w:ascii="Times New Roman" w:hAnsi="Times New Roman" w:cs="Times New Roman"/>
        </w:rPr>
        <w:t>{{name_surname}}</w:t>
      </w:r>
      <w:r>
        <w:rPr>
          <w:rFonts w:ascii="Times New Roman" w:hAnsi="Times New Roman" w:cs="Times New Roman"/>
          <w:i/>
          <w:sz w:val="18"/>
          <w:szCs w:val="18"/>
        </w:rPr>
        <w:t xml:space="preserve">                          </w:t>
      </w:r>
    </w:p>
    <w:p w:rsidR="00F56F55" w:rsidRDefault="00343951" w:rsidP="00410EC8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i/>
          <w:sz w:val="18"/>
          <w:szCs w:val="18"/>
        </w:rPr>
        <w:t>(фамилия, имя, отчество гражданина, одного из родителей ребенка до 18 лет, иного законного представителя)</w:t>
      </w:r>
    </w:p>
    <w:p w:rsidR="00F56F55" w:rsidRDefault="00F56F55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:rsidR="00F56F55" w:rsidRDefault="00343951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даю информированное согласие на предложенное </w:t>
      </w:r>
      <w:r w:rsidR="00410EC8" w:rsidRPr="0007452B">
        <w:rPr>
          <w:rFonts w:ascii="Times New Roman" w:hAnsi="Times New Roman" w:cs="Times New Roman"/>
        </w:rPr>
        <w:t>{{degree_of_kinship}}</w:t>
      </w:r>
      <w:r w:rsidR="00410EC8">
        <w:rPr>
          <w:rFonts w:ascii="Times New Roman" w:hAnsi="Times New Roman" w:cs="Times New Roman"/>
        </w:rPr>
        <w:t xml:space="preserve">, </w:t>
      </w:r>
      <w:r w:rsidR="00410EC8" w:rsidRPr="00C4699E">
        <w:rPr>
          <w:rFonts w:ascii="Times New Roman" w:hAnsi="Times New Roman" w:cs="Times New Roman"/>
        </w:rPr>
        <w:t>{{name_surname_of_child}}</w:t>
      </w: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                        </w:t>
      </w:r>
      <w:r>
        <w:rPr>
          <w:rFonts w:ascii="Times New Roman" w:hAnsi="Times New Roman" w:cs="Times New Roman"/>
          <w:i/>
          <w:sz w:val="18"/>
          <w:szCs w:val="18"/>
        </w:rPr>
        <w:t>(фамилия, имя, отчество ребенка (до 18 лет), лица, от имени которого, выступает законный представитель)</w:t>
      </w:r>
    </w:p>
    <w:p w:rsidR="00F56F55" w:rsidRDefault="00F56F55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i/>
          <w:sz w:val="18"/>
          <w:szCs w:val="18"/>
          <w:u w:val="single"/>
        </w:rPr>
      </w:pPr>
      <w:r>
        <w:rPr>
          <w:rFonts w:ascii="Times New Roman" w:hAnsi="Times New Roman" w:cs="Times New Roman"/>
          <w:sz w:val="18"/>
          <w:szCs w:val="18"/>
        </w:rPr>
        <w:t xml:space="preserve">на медицинское вмешательство </w:t>
      </w:r>
      <w:r>
        <w:rPr>
          <w:rFonts w:ascii="Times New Roman" w:hAnsi="Times New Roman" w:cs="Times New Roman"/>
          <w:b/>
          <w:i/>
          <w:sz w:val="18"/>
          <w:szCs w:val="18"/>
          <w:u w:val="single"/>
        </w:rPr>
        <w:t>Хирургическое лечение (удаление зуба)</w:t>
      </w:r>
    </w:p>
    <w:p w:rsidR="00F56F55" w:rsidRDefault="00F56F55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1. Я, проинформирован(а) в доступной для меня форме о состоянии моего здоровья, о наличии, характере, степени тяжести и </w:t>
      </w:r>
      <w:r>
        <w:rPr>
          <w:rFonts w:ascii="Times New Roman" w:hAnsi="Times New Roman" w:cs="Times New Roman"/>
          <w:sz w:val="18"/>
          <w:szCs w:val="18"/>
        </w:rPr>
        <w:t>возможных осложнениях заболевания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2. Мне в доступной для меня форме даны разъяснени</w:t>
      </w:r>
      <w:r>
        <w:rPr>
          <w:rFonts w:ascii="Times New Roman" w:hAnsi="Times New Roman" w:cs="Times New Roman"/>
          <w:sz w:val="18"/>
          <w:szCs w:val="18"/>
          <w:lang w:val="kk-KZ"/>
        </w:rPr>
        <w:t>я</w:t>
      </w:r>
      <w:r>
        <w:rPr>
          <w:rFonts w:ascii="Times New Roman" w:hAnsi="Times New Roman" w:cs="Times New Roman"/>
          <w:sz w:val="18"/>
          <w:szCs w:val="18"/>
        </w:rPr>
        <w:t xml:space="preserve"> о целях и методах хирургического лечения (удаления зуба), объяснен в понятной форме план стоматологического лечения, включая ожидаемые результаты, риски, пути альтернативн</w:t>
      </w:r>
      <w:r>
        <w:rPr>
          <w:rFonts w:ascii="Times New Roman" w:hAnsi="Times New Roman" w:cs="Times New Roman"/>
          <w:sz w:val="18"/>
          <w:szCs w:val="18"/>
        </w:rPr>
        <w:t>ого лечения, возможные при существующей ситуации и данных обстоятельствах, также необходимые исследования, врачебные процедуры и манипуляции, связанные с этим. Альтернативные пути лечения обдуманы мною до принятия решения о виде лечения.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3. Мне объяснено и</w:t>
      </w:r>
      <w:r>
        <w:rPr>
          <w:rFonts w:ascii="Times New Roman" w:hAnsi="Times New Roman" w:cs="Times New Roman"/>
          <w:sz w:val="18"/>
          <w:szCs w:val="18"/>
        </w:rPr>
        <w:t xml:space="preserve"> я понял(а), что существует вероятность того, что во время осуществления плана лечения, выяснится необходимость в частичном или полном изменении плана лечения. Могут потребоваться дополнительные врачебные процедуры, которые невозможно достоверно и в полной</w:t>
      </w:r>
      <w:r>
        <w:rPr>
          <w:rFonts w:ascii="Times New Roman" w:hAnsi="Times New Roman" w:cs="Times New Roman"/>
          <w:sz w:val="18"/>
          <w:szCs w:val="18"/>
        </w:rPr>
        <w:t xml:space="preserve"> мере предвидеть заранее.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4. Я проинформирован(а), что последствиями отказа от лечения могут быть развитие инфекционных осложнени</w:t>
      </w:r>
      <w:r>
        <w:rPr>
          <w:rFonts w:ascii="Times New Roman" w:hAnsi="Times New Roman" w:cs="Times New Roman"/>
          <w:sz w:val="18"/>
          <w:szCs w:val="18"/>
          <w:lang w:val="kk-KZ"/>
        </w:rPr>
        <w:t>й</w:t>
      </w:r>
      <w:r>
        <w:rPr>
          <w:rFonts w:ascii="Times New Roman" w:hAnsi="Times New Roman" w:cs="Times New Roman"/>
          <w:sz w:val="18"/>
          <w:szCs w:val="18"/>
        </w:rPr>
        <w:t>; появление нарастание болевых ощущений, а также системные проявления заболеваний зубов и полости рта.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5. Я предупрежден(а) о </w:t>
      </w:r>
      <w:r>
        <w:rPr>
          <w:rFonts w:ascii="Times New Roman" w:hAnsi="Times New Roman" w:cs="Times New Roman"/>
          <w:sz w:val="18"/>
          <w:szCs w:val="18"/>
        </w:rPr>
        <w:t>следующих возможных последствиях и осложнениях проведенного медицинского вмешательства: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-основные осложнения оперативного лечения обусловлены, в первую очередь, анатомо-физиологическими особенностями организма. Хирургическое лечение (удаление зуба) в облас</w:t>
      </w:r>
      <w:r>
        <w:rPr>
          <w:rFonts w:ascii="Times New Roman" w:hAnsi="Times New Roman" w:cs="Times New Roman"/>
          <w:sz w:val="18"/>
          <w:szCs w:val="18"/>
        </w:rPr>
        <w:t>ти верхней челюсти проводится при непосредственной близости к верхнечелюстной (гайморовой) пазухе. При перфорации дна пазухи носа возможно воспалительное осложнение в этой области. При хирургических вмешательствах в области нижней челюсти, при непосредстве</w:t>
      </w:r>
      <w:r>
        <w:rPr>
          <w:rFonts w:ascii="Times New Roman" w:hAnsi="Times New Roman" w:cs="Times New Roman"/>
          <w:sz w:val="18"/>
          <w:szCs w:val="18"/>
        </w:rPr>
        <w:t>нной близости зоны вмешательства к нижнечелюстному каналу возможно онемение языка, губ, подбородка, тканей нижней челюсти.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-осложнения оперативного лечения также могут быть обусловлены наличием уже имеющегося хронического либо острого патологического проце</w:t>
      </w:r>
      <w:r>
        <w:rPr>
          <w:rFonts w:ascii="Times New Roman" w:hAnsi="Times New Roman" w:cs="Times New Roman"/>
          <w:sz w:val="18"/>
          <w:szCs w:val="18"/>
        </w:rPr>
        <w:t>сса челюстно-лицевой области (остеомиелит, кисты и др.)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6. Мне понятно, что послеоперационный, восстановительный процесс, строго индивидуален по длительности и характеру лечения. Может возникнуть отечность десны, онемения, в области проведенной операции ил</w:t>
      </w:r>
      <w:r>
        <w:rPr>
          <w:rFonts w:ascii="Times New Roman" w:hAnsi="Times New Roman" w:cs="Times New Roman"/>
          <w:sz w:val="18"/>
          <w:szCs w:val="18"/>
        </w:rPr>
        <w:t>и лица после хирургического вмешательства: тризм (ограниченное открывание рта), которые могут быть в течение несколько дней и дольше.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7.  Я осведомлен(а), что отсутствие регенерации костного послеоперационного непрогнозируемого дефекта может привести к нео</w:t>
      </w:r>
      <w:r>
        <w:rPr>
          <w:rFonts w:ascii="Times New Roman" w:hAnsi="Times New Roman" w:cs="Times New Roman"/>
          <w:sz w:val="18"/>
          <w:szCs w:val="18"/>
        </w:rPr>
        <w:t>бходимости нового оперативного вмешательства, направленного на пластическое замещение костного дефекта.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8. Я предупрежден(а), что несоблюдение рекомендаций лечащего врача освобождает медицинскую организацию от ответственности за неблагоприятный исход проце</w:t>
      </w:r>
      <w:r>
        <w:rPr>
          <w:rFonts w:ascii="Times New Roman" w:hAnsi="Times New Roman" w:cs="Times New Roman"/>
          <w:sz w:val="18"/>
          <w:szCs w:val="18"/>
        </w:rPr>
        <w:t>дуры.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9.  Я проинформировал(а) лечащего врача обо всех случаях аллергии к медикаментозным препаратам в прошлом и об аллергии в настоящем, и предупрежден(а) о риске возможных реакций и осложнений которые могут возникнуть в результате проведения данного меди</w:t>
      </w:r>
      <w:r>
        <w:rPr>
          <w:rFonts w:ascii="Times New Roman" w:hAnsi="Times New Roman" w:cs="Times New Roman"/>
          <w:sz w:val="18"/>
          <w:szCs w:val="18"/>
        </w:rPr>
        <w:t>цинского вмешательства.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10. Мне известно, что медицинская практика не может абсолютно во всех случаях гарантировать достижение целей вмешательства в связи со сложностью и индивидуальными особенностями человеческого организма. Я также понимаю, что эффект ле</w:t>
      </w:r>
      <w:r>
        <w:rPr>
          <w:rFonts w:ascii="Times New Roman" w:hAnsi="Times New Roman" w:cs="Times New Roman"/>
          <w:sz w:val="18"/>
          <w:szCs w:val="18"/>
        </w:rPr>
        <w:t>чения во многом зависит от позитивного поведения самого пациента, добросовестного выполнения им всех рекомендаций лечащего врача, следования принципам здорового образа жизни.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Я удостоверяю, что текст моего информированного добровольного согласия на </w:t>
      </w:r>
      <w:r>
        <w:rPr>
          <w:rFonts w:ascii="Times New Roman" w:hAnsi="Times New Roman" w:cs="Times New Roman"/>
          <w:b/>
          <w:sz w:val="18"/>
          <w:szCs w:val="18"/>
        </w:rPr>
        <w:t>хирургическое лечение (удаление зуба) мною прочитан, мне понятно назначение данного документа, мною были заданы лечащему врачу все интересующие меня вопросы, полученные разъяснения понятны и меня удовлетворяют.</w:t>
      </w: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Я принимаю решение осуществить хирургическое</w:t>
      </w:r>
      <w:r>
        <w:rPr>
          <w:rFonts w:ascii="Times New Roman" w:hAnsi="Times New Roman" w:cs="Times New Roman"/>
          <w:b/>
          <w:sz w:val="18"/>
          <w:szCs w:val="18"/>
        </w:rPr>
        <w:t xml:space="preserve"> лечение (удаление зуба) на предложенных мне условиях.</w:t>
      </w: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:rsidR="00410EC8" w:rsidRPr="009C5DD8" w:rsidRDefault="00410EC8" w:rsidP="00410EC8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C57ADA">
        <w:rPr>
          <w:rFonts w:ascii="Times New Roman" w:hAnsi="Times New Roman" w:cs="Times New Roman"/>
        </w:rPr>
        <w:t>{{signature}}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                            </w:t>
      </w:r>
      <w:r w:rsidRPr="00C57ADA">
        <w:rPr>
          <w:rFonts w:ascii="Times New Roman" w:hAnsi="Times New Roman" w:cs="Times New Roman"/>
        </w:rPr>
        <w:t>{{name_surname}}</w:t>
      </w:r>
    </w:p>
    <w:p w:rsidR="00F56F55" w:rsidRDefault="00410EC8" w:rsidP="00410EC8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</w:t>
      </w:r>
      <w:r w:rsidR="00343951">
        <w:rPr>
          <w:rFonts w:ascii="Times New Roman" w:hAnsi="Times New Roman" w:cs="Times New Roman"/>
          <w:sz w:val="20"/>
        </w:rPr>
        <w:t>(подпись)                                  (Ф.И.О. пациента, представителя)</w:t>
      </w:r>
    </w:p>
    <w:p w:rsidR="00F56F55" w:rsidRDefault="00F56F55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:rsidR="00F56F55" w:rsidRDefault="00343951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__________________   ___________________________________</w:t>
      </w:r>
    </w:p>
    <w:p w:rsidR="00F56F55" w:rsidRDefault="00343951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(подпись)</w:t>
      </w:r>
      <w:r>
        <w:rPr>
          <w:rFonts w:ascii="Times New Roman" w:hAnsi="Times New Roman" w:cs="Times New Roman"/>
          <w:sz w:val="20"/>
        </w:rPr>
        <w:t xml:space="preserve">                                  (Ф.И.О. медицинского работника)</w:t>
      </w:r>
    </w:p>
    <w:p w:rsidR="00F56F55" w:rsidRDefault="00F56F55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:rsidR="00F56F55" w:rsidRDefault="00343951">
      <w:pPr>
        <w:spacing w:after="0"/>
        <w:ind w:firstLine="567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</w:t>
      </w:r>
      <w:r w:rsidR="00201ECF">
        <w:rPr>
          <w:rFonts w:ascii="Times New Roman" w:hAnsi="Times New Roman" w:cs="Times New Roman"/>
          <w:sz w:val="15"/>
          <w:szCs w:val="15"/>
          <w:lang w:val="en-US"/>
        </w:rPr>
        <w:t>{{date}}</w:t>
      </w:r>
      <w:bookmarkStart w:id="0" w:name="_GoBack"/>
      <w:bookmarkEnd w:id="0"/>
      <w:r>
        <w:rPr>
          <w:rFonts w:ascii="Times New Roman" w:hAnsi="Times New Roman" w:cs="Times New Roman"/>
          <w:sz w:val="20"/>
        </w:rPr>
        <w:t>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</w:t>
      </w: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(дата оформления)</w:t>
      </w: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</w:rPr>
      </w:pP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6"/>
          <w:szCs w:val="18"/>
        </w:rPr>
      </w:pPr>
    </w:p>
    <w:sectPr w:rsidR="00F56F55">
      <w:pgSz w:w="11906" w:h="16838"/>
      <w:pgMar w:top="284" w:right="850" w:bottom="568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3951" w:rsidRDefault="00343951">
      <w:pPr>
        <w:spacing w:line="240" w:lineRule="auto"/>
      </w:pPr>
      <w:r>
        <w:separator/>
      </w:r>
    </w:p>
  </w:endnote>
  <w:endnote w:type="continuationSeparator" w:id="0">
    <w:p w:rsidR="00343951" w:rsidRDefault="003439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3951" w:rsidRDefault="00343951">
      <w:pPr>
        <w:spacing w:after="0"/>
      </w:pPr>
      <w:r>
        <w:separator/>
      </w:r>
    </w:p>
  </w:footnote>
  <w:footnote w:type="continuationSeparator" w:id="0">
    <w:p w:rsidR="00343951" w:rsidRDefault="0034395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6FE0"/>
    <w:rsid w:val="00055A9A"/>
    <w:rsid w:val="00060103"/>
    <w:rsid w:val="000837A9"/>
    <w:rsid w:val="00114D80"/>
    <w:rsid w:val="00194663"/>
    <w:rsid w:val="00201ECF"/>
    <w:rsid w:val="0021278C"/>
    <w:rsid w:val="003351C0"/>
    <w:rsid w:val="00343951"/>
    <w:rsid w:val="003D3823"/>
    <w:rsid w:val="00410EC8"/>
    <w:rsid w:val="00424118"/>
    <w:rsid w:val="00452B71"/>
    <w:rsid w:val="006E4A8F"/>
    <w:rsid w:val="00706FE0"/>
    <w:rsid w:val="007311D4"/>
    <w:rsid w:val="00792ACA"/>
    <w:rsid w:val="008C18BC"/>
    <w:rsid w:val="009C5DFE"/>
    <w:rsid w:val="00A04F7B"/>
    <w:rsid w:val="00A26921"/>
    <w:rsid w:val="00B645A6"/>
    <w:rsid w:val="00BC35ED"/>
    <w:rsid w:val="00C24F3D"/>
    <w:rsid w:val="00C7422E"/>
    <w:rsid w:val="00CC144A"/>
    <w:rsid w:val="00D34B3C"/>
    <w:rsid w:val="00DC75B9"/>
    <w:rsid w:val="00E1478F"/>
    <w:rsid w:val="00E62CBB"/>
    <w:rsid w:val="00F127AB"/>
    <w:rsid w:val="00F52AA4"/>
    <w:rsid w:val="00F541A3"/>
    <w:rsid w:val="00F56F55"/>
    <w:rsid w:val="00F63C39"/>
    <w:rsid w:val="00FA7249"/>
    <w:rsid w:val="156F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A3965"/>
  <w15:docId w15:val="{C2028CEF-7281-434C-9F9B-5BB4CCB49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4">
    <w:name w:val="Balloon Text"/>
    <w:basedOn w:val="a"/>
    <w:link w:val="a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Pr>
      <w:b/>
      <w:bCs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Текст выноски Знак"/>
    <w:basedOn w:val="a0"/>
    <w:link w:val="a4"/>
    <w:uiPriority w:val="99"/>
    <w:semiHidden/>
    <w:rPr>
      <w:rFonts w:ascii="Tahoma" w:hAnsi="Tahoma" w:cs="Tahoma"/>
      <w:sz w:val="16"/>
      <w:szCs w:val="16"/>
    </w:rPr>
  </w:style>
  <w:style w:type="character" w:customStyle="1" w:styleId="a7">
    <w:name w:val="Текст примечания Знак"/>
    <w:basedOn w:val="a0"/>
    <w:link w:val="a6"/>
    <w:uiPriority w:val="99"/>
    <w:semiHidden/>
    <w:rPr>
      <w:sz w:val="20"/>
      <w:szCs w:val="20"/>
    </w:rPr>
  </w:style>
  <w:style w:type="character" w:customStyle="1" w:styleId="a9">
    <w:name w:val="Тема примечания Знак"/>
    <w:basedOn w:val="a7"/>
    <w:link w:val="a8"/>
    <w:uiPriority w:val="99"/>
    <w:semiHidden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754</Words>
  <Characters>4298</Characters>
  <Application>Microsoft Office Word</Application>
  <DocSecurity>0</DocSecurity>
  <Lines>35</Lines>
  <Paragraphs>10</Paragraphs>
  <ScaleCrop>false</ScaleCrop>
  <Company>SPecialiST RePack</Company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9</cp:revision>
  <cp:lastPrinted>2025-07-03T03:05:00Z</cp:lastPrinted>
  <dcterms:created xsi:type="dcterms:W3CDTF">2022-06-04T08:45:00Z</dcterms:created>
  <dcterms:modified xsi:type="dcterms:W3CDTF">2026-08-17T07:27:00Z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1049-12.2.0.21546</vt:lpwstr>
  </property>
  <property fmtid="{D5CDD505-2E9C-101B-9397-08002B2CF9AE}" pid="3" name="ICV">
    <vt:lpwstr>C3ABFFE1B02B4340A6FF3EAE474E2CB2_12</vt:lpwstr>
  </property>
</Properties>
</file>