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636CF6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636CF6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33F20" w:rsidP="00AA00FE">
            <w:hyperlink r:id="rId88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33F20" w:rsidP="00AA00FE"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911A7" w:rsidP="00AA00FE">
            <w:hyperlink r:id="rId91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F55507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2" w:history="1">
              <w:r w:rsidRPr="00CC5E10">
                <w:rPr>
                  <w:rStyle w:val="Hyperlink"/>
                </w:rPr>
                <w:t>product-</w:t>
              </w:r>
              <w:proofErr w:type="spellStart"/>
              <w:r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5D4751" w:rsidP="00AA00FE">
            <w:hyperlink r:id="rId93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4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5D4751" w:rsidP="00AA00FE">
            <w:hyperlink r:id="rId95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5D4751" w:rsidP="005D4751">
            <w:hyperlink r:id="rId96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>Add this line javascript</w:t>
            </w:r>
            <w:bookmarkStart w:id="0" w:name="_GoBack"/>
            <w:bookmarkEnd w:id="0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33F20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28</Pages>
  <Words>5849</Words>
  <Characters>33343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2025-01-16T20:16:00Z</dcterms:created>
  <dcterms:modified xsi:type="dcterms:W3CDTF">2025-02-05T19:58:00Z</dcterms:modified>
</cp:coreProperties>
</file>