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F738C" w14:textId="75F6FBD6" w:rsidR="00376E4F" w:rsidRDefault="00376E4F">
      <w:pPr>
        <w:rPr>
          <w:rFonts w:ascii="Lato" w:hAnsi="Lato"/>
          <w:color w:val="2D3B45"/>
        </w:rPr>
      </w:pPr>
      <w:r>
        <w:rPr>
          <w:rFonts w:ascii="Lato" w:hAnsi="Lato"/>
          <w:color w:val="2D3B45"/>
          <w:shd w:val="clear" w:color="auto" w:fill="FFFFFF"/>
        </w:rPr>
        <w:t xml:space="preserve">Author: </w:t>
      </w:r>
      <w:r>
        <w:rPr>
          <w:rFonts w:ascii="Lato" w:hAnsi="Lato"/>
          <w:color w:val="2D3B45"/>
          <w:shd w:val="clear" w:color="auto" w:fill="FFFFFF"/>
        </w:rPr>
        <w:t>Chanho Yang</w:t>
      </w:r>
    </w:p>
    <w:p w14:paraId="75DE2AEE" w14:textId="1360D907" w:rsidR="00376E4F" w:rsidRDefault="00376E4F">
      <w:pPr>
        <w:rPr>
          <w:rFonts w:ascii="Lato" w:hAnsi="Lato"/>
          <w:color w:val="2D3B45"/>
          <w:shd w:val="clear" w:color="auto" w:fill="FFFFFF"/>
        </w:rPr>
      </w:pPr>
      <w:r>
        <w:rPr>
          <w:rFonts w:ascii="Lato" w:hAnsi="Lato"/>
          <w:color w:val="2D3B45"/>
          <w:shd w:val="clear" w:color="auto" w:fill="FFFFFF"/>
        </w:rPr>
        <w:t xml:space="preserve">ISU </w:t>
      </w:r>
      <w:proofErr w:type="spellStart"/>
      <w:proofErr w:type="gramStart"/>
      <w:r>
        <w:rPr>
          <w:rFonts w:ascii="Lato" w:hAnsi="Lato"/>
          <w:color w:val="2D3B45"/>
          <w:shd w:val="clear" w:color="auto" w:fill="FFFFFF"/>
        </w:rPr>
        <w:t>Netid</w:t>
      </w:r>
      <w:proofErr w:type="spellEnd"/>
      <w:r>
        <w:rPr>
          <w:rFonts w:ascii="Lato" w:hAnsi="Lato"/>
          <w:color w:val="2D3B45"/>
          <w:shd w:val="clear" w:color="auto" w:fill="FFFFFF"/>
        </w:rPr>
        <w:t xml:space="preserve"> :</w:t>
      </w:r>
      <w:proofErr w:type="gramEnd"/>
      <w:r>
        <w:rPr>
          <w:rFonts w:ascii="Lato" w:hAnsi="Lato"/>
          <w:color w:val="2D3B45"/>
          <w:shd w:val="clear" w:color="auto" w:fill="FFFFFF"/>
        </w:rPr>
        <w:t xml:space="preserve"> </w:t>
      </w:r>
      <w:proofErr w:type="spellStart"/>
      <w:r>
        <w:rPr>
          <w:rFonts w:ascii="Lato" w:hAnsi="Lato"/>
          <w:color w:val="2D3B45"/>
          <w:shd w:val="clear" w:color="auto" w:fill="FFFFFF"/>
        </w:rPr>
        <w:t>chanhoy</w:t>
      </w:r>
      <w:proofErr w:type="spellEnd"/>
      <w:r>
        <w:rPr>
          <w:rFonts w:ascii="Lato" w:hAnsi="Lato"/>
          <w:color w:val="2D3B45"/>
        </w:rPr>
        <w:br/>
      </w:r>
      <w:r>
        <w:rPr>
          <w:rFonts w:ascii="Lato" w:hAnsi="Lato"/>
          <w:color w:val="2D3B45"/>
          <w:shd w:val="clear" w:color="auto" w:fill="FFFFFF"/>
        </w:rPr>
        <w:t>Date :  </w:t>
      </w:r>
      <w:r>
        <w:rPr>
          <w:rFonts w:ascii="Lato" w:hAnsi="Lato"/>
          <w:color w:val="2D3B45"/>
          <w:shd w:val="clear" w:color="auto" w:fill="FFFFFF"/>
        </w:rPr>
        <w:t>March</w:t>
      </w:r>
      <w:r>
        <w:rPr>
          <w:rFonts w:ascii="Lato" w:hAnsi="Lato"/>
          <w:color w:val="2D3B45"/>
          <w:shd w:val="clear" w:color="auto" w:fill="FFFFFF"/>
        </w:rPr>
        <w:t xml:space="preserve"> </w:t>
      </w:r>
      <w:r>
        <w:rPr>
          <w:rFonts w:ascii="Lato" w:hAnsi="Lato"/>
          <w:color w:val="2D3B45"/>
          <w:shd w:val="clear" w:color="auto" w:fill="FFFFFF"/>
        </w:rPr>
        <w:t>7th</w:t>
      </w:r>
      <w:r>
        <w:rPr>
          <w:rFonts w:ascii="Lato" w:hAnsi="Lato"/>
          <w:color w:val="2D3B45"/>
          <w:shd w:val="clear" w:color="auto" w:fill="FFFFFF"/>
        </w:rPr>
        <w:t>, 2023</w:t>
      </w:r>
    </w:p>
    <w:p w14:paraId="13018F8B" w14:textId="3DEC767A" w:rsidR="00376E4F" w:rsidRDefault="00376E4F">
      <w:pPr>
        <w:rPr>
          <w:rFonts w:ascii="Lato" w:hAnsi="Lato"/>
          <w:color w:val="2D3B45"/>
          <w:shd w:val="clear" w:color="auto" w:fill="FFFFFF"/>
        </w:rPr>
      </w:pPr>
    </w:p>
    <w:p w14:paraId="3389FBE4" w14:textId="4F911DF0" w:rsidR="00376E4F" w:rsidRDefault="00376E4F">
      <w:pPr>
        <w:rPr>
          <w:rFonts w:ascii="Lato" w:hAnsi="Lato"/>
          <w:color w:val="2D3B45"/>
          <w:shd w:val="clear" w:color="auto" w:fill="FFFFFF"/>
        </w:rPr>
      </w:pPr>
    </w:p>
    <w:p w14:paraId="0D365E4D" w14:textId="6788F414" w:rsidR="00376E4F" w:rsidRDefault="00376E4F">
      <w:pPr>
        <w:rPr>
          <w:rFonts w:ascii="Lato" w:hAnsi="Lato"/>
          <w:color w:val="2D3B45"/>
          <w:shd w:val="clear" w:color="auto" w:fill="FFFFFF"/>
        </w:rPr>
      </w:pPr>
      <w:r>
        <w:rPr>
          <w:rFonts w:ascii="Lato" w:hAnsi="Lato"/>
          <w:color w:val="2D3B45"/>
          <w:shd w:val="clear" w:color="auto" w:fill="FFFFFF"/>
        </w:rPr>
        <w:t xml:space="preserve">3. </w:t>
      </w:r>
      <w:r>
        <w:rPr>
          <w:noProof/>
        </w:rPr>
        <w:drawing>
          <wp:inline distT="0" distB="0" distL="0" distR="0" wp14:anchorId="0CAC395B" wp14:editId="26A4D8CC">
            <wp:extent cx="5943600" cy="288036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0C08826E" w14:textId="2B008229" w:rsidR="00686585" w:rsidRDefault="00686585">
      <w:pPr>
        <w:rPr>
          <w:rFonts w:ascii="Lato" w:hAnsi="Lato"/>
          <w:color w:val="2D3B45"/>
          <w:shd w:val="clear" w:color="auto" w:fill="FFFFFF"/>
        </w:rPr>
      </w:pPr>
      <w:r>
        <w:rPr>
          <w:rFonts w:ascii="Lato" w:hAnsi="Lato"/>
          <w:color w:val="2D3B45"/>
          <w:shd w:val="clear" w:color="auto" w:fill="FFFFFF"/>
        </w:rPr>
        <w:t xml:space="preserve">The promise was first pending, and then it became fulfilled after finishing the execution. </w:t>
      </w:r>
    </w:p>
    <w:p w14:paraId="4D8E30B7" w14:textId="08FC3631" w:rsidR="00686585" w:rsidRDefault="00686585">
      <w:pPr>
        <w:rPr>
          <w:rFonts w:ascii="Lato" w:hAnsi="Lato"/>
          <w:color w:val="2D3B45"/>
          <w:shd w:val="clear" w:color="auto" w:fill="FFFFFF"/>
        </w:rPr>
      </w:pPr>
      <w:r>
        <w:rPr>
          <w:rFonts w:ascii="Lato" w:hAnsi="Lato"/>
          <w:color w:val="2D3B45"/>
          <w:shd w:val="clear" w:color="auto" w:fill="FFFFFF"/>
        </w:rPr>
        <w:t>The result is undefined.</w:t>
      </w:r>
    </w:p>
    <w:p w14:paraId="4EB7A8D4" w14:textId="76D49B3D" w:rsidR="00686585" w:rsidRDefault="00686585">
      <w:pPr>
        <w:rPr>
          <w:rFonts w:ascii="Lato" w:hAnsi="Lato"/>
          <w:color w:val="2D3B45"/>
          <w:shd w:val="clear" w:color="auto" w:fill="FFFFFF"/>
        </w:rPr>
      </w:pPr>
    </w:p>
    <w:p w14:paraId="55546546" w14:textId="29D5A79E" w:rsidR="00686585" w:rsidRDefault="00686585">
      <w:pPr>
        <w:rPr>
          <w:rFonts w:ascii="Lato" w:hAnsi="Lato"/>
          <w:color w:val="2D3B45"/>
          <w:shd w:val="clear" w:color="auto" w:fill="FFFFFF"/>
        </w:rPr>
      </w:pPr>
      <w:r>
        <w:rPr>
          <w:rFonts w:ascii="Lato" w:hAnsi="Lato"/>
          <w:color w:val="2D3B45"/>
          <w:shd w:val="clear" w:color="auto" w:fill="FFFFFF"/>
        </w:rPr>
        <w:t>4.</w:t>
      </w:r>
      <w:r>
        <w:rPr>
          <w:noProof/>
        </w:rPr>
        <w:drawing>
          <wp:inline distT="0" distB="0" distL="0" distR="0" wp14:anchorId="1AE1DFC6" wp14:editId="6B07EB2A">
            <wp:extent cx="5943600" cy="31375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74AA3470" w14:textId="5D08FA17" w:rsidR="00D238CF" w:rsidRDefault="00686585">
      <w:r>
        <w:t>The promise was first pending, and then, it became pending after the execution. The result is undefined. And, in running timer, it shows the error what is caught during the execution.</w:t>
      </w:r>
    </w:p>
    <w:p w14:paraId="6F5E3112" w14:textId="77777777" w:rsidR="00D238CF" w:rsidRDefault="00D238CF"/>
    <w:p w14:paraId="63AC8499" w14:textId="40AAB13C" w:rsidR="00686585" w:rsidRDefault="00686585">
      <w:r>
        <w:t>5.</w:t>
      </w:r>
    </w:p>
    <w:p w14:paraId="3CFF257C" w14:textId="79287A54" w:rsidR="00D238CF" w:rsidRDefault="00D238CF" w:rsidP="00D238CF">
      <w:pPr>
        <w:ind w:firstLine="100"/>
      </w:pPr>
      <w:r>
        <w:t xml:space="preserve">1)Then. has been added so that if the promise is resolved and receives a result a value, then the first argument </w:t>
      </w:r>
      <w:proofErr w:type="gramStart"/>
      <w:r>
        <w:t>of .then</w:t>
      </w:r>
      <w:proofErr w:type="gramEnd"/>
      <w:r>
        <w:t xml:space="preserve"> runs. On the other hand, the second argument </w:t>
      </w:r>
      <w:proofErr w:type="gramStart"/>
      <w:r>
        <w:t>of .then</w:t>
      </w:r>
      <w:proofErr w:type="gramEnd"/>
      <w:r>
        <w:t xml:space="preserve"> runs. Also, the function has been added to show the message.</w:t>
      </w:r>
    </w:p>
    <w:p w14:paraId="7B3FD3E7" w14:textId="77777777" w:rsidR="00D238CF" w:rsidRDefault="00D238CF" w:rsidP="00D238CF">
      <w:pPr>
        <w:ind w:firstLine="100"/>
      </w:pPr>
    </w:p>
    <w:p w14:paraId="5F001936" w14:textId="77777777" w:rsidR="00D238CF" w:rsidRDefault="00D238CF" w:rsidP="00D238CF">
      <w:pPr>
        <w:ind w:firstLine="100"/>
      </w:pPr>
    </w:p>
    <w:p w14:paraId="5E05A84E" w14:textId="77777777" w:rsidR="00D238CF" w:rsidRDefault="00D238CF" w:rsidP="00D238CF">
      <w:pPr>
        <w:ind w:firstLine="100"/>
      </w:pPr>
    </w:p>
    <w:p w14:paraId="6F7F73AE" w14:textId="77777777" w:rsidR="00D238CF" w:rsidRDefault="00D238CF" w:rsidP="00D238CF">
      <w:pPr>
        <w:ind w:firstLine="100"/>
      </w:pPr>
    </w:p>
    <w:p w14:paraId="33839891" w14:textId="77777777" w:rsidR="00D238CF" w:rsidRDefault="00D238CF" w:rsidP="00D238CF">
      <w:pPr>
        <w:ind w:firstLine="100"/>
      </w:pPr>
    </w:p>
    <w:p w14:paraId="174FF6DD" w14:textId="77777777" w:rsidR="00D238CF" w:rsidRDefault="00D238CF" w:rsidP="00D238CF">
      <w:pPr>
        <w:ind w:firstLine="100"/>
      </w:pPr>
    </w:p>
    <w:p w14:paraId="2BA7D612" w14:textId="77777777" w:rsidR="00D238CF" w:rsidRDefault="00D238CF" w:rsidP="00D238CF">
      <w:pPr>
        <w:ind w:firstLine="100"/>
      </w:pPr>
    </w:p>
    <w:p w14:paraId="13DBF020" w14:textId="77777777" w:rsidR="00D238CF" w:rsidRDefault="00D238CF" w:rsidP="00D238CF">
      <w:pPr>
        <w:ind w:firstLine="100"/>
      </w:pPr>
    </w:p>
    <w:p w14:paraId="142D6734" w14:textId="77777777" w:rsidR="00D238CF" w:rsidRDefault="00D238CF" w:rsidP="00D238CF">
      <w:pPr>
        <w:ind w:firstLine="100"/>
      </w:pPr>
    </w:p>
    <w:p w14:paraId="4313821C" w14:textId="67197406" w:rsidR="00D238CF" w:rsidRDefault="00D238CF" w:rsidP="00D238CF"/>
    <w:p w14:paraId="08C49916" w14:textId="77777777" w:rsidR="00D238CF" w:rsidRDefault="00D238CF" w:rsidP="00D238CF">
      <w:pPr>
        <w:ind w:firstLine="100"/>
      </w:pPr>
    </w:p>
    <w:p w14:paraId="1F05B25E" w14:textId="5E734FAD" w:rsidR="00D238CF" w:rsidRDefault="00D238CF" w:rsidP="00D238CF">
      <w:pPr>
        <w:ind w:firstLine="100"/>
      </w:pPr>
      <w:r>
        <w:t>2)</w:t>
      </w:r>
    </w:p>
    <w:p w14:paraId="2D8011BF" w14:textId="25359166" w:rsidR="00D238CF" w:rsidRDefault="00D238CF" w:rsidP="00D238CF">
      <w:pPr>
        <w:ind w:firstLine="100"/>
      </w:pPr>
    </w:p>
    <w:p w14:paraId="1317B4B3" w14:textId="58559D96" w:rsidR="00D238CF" w:rsidRDefault="00D238CF" w:rsidP="00D238CF">
      <w:pPr>
        <w:ind w:firstLine="100"/>
      </w:pPr>
      <w:r>
        <w:rPr>
          <w:noProof/>
        </w:rPr>
        <w:drawing>
          <wp:inline distT="0" distB="0" distL="0" distR="0" wp14:anchorId="678B5589" wp14:editId="577135B7">
            <wp:extent cx="5943600" cy="386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019F3BA" w14:textId="65028464" w:rsidR="00D238CF" w:rsidRDefault="00B82E62" w:rsidP="00D238CF">
      <w:pPr>
        <w:ind w:firstLine="100"/>
      </w:pPr>
      <w:r>
        <w:t xml:space="preserve">Because the promise is resolved and receives a result value, the </w:t>
      </w:r>
      <w:proofErr w:type="gramStart"/>
      <w:r>
        <w:t>first .then</w:t>
      </w:r>
      <w:proofErr w:type="gramEnd"/>
      <w:r>
        <w:t xml:space="preserve"> argument runs. </w:t>
      </w:r>
      <w:proofErr w:type="gramStart"/>
      <w:r>
        <w:t>And,</w:t>
      </w:r>
      <w:proofErr w:type="gramEnd"/>
      <w:r>
        <w:t xml:space="preserve"> the message pops up and shows the return value of </w:t>
      </w:r>
      <w:r w:rsidR="0025359F">
        <w:t xml:space="preserve">the </w:t>
      </w:r>
      <w:r>
        <w:t>first function.</w:t>
      </w:r>
    </w:p>
    <w:p w14:paraId="03B79385" w14:textId="34A305A5" w:rsidR="00B82E62" w:rsidRDefault="00B82E62" w:rsidP="00D238CF">
      <w:pPr>
        <w:ind w:firstLine="100"/>
      </w:pPr>
    </w:p>
    <w:p w14:paraId="6D1C6AD9" w14:textId="763BF3DA" w:rsidR="00B82E62" w:rsidRDefault="00B82E62" w:rsidP="00D238CF">
      <w:pPr>
        <w:ind w:firstLine="100"/>
      </w:pPr>
    </w:p>
    <w:p w14:paraId="7506D71F" w14:textId="2277B3E1" w:rsidR="00B82E62" w:rsidRDefault="00B82E62" w:rsidP="00D238CF">
      <w:pPr>
        <w:ind w:firstLine="100"/>
      </w:pPr>
    </w:p>
    <w:p w14:paraId="653C7CB4" w14:textId="5C88E78C" w:rsidR="00B82E62" w:rsidRDefault="00B82E62" w:rsidP="00D238CF">
      <w:pPr>
        <w:ind w:firstLine="100"/>
      </w:pPr>
    </w:p>
    <w:p w14:paraId="0B27BDC1" w14:textId="2A80ACD3" w:rsidR="00B82E62" w:rsidRDefault="00B82E62" w:rsidP="00D238CF">
      <w:pPr>
        <w:ind w:firstLine="100"/>
      </w:pPr>
      <w:r>
        <w:t>6.</w:t>
      </w:r>
    </w:p>
    <w:p w14:paraId="2572F53E" w14:textId="474DA08F" w:rsidR="00B82E62" w:rsidRDefault="00B82E62" w:rsidP="00D238CF">
      <w:pPr>
        <w:ind w:firstLine="100"/>
      </w:pPr>
      <w:r>
        <w:t xml:space="preserve">  </w:t>
      </w:r>
      <w:proofErr w:type="gramStart"/>
      <w:r>
        <w:t>1) .then</w:t>
      </w:r>
      <w:proofErr w:type="gramEnd"/>
      <w:r>
        <w:t xml:space="preserve"> has been added and the function which shows the message of error has been added, as well. This works</w:t>
      </w:r>
      <w:r w:rsidR="00164B69">
        <w:t xml:space="preserve"> with</w:t>
      </w:r>
      <w:r>
        <w:t xml:space="preserve"> basically </w:t>
      </w:r>
      <w:r w:rsidR="00164B69">
        <w:t xml:space="preserve">same principal. </w:t>
      </w:r>
    </w:p>
    <w:p w14:paraId="08155EE0" w14:textId="36E57172" w:rsidR="0025359F" w:rsidRDefault="0025359F" w:rsidP="00D238CF">
      <w:pPr>
        <w:ind w:firstLine="100"/>
      </w:pPr>
    </w:p>
    <w:p w14:paraId="1B3DF37D" w14:textId="796FA520" w:rsidR="0025359F" w:rsidRDefault="0025359F" w:rsidP="00D238CF">
      <w:pPr>
        <w:ind w:firstLine="100"/>
      </w:pPr>
      <w:r>
        <w:t xml:space="preserve">  2)</w:t>
      </w:r>
    </w:p>
    <w:p w14:paraId="4B1EA885" w14:textId="39854955" w:rsidR="0025359F" w:rsidRDefault="0025359F" w:rsidP="00D238CF">
      <w:pPr>
        <w:ind w:firstLine="100"/>
      </w:pPr>
      <w:r>
        <w:rPr>
          <w:noProof/>
        </w:rPr>
        <w:drawing>
          <wp:inline distT="0" distB="0" distL="0" distR="0" wp14:anchorId="5FE07568" wp14:editId="0CD673D1">
            <wp:extent cx="5943600" cy="3860165"/>
            <wp:effectExtent l="0" t="0" r="0" b="63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95B0FE1" w14:textId="457D07F3" w:rsidR="0025359F" w:rsidRDefault="0025359F" w:rsidP="00D238CF">
      <w:pPr>
        <w:ind w:firstLine="100"/>
      </w:pPr>
    </w:p>
    <w:p w14:paraId="68A6CD9E" w14:textId="3BE7C13B" w:rsidR="0025359F" w:rsidRDefault="0025359F" w:rsidP="00D238CF">
      <w:pPr>
        <w:ind w:firstLine="100"/>
      </w:pPr>
      <w:r>
        <w:t xml:space="preserve">The </w:t>
      </w:r>
      <w:proofErr w:type="gramStart"/>
      <w:r>
        <w:t>second .then</w:t>
      </w:r>
      <w:proofErr w:type="gramEnd"/>
      <w:r>
        <w:t xml:space="preserve"> argument runs because the promise is rejected and receives the result an error. And, then the message pops up and shows the return value of the first function.</w:t>
      </w:r>
    </w:p>
    <w:p w14:paraId="44ECD5B1" w14:textId="4CCEB84C" w:rsidR="005B4837" w:rsidRDefault="005B4837" w:rsidP="00D238CF">
      <w:pPr>
        <w:ind w:firstLine="100"/>
      </w:pPr>
    </w:p>
    <w:p w14:paraId="31812303" w14:textId="4228F70B" w:rsidR="005B4837" w:rsidRDefault="005B4837" w:rsidP="00D238CF">
      <w:pPr>
        <w:ind w:firstLine="100"/>
      </w:pPr>
    </w:p>
    <w:p w14:paraId="389A2961" w14:textId="0D32338D" w:rsidR="005B4837" w:rsidRDefault="005B4837" w:rsidP="00D238CF">
      <w:pPr>
        <w:ind w:firstLine="100"/>
      </w:pPr>
    </w:p>
    <w:p w14:paraId="59F05C5F" w14:textId="75149288" w:rsidR="005B4837" w:rsidRDefault="005B4837" w:rsidP="00D238CF">
      <w:pPr>
        <w:ind w:firstLine="100"/>
      </w:pPr>
    </w:p>
    <w:p w14:paraId="31466C6F" w14:textId="75BAB011" w:rsidR="005B4837" w:rsidRDefault="005B4837" w:rsidP="00D238CF">
      <w:pPr>
        <w:ind w:firstLine="100"/>
      </w:pPr>
    </w:p>
    <w:p w14:paraId="160182E6" w14:textId="53077BCF" w:rsidR="005B4837" w:rsidRDefault="005B4837" w:rsidP="00D238CF">
      <w:pPr>
        <w:ind w:firstLine="100"/>
      </w:pPr>
    </w:p>
    <w:p w14:paraId="61258E43" w14:textId="78CF86EA" w:rsidR="005B4837" w:rsidRDefault="005B4837" w:rsidP="00D238CF">
      <w:pPr>
        <w:ind w:firstLine="100"/>
      </w:pPr>
    </w:p>
    <w:p w14:paraId="4C77B266" w14:textId="2703C268" w:rsidR="005B4837" w:rsidRDefault="005B4837" w:rsidP="00D238CF">
      <w:pPr>
        <w:ind w:firstLine="100"/>
      </w:pPr>
    </w:p>
    <w:p w14:paraId="5645D0F8" w14:textId="4F6E94FB" w:rsidR="005B4837" w:rsidRDefault="005B4837" w:rsidP="00D238CF">
      <w:pPr>
        <w:ind w:firstLine="100"/>
      </w:pPr>
    </w:p>
    <w:p w14:paraId="605647AF" w14:textId="6908F0FE" w:rsidR="005B4837" w:rsidRDefault="005B4837" w:rsidP="00D238CF">
      <w:pPr>
        <w:ind w:firstLine="100"/>
      </w:pPr>
    </w:p>
    <w:p w14:paraId="17123A1C" w14:textId="314C04FC" w:rsidR="005B4837" w:rsidRDefault="005B4837" w:rsidP="00D238CF">
      <w:pPr>
        <w:ind w:firstLine="100"/>
      </w:pPr>
    </w:p>
    <w:p w14:paraId="4C6815F5" w14:textId="501F2CBF" w:rsidR="005B4837" w:rsidRDefault="005B4837" w:rsidP="00D238CF">
      <w:pPr>
        <w:ind w:firstLine="100"/>
      </w:pPr>
    </w:p>
    <w:p w14:paraId="570485EF" w14:textId="639306E7" w:rsidR="005B4837" w:rsidRDefault="005B4837" w:rsidP="00D238CF">
      <w:pPr>
        <w:ind w:firstLine="100"/>
      </w:pPr>
    </w:p>
    <w:p w14:paraId="707DF455" w14:textId="2B135BD6" w:rsidR="005B4837" w:rsidRDefault="005B4837" w:rsidP="008166B1"/>
    <w:p w14:paraId="20B6FD6E" w14:textId="5F63235A" w:rsidR="005B4837" w:rsidRDefault="005B4837" w:rsidP="00D238CF">
      <w:pPr>
        <w:ind w:firstLine="100"/>
      </w:pPr>
      <w:r>
        <w:lastRenderedPageBreak/>
        <w:t xml:space="preserve">7. </w:t>
      </w:r>
      <w:r w:rsidR="00CA3A60">
        <w:rPr>
          <w:noProof/>
        </w:rPr>
        <w:drawing>
          <wp:inline distT="0" distB="0" distL="0" distR="0" wp14:anchorId="01DA8531" wp14:editId="7EA842A9">
            <wp:extent cx="5943600" cy="471551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r w:rsidR="00CA3A60">
        <w:rPr>
          <w:noProof/>
        </w:rPr>
        <w:lastRenderedPageBreak/>
        <w:drawing>
          <wp:inline distT="0" distB="0" distL="0" distR="0" wp14:anchorId="64BFDF2E" wp14:editId="368D2221">
            <wp:extent cx="5943600" cy="47250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76B96955" w14:textId="7C038295" w:rsidR="00CA3A60" w:rsidRDefault="00732087" w:rsidP="00D238CF">
      <w:pPr>
        <w:ind w:firstLine="100"/>
      </w:pPr>
      <w:r>
        <w:rPr>
          <w:noProof/>
        </w:rPr>
        <w:lastRenderedPageBreak/>
        <w:drawing>
          <wp:inline distT="0" distB="0" distL="0" distR="0" wp14:anchorId="2DB581D2" wp14:editId="13ED75B3">
            <wp:extent cx="5943600" cy="386016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CA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68B"/>
    <w:rsid w:val="00164B69"/>
    <w:rsid w:val="002312F2"/>
    <w:rsid w:val="0025359F"/>
    <w:rsid w:val="002632CA"/>
    <w:rsid w:val="00376E4F"/>
    <w:rsid w:val="0043168B"/>
    <w:rsid w:val="005B4837"/>
    <w:rsid w:val="00681C26"/>
    <w:rsid w:val="00686585"/>
    <w:rsid w:val="00732087"/>
    <w:rsid w:val="008166B1"/>
    <w:rsid w:val="00B82E62"/>
    <w:rsid w:val="00CA3A60"/>
    <w:rsid w:val="00D238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D385439"/>
  <w15:chartTrackingRefBased/>
  <w15:docId w15:val="{10867AD7-0EE0-3544-9C34-09CDB7967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173</Words>
  <Characters>988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Chanho</dc:creator>
  <cp:keywords/>
  <dc:description/>
  <cp:lastModifiedBy>Yang, Chanho</cp:lastModifiedBy>
  <cp:revision>5</cp:revision>
  <dcterms:created xsi:type="dcterms:W3CDTF">2023-03-07T20:17:00Z</dcterms:created>
  <dcterms:modified xsi:type="dcterms:W3CDTF">2023-03-08T03:59:00Z</dcterms:modified>
</cp:coreProperties>
</file>