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Текстовый блок"/>
        <w:bidi w:val="0"/>
      </w:pPr>
    </w:p>
    <w:p>
      <w:pPr>
        <w:pStyle w:val="Текстовый блок"/>
        <w:bidi w:val="0"/>
        <w:rPr>
          <w:color w:val="ff2600"/>
        </w:rPr>
      </w:pPr>
      <w:r>
        <w:rPr>
          <w:rFonts w:ascii="Helvetica" w:cs="Arial Unicode MS" w:hAnsi="Arial Unicode MS" w:eastAsia="Arial Unicode MS"/>
          <w:rtl w:val="0"/>
        </w:rPr>
        <w:t xml:space="preserve">1. </w:t>
      </w:r>
      <w:r>
        <w:rPr>
          <w:rFonts w:ascii="Arial Unicode MS" w:cs="Arial Unicode MS" w:hAnsi="Helvetica" w:eastAsia="Arial Unicode MS" w:hint="default"/>
          <w:rtl w:val="0"/>
        </w:rPr>
        <w:t>Экран авторизации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самый первый экран в приложении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Здесь авторизацию через соц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сети стоит вынести на этот же экран сразу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т</w:t>
      </w:r>
      <w:r>
        <w:rPr>
          <w:rFonts w:ascii="Helvetica" w:cs="Arial Unicode MS" w:hAnsi="Arial Unicode MS" w:eastAsia="Arial Unicode MS"/>
          <w:color w:val="ff2600"/>
          <w:rtl w:val="0"/>
        </w:rPr>
        <w:t>.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е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чтобы снизу были иконки соц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сетей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через которые можно авторизоваться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 xml:space="preserve">Здесь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2738237</wp:posOffset>
            </wp:positionH>
            <wp:positionV relativeFrom="page">
              <wp:posOffset>5862082</wp:posOffset>
            </wp:positionV>
            <wp:extent cx="2083582" cy="370414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USZRjWYHjM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582" cy="3704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Helvetica" w:eastAsia="Arial Unicode MS" w:hint="default"/>
          <w:color w:val="ff2600"/>
          <w:rtl w:val="0"/>
        </w:rPr>
        <w:t>также должен быть лого Чистых Игр</w:t>
      </w:r>
      <w:r>
        <w:rPr>
          <w:rFonts w:ascii="Helvetica" w:cs="Arial Unicode MS" w:hAnsi="Arial Unicode MS" w:eastAsia="Arial Unicode MS"/>
          <w:color w:val="ff2600"/>
          <w:rtl w:val="0"/>
        </w:rPr>
        <w:t>.</w:t>
      </w:r>
      <w:r>
        <w:rPr>
          <w:color w:val="ff26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2115170</wp:posOffset>
            </wp:positionH>
            <wp:positionV relativeFrom="line">
              <wp:posOffset>234986</wp:posOffset>
            </wp:positionV>
            <wp:extent cx="1877015" cy="333691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gWdCXZB3r0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15" cy="3336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Helvetica" w:eastAsia="Arial Unicode MS" w:hint="default"/>
          <w:rtl w:val="0"/>
        </w:rPr>
        <w:t>Я так понимаю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что это при нажатии кнопки «Забыли пароль</w:t>
      </w:r>
      <w:r>
        <w:rPr>
          <w:rFonts w:ascii="Helvetica" w:cs="Arial Unicode MS" w:hAnsi="Arial Unicode MS" w:eastAsia="Arial Unicode MS"/>
          <w:rtl w:val="0"/>
        </w:rPr>
        <w:t>?</w:t>
      </w:r>
      <w:r>
        <w:rPr>
          <w:rFonts w:ascii="Arial Unicode MS" w:cs="Arial Unicode MS" w:hAnsi="Helvetica" w:eastAsia="Arial Unicode MS" w:hint="default"/>
          <w:rtl w:val="0"/>
        </w:rPr>
        <w:t>»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предлагается ввести емейл для высылки ссылки на восстановление пароля</w:t>
      </w:r>
      <w:r>
        <w:rPr>
          <w:rFonts w:ascii="Helvetica" w:cs="Arial Unicode MS" w:hAnsi="Arial Unicode MS" w:eastAsia="Arial Unicode MS"/>
          <w:rtl w:val="0"/>
        </w:rPr>
        <w:t xml:space="preserve">?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Прошу подтвердить</w:t>
      </w:r>
      <w:r>
        <w:rPr>
          <w:rFonts w:ascii="Helvetica" w:cs="Arial Unicode MS" w:hAnsi="Arial Unicode MS" w:eastAsia="Arial Unicode MS"/>
          <w:color w:val="ff2600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  <w:rPr>
          <w:color w:val="ff2600"/>
        </w:rPr>
      </w:pPr>
      <w:r>
        <w:rPr>
          <w:rFonts w:ascii="Helvetica" w:cs="Arial Unicode MS" w:hAnsi="Arial Unicode MS" w:eastAsia="Arial Unicode MS"/>
          <w:rtl w:val="0"/>
        </w:rPr>
        <w:t xml:space="preserve">3. </w:t>
      </w:r>
      <w:r>
        <w:rPr>
          <w:rFonts w:ascii="Arial Unicode MS" w:cs="Arial Unicode MS" w:hAnsi="Helvetica" w:eastAsia="Arial Unicode MS" w:hint="default"/>
          <w:rtl w:val="0"/>
        </w:rPr>
        <w:t>Это экран при нажатии кнопки «Авторизации через соц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сети»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Но его отдельного быть не должно такого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надо вынести эти кнопки на экран авторизации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. 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2202810</wp:posOffset>
            </wp:positionH>
            <wp:positionV relativeFrom="line">
              <wp:posOffset>260693</wp:posOffset>
            </wp:positionV>
            <wp:extent cx="1701735" cy="302530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CvdHWgOqvY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735" cy="3025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4. </w:t>
      </w:r>
      <w:r>
        <w:rPr>
          <w:rFonts w:ascii="Arial Unicode MS" w:cs="Arial Unicode MS" w:hAnsi="Helvetica" w:eastAsia="Arial Unicode MS" w:hint="default"/>
          <w:rtl w:val="0"/>
        </w:rPr>
        <w:t>Это экран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на котором показана авторизация через Фейсбук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как пример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но этот экран строится уже из окна браузера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которое запускается внутри мобильного приложения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2204555</wp:posOffset>
            </wp:positionH>
            <wp:positionV relativeFrom="line">
              <wp:posOffset>282410</wp:posOffset>
            </wp:positionV>
            <wp:extent cx="1698247" cy="30191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ZD8gIGkYga4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247" cy="3019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5. </w:t>
      </w:r>
      <w:r>
        <w:rPr>
          <w:rFonts w:ascii="Arial Unicode MS" w:cs="Arial Unicode MS" w:hAnsi="Helvetica" w:eastAsia="Arial Unicode MS" w:hint="default"/>
          <w:rtl w:val="0"/>
        </w:rPr>
        <w:t>Экран собственной регистрации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тут вроде все понятно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2092252</wp:posOffset>
            </wp:positionH>
            <wp:positionV relativeFrom="line">
              <wp:posOffset>241753</wp:posOffset>
            </wp:positionV>
            <wp:extent cx="1922852" cy="341840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8ut57NP0aU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52" cy="3418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6. </w:t>
      </w:r>
      <w:r>
        <w:rPr>
          <w:rFonts w:ascii="Arial Unicode MS" w:cs="Arial Unicode MS" w:hAnsi="Helvetica" w:eastAsia="Arial Unicode MS" w:hint="default"/>
          <w:rtl w:val="0"/>
        </w:rPr>
        <w:t>После авторизации переключает на экран выбора игры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2083421</wp:posOffset>
            </wp:positionH>
            <wp:positionV relativeFrom="line">
              <wp:posOffset>181001</wp:posOffset>
            </wp:positionV>
            <wp:extent cx="1940513" cy="34498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yg0WibxRHs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13" cy="3449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  <w:rPr>
          <w:color w:val="ff2600"/>
        </w:rPr>
      </w:pPr>
      <w:r>
        <w:rPr>
          <w:rFonts w:ascii="Helvetica" w:cs="Arial Unicode MS" w:hAnsi="Arial Unicode MS" w:eastAsia="Arial Unicode MS"/>
          <w:rtl w:val="0"/>
        </w:rPr>
        <w:t xml:space="preserve">7. </w:t>
      </w:r>
      <w:r>
        <w:rPr>
          <w:rFonts w:ascii="Arial Unicode MS" w:cs="Arial Unicode MS" w:hAnsi="Helvetica" w:eastAsia="Arial Unicode MS" w:hint="default"/>
          <w:rtl w:val="0"/>
        </w:rPr>
        <w:t xml:space="preserve">После выбора проекта открывается экран выбора команды </w:t>
      </w:r>
      <w:r>
        <w:rPr>
          <w:rFonts w:ascii="Helvetica" w:cs="Arial Unicode MS" w:hAnsi="Arial Unicode MS" w:eastAsia="Arial Unicode MS"/>
          <w:color w:val="ff2600"/>
          <w:rtl w:val="0"/>
        </w:rPr>
        <w:t>(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кстати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если я уже выбрал игру и команду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то у меня каждый раз будет авторизация → выбор игры → выбор команды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?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Надо открывать проект уже сразу на экране карты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если пользователь не менял команды или игры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или не делал выхода из аккаунта</w:t>
      </w:r>
      <w:r>
        <w:rPr>
          <w:rFonts w:ascii="Helvetica" w:cs="Arial Unicode MS" w:hAnsi="Arial Unicode MS" w:eastAsia="Arial Unicode MS"/>
          <w:color w:val="ff2600"/>
          <w:rtl w:val="0"/>
        </w:rPr>
        <w:t>.)</w:t>
      </w:r>
      <w:r>
        <w:rPr>
          <w:color w:val="ff26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1995440</wp:posOffset>
            </wp:positionH>
            <wp:positionV relativeFrom="line">
              <wp:posOffset>270794</wp:posOffset>
            </wp:positionV>
            <wp:extent cx="2116475" cy="3762622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fy4-E_3BPOY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75" cy="3762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8. </w:t>
      </w:r>
      <w:r>
        <w:rPr>
          <w:rFonts w:ascii="Arial Unicode MS" w:cs="Arial Unicode MS" w:hAnsi="Helvetica" w:eastAsia="Arial Unicode MS" w:hint="default"/>
          <w:rtl w:val="0"/>
        </w:rPr>
        <w:t>Можно создать новую команду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 xml:space="preserve">нажав на кнопку </w:t>
      </w:r>
      <w:r>
        <w:rPr>
          <w:rFonts w:ascii="Helvetica" w:cs="Arial Unicode MS" w:hAnsi="Arial Unicode MS" w:eastAsia="Arial Unicode MS"/>
          <w:rtl w:val="0"/>
        </w:rPr>
        <w:t xml:space="preserve">+ </w:t>
      </w:r>
      <w:r>
        <w:rPr>
          <w:rFonts w:ascii="Arial Unicode MS" w:cs="Arial Unicode MS" w:hAnsi="Helvetica" w:eastAsia="Arial Unicode MS" w:hint="default"/>
          <w:rtl w:val="0"/>
        </w:rPr>
        <w:t>внизу предыдущего экрана и попадешь на экран создания команды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2083642</wp:posOffset>
            </wp:positionH>
            <wp:positionV relativeFrom="line">
              <wp:posOffset>289828</wp:posOffset>
            </wp:positionV>
            <wp:extent cx="1940071" cy="344901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kGlu2AGq1Z8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071" cy="3449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9. </w:t>
      </w:r>
      <w:r>
        <w:rPr>
          <w:rFonts w:ascii="Arial Unicode MS" w:cs="Arial Unicode MS" w:hAnsi="Helvetica" w:eastAsia="Arial Unicode MS" w:hint="default"/>
          <w:rtl w:val="0"/>
        </w:rPr>
        <w:t>Можно войти в команду и посмотреть членов команды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Можно дальше либо выйти из команды → на список команд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Либо «Присоединиться к команде» → попадаешь на экран «Карта»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 xml:space="preserve"> Получается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 xml:space="preserve">что отдельная кнопка «Карта» не нужна </w:t>
      </w:r>
      <w:r>
        <w:rPr>
          <w:rFonts w:ascii="Helvetica" w:cs="Arial Unicode MS" w:hAnsi="Arial Unicode MS" w:eastAsia="Arial Unicode MS"/>
          <w:color w:val="ff2600"/>
          <w:rtl w:val="0"/>
        </w:rPr>
        <w:t>(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прошу подтвердить</w:t>
      </w:r>
      <w:r>
        <w:rPr>
          <w:rFonts w:ascii="Helvetica" w:cs="Arial Unicode MS" w:hAnsi="Arial Unicode MS" w:eastAsia="Arial Unicode MS"/>
          <w:color w:val="ff2600"/>
          <w:rtl w:val="0"/>
        </w:rPr>
        <w:t>).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2125554</wp:posOffset>
            </wp:positionH>
            <wp:positionV relativeFrom="line">
              <wp:posOffset>296659</wp:posOffset>
            </wp:positionV>
            <wp:extent cx="1856249" cy="329999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jfzed7_8cHU.jp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249" cy="3299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10. </w:t>
      </w:r>
      <w:r>
        <w:rPr>
          <w:rFonts w:ascii="Arial Unicode MS" w:cs="Arial Unicode MS" w:hAnsi="Helvetica" w:eastAsia="Arial Unicode MS" w:hint="default"/>
          <w:rtl w:val="0"/>
        </w:rPr>
        <w:t>Если нажать знакоч меню в левом верхнем углу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который есть на многих экранах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то будет вот такое вываливающееся меню</w:t>
      </w:r>
      <w:r>
        <w:rPr>
          <w:rFonts w:ascii="Helvetica" w:cs="Arial Unicode MS" w:hAnsi="Arial Unicode MS" w:eastAsia="Arial Unicode MS"/>
          <w:rtl w:val="0"/>
        </w:rPr>
        <w:t>: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2173153</wp:posOffset>
            </wp:positionH>
            <wp:positionV relativeFrom="line">
              <wp:posOffset>258007</wp:posOffset>
            </wp:positionV>
            <wp:extent cx="1761050" cy="31307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8bQCpwSzDyI.jp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50" cy="3130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11. </w:t>
      </w:r>
      <w:r>
        <w:rPr>
          <w:rFonts w:ascii="Arial Unicode MS" w:cs="Arial Unicode MS" w:hAnsi="Helvetica" w:eastAsia="Arial Unicode MS" w:hint="default"/>
          <w:rtl w:val="0"/>
        </w:rPr>
        <w:t>Экран «Карта»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главный экран Игры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 xml:space="preserve">На нем показывается Штаб </w:t>
      </w:r>
      <w:r>
        <w:rPr>
          <w:rFonts w:ascii="Helvetica" w:cs="Arial Unicode MS" w:hAnsi="Arial Unicode MS" w:eastAsia="Arial Unicode MS"/>
          <w:rtl w:val="0"/>
        </w:rPr>
        <w:t>(</w:t>
      </w:r>
      <w:r>
        <w:rPr>
          <w:rFonts w:ascii="Arial Unicode MS" w:cs="Arial Unicode MS" w:hAnsi="Helvetica" w:eastAsia="Arial Unicode MS" w:hint="default"/>
          <w:rtl w:val="0"/>
        </w:rPr>
        <w:t>звездочкой</w:t>
      </w:r>
      <w:r>
        <w:rPr>
          <w:rFonts w:ascii="Helvetica" w:cs="Arial Unicode MS" w:hAnsi="Arial Unicode MS" w:eastAsia="Arial Unicode MS"/>
          <w:rtl w:val="0"/>
        </w:rPr>
        <w:t xml:space="preserve">) </w:t>
      </w:r>
      <w:r>
        <w:rPr>
          <w:rFonts w:ascii="Arial Unicode MS" w:cs="Arial Unicode MS" w:hAnsi="Helvetica" w:eastAsia="Arial Unicode MS" w:hint="default"/>
          <w:rtl w:val="0"/>
        </w:rPr>
        <w:t xml:space="preserve">и </w:t>
      </w:r>
      <w:r>
        <w:rPr>
          <w:rFonts w:ascii="Helvetica" w:cs="Arial Unicode MS" w:hAnsi="Arial Unicode MS" w:eastAsia="Arial Unicode MS"/>
          <w:rtl w:val="0"/>
        </w:rPr>
        <w:t xml:space="preserve">2 </w:t>
      </w:r>
      <w:r>
        <w:rPr>
          <w:rFonts w:ascii="Arial Unicode MS" w:cs="Arial Unicode MS" w:hAnsi="Helvetica" w:eastAsia="Arial Unicode MS" w:hint="default"/>
          <w:rtl w:val="0"/>
        </w:rPr>
        <w:t xml:space="preserve">склада </w:t>
      </w:r>
      <w:r>
        <w:rPr>
          <w:rFonts w:ascii="Helvetica" w:cs="Arial Unicode MS" w:hAnsi="Arial Unicode MS" w:eastAsia="Arial Unicode MS"/>
          <w:rtl w:val="0"/>
        </w:rPr>
        <w:t>(</w:t>
      </w:r>
      <w:r>
        <w:rPr>
          <w:rFonts w:ascii="Arial Unicode MS" w:cs="Arial Unicode MS" w:hAnsi="Helvetica" w:eastAsia="Arial Unicode MS" w:hint="default"/>
          <w:rtl w:val="0"/>
        </w:rPr>
        <w:t>зелеными флажками</w:t>
      </w:r>
      <w:r>
        <w:rPr>
          <w:rFonts w:ascii="Helvetica" w:cs="Arial Unicode MS" w:hAnsi="Arial Unicode MS" w:eastAsia="Arial Unicode MS"/>
          <w:rtl w:val="0"/>
        </w:rPr>
        <w:t>).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2150572</wp:posOffset>
            </wp:positionH>
            <wp:positionV relativeFrom="line">
              <wp:posOffset>175984</wp:posOffset>
            </wp:positionV>
            <wp:extent cx="1806213" cy="32110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gniHV-HfeXI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213" cy="3211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12. </w:t>
      </w:r>
      <w:r>
        <w:rPr>
          <w:rFonts w:ascii="Arial Unicode MS" w:cs="Arial Unicode MS" w:hAnsi="Helvetica" w:eastAsia="Arial Unicode MS" w:hint="default"/>
          <w:rtl w:val="0"/>
        </w:rPr>
        <w:t>Если долго зажать пальцем на карте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то появится диалоговое окно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в котором будет предложено поставить чек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Helvetica" w:eastAsia="Arial Unicode MS" w:hint="default"/>
          <w:rtl w:val="0"/>
        </w:rPr>
        <w:t>ин</w:t>
      </w:r>
      <w:r>
        <w:rPr>
          <w:rFonts w:ascii="Helvetica" w:cs="Arial Unicode MS" w:hAnsi="Arial Unicode MS" w:eastAsia="Arial Unicode MS"/>
          <w:rtl w:val="0"/>
        </w:rPr>
        <w:t>.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2043755</wp:posOffset>
            </wp:positionH>
            <wp:positionV relativeFrom="line">
              <wp:posOffset>304904</wp:posOffset>
            </wp:positionV>
            <wp:extent cx="2019846" cy="359083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KdEe8Yhe-g.jp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846" cy="3590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13. </w:t>
      </w:r>
      <w:r>
        <w:rPr>
          <w:rFonts w:ascii="Arial Unicode MS" w:cs="Arial Unicode MS" w:hAnsi="Helvetica" w:eastAsia="Arial Unicode MS" w:hint="default"/>
          <w:rtl w:val="0"/>
        </w:rPr>
        <w:t>Экран отметки чек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Helvetica" w:eastAsia="Arial Unicode MS" w:hint="default"/>
          <w:rtl w:val="0"/>
        </w:rPr>
        <w:t>ина и собранных отходов в нем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Можно оставить комментарий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каждый вид отходов можно либо полностью ввести цифру нажав на поле с цифрой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 xml:space="preserve">либо </w:t>
      </w:r>
      <w:r>
        <w:rPr>
          <w:rFonts w:ascii="Helvetica" w:cs="Arial Unicode MS" w:hAnsi="Arial Unicode MS" w:eastAsia="Arial Unicode MS"/>
          <w:rtl w:val="0"/>
        </w:rPr>
        <w:t xml:space="preserve">+ </w:t>
      </w:r>
      <w:r>
        <w:rPr>
          <w:rFonts w:ascii="Arial Unicode MS" w:cs="Arial Unicode MS" w:hAnsi="Helvetica" w:eastAsia="Arial Unicode MS" w:hint="default"/>
          <w:rtl w:val="0"/>
        </w:rPr>
        <w:t xml:space="preserve">и </w:t>
      </w:r>
      <w:r>
        <w:rPr>
          <w:rFonts w:ascii="Helvetica" w:cs="Arial Unicode MS" w:hAnsi="Arial Unicode MS" w:eastAsia="Arial Unicode MS"/>
          <w:rtl w:val="0"/>
        </w:rPr>
        <w:t xml:space="preserve">- </w:t>
      </w:r>
      <w:r>
        <w:rPr>
          <w:rFonts w:ascii="Arial Unicode MS" w:cs="Arial Unicode MS" w:hAnsi="Helvetica" w:eastAsia="Arial Unicode MS" w:hint="default"/>
          <w:rtl w:val="0"/>
        </w:rPr>
        <w:t>добавлять и убавлять по одному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Здесь должна быть кнопка «Добавить фото»</w:t>
      </w:r>
      <w:r>
        <w:rPr>
          <w:rFonts w:ascii="Helvetica" w:cs="Arial Unicode MS" w:hAnsi="Arial Unicode MS" w:eastAsia="Arial Unicode MS"/>
          <w:color w:val="ff2600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которой нет</w:t>
      </w:r>
      <w:r>
        <w:rPr>
          <w:rFonts w:ascii="Helvetica" w:cs="Arial Unicode MS" w:hAnsi="Arial Unicode MS" w:eastAsia="Arial Unicode MS"/>
          <w:color w:val="ff2600"/>
          <w:rtl w:val="0"/>
        </w:rPr>
        <w:t>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2104022</wp:posOffset>
            </wp:positionH>
            <wp:positionV relativeFrom="line">
              <wp:posOffset>178466</wp:posOffset>
            </wp:positionV>
            <wp:extent cx="1899312" cy="33765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RoTcIZzpqM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312" cy="3376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14. </w:t>
      </w:r>
      <w:r>
        <w:rPr>
          <w:rFonts w:ascii="Arial Unicode MS" w:cs="Arial Unicode MS" w:hAnsi="Helvetica" w:eastAsia="Arial Unicode MS" w:hint="default"/>
          <w:rtl w:val="0"/>
        </w:rPr>
        <w:t>Поставленный чекин выглядит на карте</w:t>
      </w:r>
      <w:r>
        <w:rPr>
          <w:rFonts w:ascii="Helvetica" w:cs="Arial Unicode MS" w:hAnsi="Arial Unicode MS" w:eastAsia="Arial Unicode MS"/>
          <w:rtl w:val="0"/>
        </w:rPr>
        <w:t>.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2137501</wp:posOffset>
            </wp:positionH>
            <wp:positionV relativeFrom="line">
              <wp:posOffset>385251</wp:posOffset>
            </wp:positionV>
            <wp:extent cx="1832354" cy="325751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lD0m0thZ7I.jp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354" cy="325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Helvetica" w:cs="Arial Unicode MS" w:hAnsi="Arial Unicode MS" w:eastAsia="Arial Unicode MS"/>
          <w:rtl w:val="0"/>
        </w:rPr>
        <w:t xml:space="preserve">15. </w:t>
      </w:r>
      <w:r>
        <w:rPr>
          <w:rFonts w:ascii="Arial Unicode MS" w:cs="Arial Unicode MS" w:hAnsi="Helvetica" w:eastAsia="Arial Unicode MS" w:hint="default"/>
          <w:rtl w:val="0"/>
        </w:rPr>
        <w:t>Если нажать на чекин пальцем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то откроется информация о чек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Helvetica" w:eastAsia="Arial Unicode MS" w:hint="default"/>
          <w:rtl w:val="0"/>
        </w:rPr>
        <w:t>ине</w:t>
      </w:r>
      <w:r>
        <w:rPr>
          <w:rFonts w:ascii="Helvetica" w:cs="Arial Unicode MS" w:hAnsi="Arial Unicode MS" w:eastAsia="Arial Unicode MS"/>
          <w:rtl w:val="0"/>
        </w:rPr>
        <w:t xml:space="preserve">: </w:t>
      </w:r>
      <w:r>
        <w:rPr>
          <w:rFonts w:ascii="Arial Unicode MS" w:cs="Arial Unicode MS" w:hAnsi="Helvetica" w:eastAsia="Arial Unicode MS" w:hint="default"/>
          <w:rtl w:val="0"/>
        </w:rPr>
        <w:t>фотка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кол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Helvetica" w:eastAsia="Arial Unicode MS" w:hint="default"/>
          <w:rtl w:val="0"/>
        </w:rPr>
        <w:t>во каких и сколько отходов тут было собрано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Должно быть показано еще общее кол</w:t>
      </w:r>
      <w:r>
        <w:rPr>
          <w:rFonts w:ascii="Helvetica" w:cs="Arial Unicode MS" w:hAnsi="Arial Unicode MS" w:eastAsia="Arial Unicode MS"/>
          <w:color w:val="ff2600"/>
          <w:rtl w:val="0"/>
        </w:rPr>
        <w:t>-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во мешков на чек</w:t>
      </w:r>
      <w:r>
        <w:rPr>
          <w:rFonts w:ascii="Helvetica" w:cs="Arial Unicode MS" w:hAnsi="Arial Unicode MS" w:eastAsia="Arial Unicode MS"/>
          <w:color w:val="ff2600"/>
          <w:rtl w:val="0"/>
        </w:rPr>
        <w:t>-</w:t>
      </w:r>
      <w:r>
        <w:rPr>
          <w:rFonts w:ascii="Arial Unicode MS" w:cs="Arial Unicode MS" w:hAnsi="Helvetica" w:eastAsia="Arial Unicode MS" w:hint="default"/>
          <w:color w:val="ff2600"/>
          <w:rtl w:val="0"/>
        </w:rPr>
        <w:t>ине</w:t>
      </w:r>
      <w:r>
        <w:rPr>
          <w:rFonts w:ascii="Helvetica" w:cs="Arial Unicode MS" w:hAnsi="Arial Unicode MS" w:eastAsia="Arial Unicode MS"/>
          <w:color w:val="ff2600"/>
          <w:rtl w:val="0"/>
        </w:rPr>
        <w:t>.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2022276</wp:posOffset>
            </wp:positionH>
            <wp:positionV relativeFrom="line">
              <wp:posOffset>495870</wp:posOffset>
            </wp:positionV>
            <wp:extent cx="2062804" cy="3667207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e3V11ZPAJg.jp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804" cy="3667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