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D28" w:rsidRDefault="00145518">
      <w:r>
        <w:rPr>
          <w:rFonts w:hint="eastAsia"/>
        </w:rPr>
        <w:t>全局变量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5990"/>
      </w:tblGrid>
      <w:tr w:rsidR="00145518" w:rsidRPr="00145518" w:rsidTr="001455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45518" w:rsidRPr="00145518" w:rsidRDefault="00145518" w:rsidP="00145518">
            <w:pPr>
              <w:widowControl/>
              <w:spacing w:before="60" w:after="60" w:line="330" w:lineRule="atLeast"/>
              <w:ind w:left="60" w:right="60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struct </w:t>
            </w:r>
            <w:hyperlink r:id="rId6" w:history="1">
              <w:r w:rsidRPr="00145518">
                <w:rPr>
                  <w:rFonts w:ascii="Arial" w:eastAsia="宋体" w:hAnsi="Arial" w:cs="Arial"/>
                  <w:b/>
                  <w:bCs/>
                  <w:color w:val="4665A2"/>
                  <w:kern w:val="0"/>
                  <w:szCs w:val="21"/>
                </w:rPr>
                <w:t>olsrd_config</w:t>
              </w:r>
            </w:hyperlink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* </w:t>
            </w:r>
          </w:p>
        </w:tc>
        <w:tc>
          <w:tcPr>
            <w:tcW w:w="1969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45518" w:rsidRPr="00145518" w:rsidRDefault="009B02E1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hyperlink r:id="rId7" w:anchor="a33502d5d9a0b31ab7b692232fad506cc" w:history="1">
              <w:r w:rsidR="00145518" w:rsidRPr="00145518">
                <w:rPr>
                  <w:rFonts w:ascii="Arial" w:eastAsia="宋体" w:hAnsi="Arial" w:cs="Arial"/>
                  <w:b/>
                  <w:bCs/>
                  <w:color w:val="4665A2"/>
                  <w:kern w:val="0"/>
                  <w:szCs w:val="21"/>
                </w:rPr>
                <w:t>olsr_cnf</w:t>
              </w:r>
            </w:hyperlink>
          </w:p>
        </w:tc>
      </w:tr>
    </w:tbl>
    <w:p w:rsidR="00145518" w:rsidRDefault="00145518">
      <w:r>
        <w:rPr>
          <w:rFonts w:hint="eastAsia"/>
        </w:rPr>
        <w:t>定义了节点的全局</w:t>
      </w:r>
      <w:r>
        <w:rPr>
          <w:rFonts w:hint="eastAsia"/>
        </w:rPr>
        <w:t>OLSR</w:t>
      </w:r>
      <w:r>
        <w:rPr>
          <w:rFonts w:hint="eastAsia"/>
        </w:rPr>
        <w:t>的相关配置参数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4"/>
        <w:gridCol w:w="1582"/>
      </w:tblGrid>
      <w:tr w:rsidR="00145518" w:rsidRPr="00145518" w:rsidTr="000078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45518" w:rsidRPr="00145518" w:rsidRDefault="00145518" w:rsidP="00145518">
            <w:pPr>
              <w:widowControl/>
              <w:spacing w:before="60" w:after="60" w:line="330" w:lineRule="atLeast"/>
              <w:ind w:left="60" w:right="60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const char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45518" w:rsidRDefault="009B02E1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hyperlink r:id="rId8" w:anchor="aedd3d673f180ee16b06e4ced67711a2f" w:history="1">
              <w:r w:rsidR="00145518" w:rsidRPr="00145518">
                <w:rPr>
                  <w:rFonts w:ascii="Arial" w:eastAsia="宋体" w:hAnsi="Arial" w:cs="Arial"/>
                  <w:b/>
                  <w:bCs/>
                  <w:color w:val="4665A2"/>
                  <w:kern w:val="0"/>
                  <w:szCs w:val="21"/>
                </w:rPr>
                <w:t>olsrd_version</w:t>
              </w:r>
            </w:hyperlink>
            <w:r w:rsidR="00145518"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[]</w:t>
            </w:r>
          </w:p>
          <w:p w:rsidR="00145518" w:rsidRPr="00145518" w:rsidRDefault="00145518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定义了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OLSR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协议的版本</w:t>
            </w:r>
          </w:p>
        </w:tc>
      </w:tr>
      <w:tr w:rsidR="00145518" w:rsidRPr="00145518" w:rsidTr="0014551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45518" w:rsidRPr="00145518" w:rsidRDefault="00145518" w:rsidP="00145518">
            <w:pPr>
              <w:widowControl/>
              <w:spacing w:line="1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  <w:tr w:rsidR="00145518" w:rsidRPr="00145518" w:rsidTr="000078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45518" w:rsidRPr="00145518" w:rsidRDefault="00145518" w:rsidP="00145518">
            <w:pPr>
              <w:widowControl/>
              <w:spacing w:before="60" w:after="60" w:line="330" w:lineRule="atLeast"/>
              <w:ind w:left="60" w:right="60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const char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45518" w:rsidRDefault="009B02E1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hyperlink r:id="rId9" w:anchor="aa34fa035dd3b887a67e9b0e34852f0eb" w:history="1">
              <w:r w:rsidR="00145518" w:rsidRPr="00145518">
                <w:rPr>
                  <w:rFonts w:ascii="Arial" w:eastAsia="宋体" w:hAnsi="Arial" w:cs="Arial"/>
                  <w:b/>
                  <w:bCs/>
                  <w:color w:val="4665A2"/>
                  <w:kern w:val="0"/>
                  <w:szCs w:val="21"/>
                </w:rPr>
                <w:t>build_date</w:t>
              </w:r>
            </w:hyperlink>
            <w:r w:rsidR="00145518"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[]</w:t>
            </w:r>
          </w:p>
          <w:p w:rsidR="00145518" w:rsidRPr="00145518" w:rsidRDefault="00145518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定义了</w:t>
            </w:r>
            <w:r w:rsidR="008D262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本协议建立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日期</w:t>
            </w:r>
          </w:p>
        </w:tc>
      </w:tr>
      <w:tr w:rsidR="00145518" w:rsidRPr="00145518" w:rsidTr="0014551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45518" w:rsidRPr="00145518" w:rsidRDefault="00145518" w:rsidP="00145518">
            <w:pPr>
              <w:widowControl/>
              <w:spacing w:line="1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  <w:tr w:rsidR="00145518" w:rsidRPr="00145518" w:rsidTr="000078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45518" w:rsidRPr="00145518" w:rsidRDefault="00145518" w:rsidP="00145518">
            <w:pPr>
              <w:widowControl/>
              <w:spacing w:before="60" w:after="60" w:line="330" w:lineRule="atLeast"/>
              <w:ind w:left="60" w:right="60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const char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45518" w:rsidRDefault="009B02E1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hyperlink r:id="rId10" w:anchor="a899e87fff60dfcaaf642130e52c51c0a" w:history="1">
              <w:r w:rsidR="00145518" w:rsidRPr="00145518">
                <w:rPr>
                  <w:rFonts w:ascii="Arial" w:eastAsia="宋体" w:hAnsi="Arial" w:cs="Arial"/>
                  <w:b/>
                  <w:bCs/>
                  <w:color w:val="4665A2"/>
                  <w:kern w:val="0"/>
                  <w:szCs w:val="21"/>
                </w:rPr>
                <w:t>build_host</w:t>
              </w:r>
            </w:hyperlink>
            <w:r w:rsidR="00145518"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[]</w:t>
            </w:r>
          </w:p>
          <w:p w:rsidR="00145518" w:rsidRPr="00145518" w:rsidRDefault="00145518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定义了</w:t>
            </w:r>
            <w:r w:rsidR="008D262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本协议建立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主机</w:t>
            </w:r>
          </w:p>
        </w:tc>
      </w:tr>
      <w:tr w:rsidR="00145518" w:rsidRPr="00145518" w:rsidTr="0014551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45518" w:rsidRPr="00145518" w:rsidRDefault="00145518" w:rsidP="00145518">
            <w:pPr>
              <w:widowControl/>
              <w:spacing w:line="1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  <w:tr w:rsidR="00145518" w:rsidRPr="00145518" w:rsidTr="000078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45518" w:rsidRPr="00145518" w:rsidRDefault="00145518" w:rsidP="00145518">
            <w:pPr>
              <w:widowControl/>
              <w:spacing w:before="60" w:after="60" w:line="330" w:lineRule="atLeast"/>
              <w:ind w:left="60" w:right="60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FILE *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45518" w:rsidRDefault="009B02E1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hyperlink r:id="rId11" w:anchor="ab86a206995124d6fa585a078906e24eb" w:history="1">
              <w:r w:rsidR="00145518" w:rsidRPr="00145518">
                <w:rPr>
                  <w:rFonts w:ascii="Arial" w:eastAsia="宋体" w:hAnsi="Arial" w:cs="Arial"/>
                  <w:b/>
                  <w:bCs/>
                  <w:color w:val="4665A2"/>
                  <w:kern w:val="0"/>
                  <w:szCs w:val="21"/>
                </w:rPr>
                <w:t>debug_handle</w:t>
              </w:r>
            </w:hyperlink>
          </w:p>
          <w:p w:rsidR="008D2623" w:rsidRPr="00145518" w:rsidRDefault="008D2623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调试信息输出到的文件的文件指针</w:t>
            </w:r>
          </w:p>
        </w:tc>
      </w:tr>
      <w:tr w:rsidR="00145518" w:rsidRPr="00145518" w:rsidTr="0014551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45518" w:rsidRPr="00145518" w:rsidRDefault="00145518" w:rsidP="00145518">
            <w:pPr>
              <w:widowControl/>
              <w:spacing w:line="1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  <w:tr w:rsidR="00145518" w:rsidRPr="00145518" w:rsidTr="000078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45518" w:rsidRPr="00145518" w:rsidRDefault="00145518" w:rsidP="00145518">
            <w:pPr>
              <w:widowControl/>
              <w:spacing w:before="60" w:after="60" w:line="330" w:lineRule="atLeast"/>
              <w:ind w:left="60" w:right="60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struct </w:t>
            </w:r>
            <w:hyperlink r:id="rId12" w:history="1">
              <w:r w:rsidRPr="00145518">
                <w:rPr>
                  <w:rFonts w:ascii="Arial" w:eastAsia="宋体" w:hAnsi="Arial" w:cs="Arial"/>
                  <w:b/>
                  <w:bCs/>
                  <w:color w:val="4665A2"/>
                  <w:kern w:val="0"/>
                  <w:szCs w:val="21"/>
                </w:rPr>
                <w:t>olsrd_config</w:t>
              </w:r>
            </w:hyperlink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*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45518" w:rsidRDefault="009B02E1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hyperlink r:id="rId13" w:anchor="a33502d5d9a0b31ab7b692232fad506cc" w:history="1">
              <w:r w:rsidR="00145518" w:rsidRPr="00145518">
                <w:rPr>
                  <w:rFonts w:ascii="Arial" w:eastAsia="宋体" w:hAnsi="Arial" w:cs="Arial"/>
                  <w:b/>
                  <w:bCs/>
                  <w:color w:val="4665A2"/>
                  <w:kern w:val="0"/>
                  <w:szCs w:val="21"/>
                </w:rPr>
                <w:t>olsr_cnf</w:t>
              </w:r>
            </w:hyperlink>
          </w:p>
          <w:p w:rsidR="002E1863" w:rsidRPr="00145518" w:rsidRDefault="002E1863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节点配置信息</w:t>
            </w:r>
          </w:p>
        </w:tc>
      </w:tr>
      <w:tr w:rsidR="00145518" w:rsidRPr="00145518" w:rsidTr="0014551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45518" w:rsidRPr="00145518" w:rsidRDefault="00145518" w:rsidP="00145518">
            <w:pPr>
              <w:widowControl/>
              <w:spacing w:line="1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  <w:tr w:rsidR="00145518" w:rsidRPr="00145518" w:rsidTr="000078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45518" w:rsidRPr="00145518" w:rsidRDefault="00145518" w:rsidP="00145518">
            <w:pPr>
              <w:widowControl/>
              <w:spacing w:before="60" w:after="60" w:line="330" w:lineRule="atLeast"/>
              <w:ind w:left="60" w:right="60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uint32_t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45518" w:rsidRDefault="009B02E1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hyperlink r:id="rId14" w:anchor="addad88b747a98005b7d34300022c3beb" w:history="1">
              <w:r w:rsidR="00145518" w:rsidRPr="00145518">
                <w:rPr>
                  <w:rFonts w:ascii="Arial" w:eastAsia="宋体" w:hAnsi="Arial" w:cs="Arial"/>
                  <w:b/>
                  <w:bCs/>
                  <w:color w:val="4665A2"/>
                  <w:kern w:val="0"/>
                  <w:szCs w:val="21"/>
                </w:rPr>
                <w:t>now_times</w:t>
              </w:r>
            </w:hyperlink>
          </w:p>
          <w:p w:rsidR="002E1863" w:rsidRPr="00145518" w:rsidRDefault="002E1863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当前时间</w:t>
            </w:r>
          </w:p>
        </w:tc>
      </w:tr>
      <w:tr w:rsidR="00145518" w:rsidRPr="00145518" w:rsidTr="0014551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145518" w:rsidRPr="00145518" w:rsidRDefault="00145518" w:rsidP="00145518">
            <w:pPr>
              <w:widowControl/>
              <w:spacing w:line="1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  <w:tr w:rsidR="00145518" w:rsidRPr="00145518" w:rsidTr="000078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145518" w:rsidRPr="00145518" w:rsidRDefault="00145518" w:rsidP="00145518">
            <w:pPr>
              <w:widowControl/>
              <w:spacing w:before="60" w:after="60" w:line="330" w:lineRule="atLeast"/>
              <w:ind w:left="60" w:right="60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struct </w:t>
            </w:r>
            <w:hyperlink r:id="rId15" w:history="1">
              <w:r w:rsidRPr="00145518">
                <w:rPr>
                  <w:rFonts w:ascii="Arial" w:eastAsia="宋体" w:hAnsi="Arial" w:cs="Arial"/>
                  <w:b/>
                  <w:bCs/>
                  <w:color w:val="4665A2"/>
                  <w:kern w:val="0"/>
                  <w:szCs w:val="21"/>
                </w:rPr>
                <w:t>olsr_cookie_info</w:t>
              </w:r>
            </w:hyperlink>
            <w:r w:rsidRPr="00145518">
              <w:rPr>
                <w:rFonts w:ascii="Arial" w:eastAsia="宋体" w:hAnsi="Arial" w:cs="Arial"/>
                <w:color w:val="000000"/>
                <w:kern w:val="0"/>
                <w:szCs w:val="21"/>
              </w:rPr>
              <w:t> *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145518" w:rsidRPr="00145518" w:rsidRDefault="009B02E1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hyperlink r:id="rId16" w:anchor="a23bdc8b73acb49283dc65662b31bdb60" w:history="1">
              <w:r w:rsidR="00145518" w:rsidRPr="00145518">
                <w:rPr>
                  <w:rFonts w:ascii="Arial" w:eastAsia="宋体" w:hAnsi="Arial" w:cs="Arial"/>
                  <w:b/>
                  <w:bCs/>
                  <w:color w:val="4665A2"/>
                  <w:kern w:val="0"/>
                  <w:szCs w:val="21"/>
                </w:rPr>
                <w:t>def_timer_ci</w:t>
              </w:r>
            </w:hyperlink>
          </w:p>
        </w:tc>
      </w:tr>
      <w:tr w:rsidR="00145518" w:rsidRPr="00145518" w:rsidTr="0014551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45518" w:rsidRDefault="00145518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8"/>
              <w:gridCol w:w="1455"/>
              <w:gridCol w:w="2824"/>
              <w:gridCol w:w="502"/>
            </w:tblGrid>
            <w:tr w:rsidR="00745122" w:rsidTr="009A13EC">
              <w:trPr>
                <w:gridAfter w:val="1"/>
                <w:wAfter w:w="3204" w:type="dxa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noWrap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9A13EC" w:rsidRDefault="009A13EC" w:rsidP="009A13EC">
                  <w:pPr>
                    <w:widowControl/>
                    <w:spacing w:before="60" w:after="60" w:line="33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Cs w:val="21"/>
                    </w:rPr>
                  </w:pPr>
                  <w:r>
                    <w:rPr>
                      <w:rFonts w:ascii="Arial" w:hAnsi="Arial" w:cs="Arial"/>
                      <w:color w:val="000000"/>
                      <w:szCs w:val="21"/>
                    </w:rPr>
                    <w:t>struct </w:t>
                  </w:r>
                  <w:hyperlink r:id="rId17" w:history="1">
                    <w:r>
                      <w:rPr>
                        <w:rStyle w:val="a3"/>
                        <w:rFonts w:ascii="Arial" w:hAnsi="Arial" w:cs="Arial"/>
                        <w:b/>
                        <w:bCs/>
                        <w:color w:val="4665A2"/>
                        <w:szCs w:val="21"/>
                        <w:u w:val="none"/>
                      </w:rPr>
                      <w:t>mid_entry</w:t>
                    </w:r>
                  </w:hyperlink>
                  <w:r>
                    <w:rPr>
                      <w:rFonts w:ascii="Arial" w:hAnsi="Arial" w:cs="Arial"/>
                      <w:color w:val="000000"/>
                      <w:szCs w:val="21"/>
                    </w:rPr>
                    <w:t> </w:t>
                  </w:r>
                </w:p>
              </w:tc>
              <w:tc>
                <w:tcPr>
                  <w:tcW w:w="202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9A13EC" w:rsidRDefault="009A13EC" w:rsidP="009A13EC">
                  <w:pPr>
                    <w:spacing w:before="60" w:after="60" w:line="330" w:lineRule="atLeast"/>
                    <w:ind w:left="60" w:right="60"/>
                    <w:jc w:val="left"/>
                    <w:rPr>
                      <w:rFonts w:ascii="Arial" w:hAnsi="Arial" w:cs="Arial"/>
                      <w:color w:val="000000"/>
                      <w:szCs w:val="21"/>
                    </w:rPr>
                  </w:pPr>
                  <w:hyperlink r:id="rId18" w:anchor="a759b1e7917d6941be0f8114624bf7e26" w:history="1">
                    <w:r>
                      <w:rPr>
                        <w:rStyle w:val="a3"/>
                        <w:rFonts w:ascii="Arial" w:hAnsi="Arial" w:cs="Arial"/>
                        <w:b/>
                        <w:bCs/>
                        <w:color w:val="4665A2"/>
                        <w:szCs w:val="21"/>
                        <w:u w:val="none"/>
                      </w:rPr>
                      <w:t>mid_set</w:t>
                    </w:r>
                  </w:hyperlink>
                  <w:r>
                    <w:rPr>
                      <w:rFonts w:ascii="Arial" w:hAnsi="Arial" w:cs="Arial"/>
                      <w:color w:val="000000"/>
                      <w:szCs w:val="21"/>
                    </w:rPr>
                    <w:t> [</w:t>
                  </w:r>
                  <w:hyperlink r:id="rId19" w:anchor="a2b4054af9a8f1ec4104846747ded1675" w:history="1">
                    <w:r>
                      <w:rPr>
                        <w:rStyle w:val="a3"/>
                        <w:rFonts w:ascii="Arial" w:hAnsi="Arial" w:cs="Arial"/>
                        <w:b/>
                        <w:bCs/>
                        <w:color w:val="4665A2"/>
                        <w:szCs w:val="21"/>
                        <w:u w:val="none"/>
                      </w:rPr>
                      <w:t>HASHSIZE</w:t>
                    </w:r>
                  </w:hyperlink>
                  <w:r>
                    <w:rPr>
                      <w:rFonts w:ascii="Arial" w:hAnsi="Arial" w:cs="Arial"/>
                      <w:color w:val="000000"/>
                      <w:szCs w:val="21"/>
                    </w:rPr>
                    <w:t>]</w:t>
                  </w:r>
                </w:p>
              </w:tc>
            </w:tr>
            <w:tr w:rsidR="009A13EC" w:rsidTr="009A13EC">
              <w:trPr>
                <w:gridAfter w:val="1"/>
                <w:wAfter w:w="3204" w:type="dxa"/>
                <w:tblCellSpacing w:w="15" w:type="dxa"/>
              </w:trPr>
              <w:tc>
                <w:tcPr>
                  <w:tcW w:w="0" w:type="auto"/>
                  <w:gridSpan w:val="3"/>
                  <w:tcBorders>
                    <w:bottom w:val="single" w:sz="6" w:space="0" w:color="DEE4F0"/>
                  </w:tcBorders>
                  <w:shd w:val="clear" w:color="auto" w:fill="FFFFFF"/>
                  <w:vAlign w:val="center"/>
                  <w:hideMark/>
                </w:tcPr>
                <w:p w:rsidR="009A13EC" w:rsidRDefault="009A13EC" w:rsidP="009A13EC">
                  <w:pPr>
                    <w:spacing w:line="15" w:lineRule="atLeast"/>
                    <w:rPr>
                      <w:rFonts w:ascii="Arial" w:hAnsi="Arial" w:cs="Arial"/>
                      <w:color w:val="000000"/>
                      <w:szCs w:val="21"/>
                    </w:rPr>
                  </w:pPr>
                  <w:r>
                    <w:rPr>
                      <w:rFonts w:ascii="Arial" w:hAnsi="Arial" w:cs="Arial"/>
                      <w:color w:val="000000"/>
                      <w:szCs w:val="21"/>
                    </w:rPr>
                    <w:t> </w:t>
                  </w:r>
                </w:p>
              </w:tc>
            </w:tr>
            <w:tr w:rsidR="00745122" w:rsidTr="009A13EC">
              <w:trPr>
                <w:gridAfter w:val="1"/>
                <w:wAfter w:w="3204" w:type="dxa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noWrap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9A13EC" w:rsidRDefault="009A13EC" w:rsidP="009A13EC">
                  <w:pPr>
                    <w:spacing w:before="60" w:after="60" w:line="33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Cs w:val="21"/>
                    </w:rPr>
                  </w:pPr>
                  <w:r>
                    <w:rPr>
                      <w:rFonts w:ascii="Arial" w:hAnsi="Arial" w:cs="Arial"/>
                      <w:color w:val="000000"/>
                      <w:szCs w:val="21"/>
                    </w:rPr>
                    <w:t>struct </w:t>
                  </w:r>
                  <w:hyperlink r:id="rId20" w:history="1">
                    <w:r>
                      <w:rPr>
                        <w:rStyle w:val="a3"/>
                        <w:rFonts w:ascii="Arial" w:hAnsi="Arial" w:cs="Arial"/>
                        <w:b/>
                        <w:bCs/>
                        <w:color w:val="4665A2"/>
                        <w:szCs w:val="21"/>
                        <w:u w:val="none"/>
                      </w:rPr>
                      <w:t>mid_address</w:t>
                    </w:r>
                  </w:hyperlink>
                  <w:r>
                    <w:rPr>
                      <w:rFonts w:ascii="Arial" w:hAnsi="Arial" w:cs="Arial"/>
                      <w:color w:val="000000"/>
                      <w:szCs w:val="21"/>
                    </w:rPr>
                    <w:t> </w:t>
                  </w:r>
                </w:p>
              </w:tc>
              <w:tc>
                <w:tcPr>
                  <w:tcW w:w="202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9A13EC" w:rsidRDefault="009A13EC" w:rsidP="009A13EC">
                  <w:pPr>
                    <w:spacing w:before="60" w:after="60" w:line="330" w:lineRule="atLeast"/>
                    <w:ind w:left="60" w:right="60"/>
                    <w:jc w:val="left"/>
                    <w:rPr>
                      <w:rFonts w:ascii="Arial" w:hAnsi="Arial" w:cs="Arial"/>
                      <w:color w:val="000000"/>
                      <w:szCs w:val="21"/>
                    </w:rPr>
                  </w:pPr>
                  <w:hyperlink r:id="rId21" w:anchor="ac5fc7b08951e948cad0906c04a07b208" w:history="1">
                    <w:r>
                      <w:rPr>
                        <w:rStyle w:val="a3"/>
                        <w:rFonts w:ascii="Arial" w:hAnsi="Arial" w:cs="Arial"/>
                        <w:b/>
                        <w:bCs/>
                        <w:color w:val="4665A2"/>
                        <w:szCs w:val="21"/>
                        <w:u w:val="none"/>
                      </w:rPr>
                      <w:t>reverse_mid_set</w:t>
                    </w:r>
                  </w:hyperlink>
                  <w:r>
                    <w:rPr>
                      <w:rFonts w:ascii="Arial" w:hAnsi="Arial" w:cs="Arial"/>
                      <w:color w:val="000000"/>
                      <w:szCs w:val="21"/>
                    </w:rPr>
                    <w:t> [</w:t>
                  </w:r>
                  <w:hyperlink r:id="rId22" w:anchor="a2b4054af9a8f1ec4104846747ded1675" w:history="1">
                    <w:r>
                      <w:rPr>
                        <w:rStyle w:val="a3"/>
                        <w:rFonts w:ascii="Arial" w:hAnsi="Arial" w:cs="Arial"/>
                        <w:b/>
                        <w:bCs/>
                        <w:color w:val="4665A2"/>
                        <w:szCs w:val="21"/>
                        <w:u w:val="none"/>
                      </w:rPr>
                      <w:t>HASHSIZE</w:t>
                    </w:r>
                  </w:hyperlink>
                  <w:r>
                    <w:rPr>
                      <w:rFonts w:ascii="Arial" w:hAnsi="Arial" w:cs="Arial"/>
                      <w:color w:val="000000"/>
                      <w:szCs w:val="21"/>
                    </w:rPr>
                    <w:t>]</w:t>
                  </w:r>
                  <w:r w:rsidR="00745122">
                    <w:rPr>
                      <w:rFonts w:ascii="Arial" w:hAnsi="Arial" w:cs="Arial" w:hint="eastAsia"/>
                      <w:color w:val="000000"/>
                      <w:szCs w:val="21"/>
                    </w:rPr>
                    <w:t>反向</w:t>
                  </w:r>
                  <w:r w:rsidR="00745122">
                    <w:rPr>
                      <w:rFonts w:ascii="Arial" w:hAnsi="Arial" w:cs="Arial" w:hint="eastAsia"/>
                      <w:color w:val="000000"/>
                      <w:szCs w:val="21"/>
                    </w:rPr>
                    <w:t>MID</w:t>
                  </w:r>
                  <w:r w:rsidR="00745122">
                    <w:rPr>
                      <w:rFonts w:ascii="Arial" w:hAnsi="Arial" w:cs="Arial" w:hint="eastAsia"/>
                      <w:color w:val="000000"/>
                      <w:szCs w:val="21"/>
                    </w:rPr>
                    <w:t>信息表用于根据端口信息反向查找节点主</w:t>
                  </w:r>
                  <w:r w:rsidR="00745122">
                    <w:rPr>
                      <w:rFonts w:ascii="Arial" w:hAnsi="Arial" w:cs="Arial" w:hint="eastAsia"/>
                      <w:color w:val="000000"/>
                      <w:szCs w:val="21"/>
                    </w:rPr>
                    <w:lastRenderedPageBreak/>
                    <w:t>IP</w:t>
                  </w:r>
                  <w:r w:rsidR="00745122">
                    <w:rPr>
                      <w:rFonts w:ascii="Arial" w:hAnsi="Arial" w:cs="Arial" w:hint="eastAsia"/>
                      <w:color w:val="000000"/>
                      <w:szCs w:val="21"/>
                    </w:rPr>
                    <w:t>地址</w:t>
                  </w:r>
                </w:p>
              </w:tc>
            </w:tr>
            <w:tr w:rsidR="00745122" w:rsidTr="00745122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noWrap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745122" w:rsidRDefault="00745122" w:rsidP="00745122">
                  <w:pPr>
                    <w:widowControl/>
                    <w:spacing w:before="60" w:after="60" w:line="33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Cs w:val="21"/>
                    </w:rPr>
                  </w:pPr>
                  <w:r>
                    <w:rPr>
                      <w:rFonts w:ascii="Arial" w:hAnsi="Arial" w:cs="Arial"/>
                      <w:color w:val="000000"/>
                      <w:szCs w:val="21"/>
                    </w:rPr>
                    <w:lastRenderedPageBreak/>
                    <w:t>struct </w:t>
                  </w:r>
                  <w:hyperlink r:id="rId23" w:history="1">
                    <w:r>
                      <w:rPr>
                        <w:rStyle w:val="a3"/>
                        <w:rFonts w:ascii="Arial" w:hAnsi="Arial" w:cs="Arial"/>
                        <w:b/>
                        <w:bCs/>
                        <w:color w:val="4665A2"/>
                        <w:szCs w:val="21"/>
                        <w:u w:val="none"/>
                      </w:rPr>
                      <w:t>neighbor_2_entry</w:t>
                    </w:r>
                  </w:hyperlink>
                  <w:r>
                    <w:rPr>
                      <w:rFonts w:ascii="Arial" w:hAnsi="Arial" w:cs="Arial"/>
                      <w:color w:val="000000"/>
                      <w:szCs w:val="21"/>
                    </w:rPr>
                    <w:t> </w:t>
                  </w:r>
                </w:p>
              </w:tc>
              <w:tc>
                <w:tcPr>
                  <w:tcW w:w="591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745122" w:rsidRDefault="00745122" w:rsidP="00745122">
                  <w:pPr>
                    <w:spacing w:before="60" w:after="60" w:line="330" w:lineRule="atLeast"/>
                    <w:ind w:left="60" w:right="60"/>
                    <w:jc w:val="left"/>
                    <w:rPr>
                      <w:rFonts w:ascii="Arial" w:hAnsi="Arial" w:cs="Arial"/>
                      <w:color w:val="000000"/>
                      <w:szCs w:val="21"/>
                    </w:rPr>
                  </w:pPr>
                  <w:hyperlink r:id="rId24" w:anchor="ac35eb4212713ee804eafcbc6e31e9039" w:history="1">
                    <w:r>
                      <w:rPr>
                        <w:rStyle w:val="a3"/>
                        <w:rFonts w:ascii="Arial" w:hAnsi="Arial" w:cs="Arial"/>
                        <w:b/>
                        <w:bCs/>
                        <w:color w:val="4665A2"/>
                        <w:szCs w:val="21"/>
                        <w:u w:val="none"/>
                      </w:rPr>
                      <w:t>two_hop_neighbortable</w:t>
                    </w:r>
                  </w:hyperlink>
                  <w:r>
                    <w:rPr>
                      <w:rFonts w:ascii="Arial" w:hAnsi="Arial" w:cs="Arial"/>
                      <w:color w:val="000000"/>
                      <w:szCs w:val="21"/>
                    </w:rPr>
                    <w:t> [</w:t>
                  </w:r>
                  <w:hyperlink r:id="rId25" w:anchor="a2b4054af9a8f1ec4104846747ded1675" w:history="1">
                    <w:r>
                      <w:rPr>
                        <w:rStyle w:val="a3"/>
                        <w:rFonts w:ascii="Arial" w:hAnsi="Arial" w:cs="Arial"/>
                        <w:b/>
                        <w:bCs/>
                        <w:color w:val="4665A2"/>
                        <w:szCs w:val="21"/>
                        <w:u w:val="none"/>
                      </w:rPr>
                      <w:t>HASHSIZE</w:t>
                    </w:r>
                  </w:hyperlink>
                  <w:r>
                    <w:rPr>
                      <w:rFonts w:ascii="Arial" w:hAnsi="Arial" w:cs="Arial"/>
                      <w:color w:val="000000"/>
                      <w:szCs w:val="21"/>
                    </w:rPr>
                    <w:t>]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</w:rPr>
                    <w:t>两跳邻居信息表</w:t>
                  </w:r>
                </w:p>
                <w:p w:rsidR="000078B4" w:rsidRDefault="000078B4" w:rsidP="00745122">
                  <w:pPr>
                    <w:spacing w:before="60" w:after="60" w:line="330" w:lineRule="atLeast"/>
                    <w:ind w:left="60" w:right="60"/>
                    <w:jc w:val="left"/>
                    <w:rPr>
                      <w:rFonts w:ascii="Arial" w:hAnsi="Arial" w:cs="Arial" w:hint="eastAsia"/>
                      <w:color w:val="000000"/>
                      <w:szCs w:val="21"/>
                    </w:rPr>
                  </w:pPr>
                </w:p>
              </w:tc>
            </w:tr>
          </w:tbl>
          <w:p w:rsidR="009A13EC" w:rsidRPr="00145518" w:rsidRDefault="009A13EC" w:rsidP="00145518">
            <w:pPr>
              <w:widowControl/>
              <w:spacing w:before="60" w:after="60" w:line="330" w:lineRule="atLeast"/>
              <w:ind w:left="60" w:right="60"/>
              <w:jc w:val="left"/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45518" w:rsidRPr="00145518" w:rsidRDefault="00145518" w:rsidP="00145518">
            <w:pPr>
              <w:widowControl/>
              <w:spacing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45518" w:rsidRDefault="000078B4">
      <w:r w:rsidRPr="000078B4">
        <w:lastRenderedPageBreak/>
        <w:t xml:space="preserve">struct neighbor_entry </w:t>
      </w:r>
      <w:r w:rsidRPr="000078B4">
        <w:tab/>
        <w:t>neighbortable [HASHSIZE]</w:t>
      </w:r>
      <w:r>
        <w:rPr>
          <w:rFonts w:hint="eastAsia"/>
        </w:rPr>
        <w:t>一跳邻居节点信息表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6643"/>
      </w:tblGrid>
      <w:tr w:rsidR="00A01850" w:rsidTr="00A018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01850" w:rsidRDefault="00A01850">
            <w:pPr>
              <w:widowControl/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struct avl_tree </w:t>
            </w:r>
          </w:p>
        </w:tc>
        <w:tc>
          <w:tcPr>
            <w:tcW w:w="2017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01850" w:rsidRDefault="00A01850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Cs w:val="21"/>
              </w:rPr>
            </w:pPr>
            <w:hyperlink r:id="rId26" w:anchor="a8b61f9e279f29bf199a99369b7be0151" w:history="1">
              <w:r>
                <w:rPr>
                  <w:rStyle w:val="a3"/>
                  <w:rFonts w:ascii="Arial" w:hAnsi="Arial" w:cs="Arial"/>
                  <w:b/>
                  <w:bCs/>
                  <w:color w:val="4665A2"/>
                  <w:szCs w:val="21"/>
                </w:rPr>
                <w:t>duplicate_set</w:t>
              </w:r>
            </w:hyperlink>
          </w:p>
        </w:tc>
      </w:tr>
    </w:tbl>
    <w:p w:rsidR="00A01850" w:rsidRDefault="00A01850">
      <w:r>
        <w:rPr>
          <w:rFonts w:hint="eastAsia"/>
        </w:rPr>
        <w:t>类型为平衡二叉树数据结构的重复列表，主要用于记录消息的序列号，防止重复处理冗余消息。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3"/>
        <w:gridCol w:w="4333"/>
      </w:tblGrid>
      <w:tr w:rsidR="00D47E0D" w:rsidTr="00D47E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47E0D" w:rsidRDefault="00D47E0D">
            <w:pPr>
              <w:widowControl/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struct </w:t>
            </w:r>
            <w:hyperlink r:id="rId27" w:history="1">
              <w:r>
                <w:rPr>
                  <w:rStyle w:val="a3"/>
                  <w:rFonts w:ascii="Arial" w:hAnsi="Arial" w:cs="Arial"/>
                  <w:b/>
                  <w:bCs/>
                  <w:color w:val="4665A2"/>
                  <w:szCs w:val="21"/>
                  <w:u w:val="none"/>
                </w:rPr>
                <w:t>parse_function_entry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 * </w:t>
            </w:r>
          </w:p>
        </w:tc>
        <w:tc>
          <w:tcPr>
            <w:tcW w:w="1837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47E0D" w:rsidRDefault="00D47E0D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Cs w:val="21"/>
              </w:rPr>
            </w:pPr>
            <w:hyperlink r:id="rId28" w:anchor="af81a5a23b9985407c671c202911cc202" w:history="1">
              <w:r>
                <w:rPr>
                  <w:rStyle w:val="a3"/>
                  <w:rFonts w:ascii="Arial" w:hAnsi="Arial" w:cs="Arial"/>
                  <w:b/>
                  <w:bCs/>
                  <w:color w:val="4665A2"/>
                  <w:szCs w:val="21"/>
                  <w:u w:val="none"/>
                </w:rPr>
                <w:t>parse_functions</w:t>
              </w:r>
            </w:hyperlink>
          </w:p>
        </w:tc>
      </w:tr>
      <w:tr w:rsidR="00D47E0D" w:rsidTr="00D47E0D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D47E0D" w:rsidRDefault="00D47E0D">
            <w:pPr>
              <w:spacing w:line="15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 </w:t>
            </w:r>
          </w:p>
        </w:tc>
      </w:tr>
      <w:tr w:rsidR="00D47E0D" w:rsidTr="00D47E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47E0D" w:rsidRDefault="00D47E0D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struct </w:t>
            </w:r>
            <w:hyperlink r:id="rId29" w:history="1">
              <w:r>
                <w:rPr>
                  <w:rStyle w:val="a3"/>
                  <w:rFonts w:ascii="Arial" w:hAnsi="Arial" w:cs="Arial"/>
                  <w:b/>
                  <w:bCs/>
                  <w:color w:val="4665A2"/>
                  <w:szCs w:val="21"/>
                  <w:u w:val="none"/>
                </w:rPr>
                <w:t>preprocessor_function_entry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 * </w:t>
            </w:r>
          </w:p>
        </w:tc>
        <w:tc>
          <w:tcPr>
            <w:tcW w:w="1837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47E0D" w:rsidRDefault="00D47E0D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Cs w:val="21"/>
              </w:rPr>
            </w:pPr>
            <w:hyperlink r:id="rId30" w:anchor="ad3ec3fbb97cbbedf0631ad9c78d13c1a" w:history="1">
              <w:r>
                <w:rPr>
                  <w:rStyle w:val="a3"/>
                  <w:rFonts w:ascii="Arial" w:hAnsi="Arial" w:cs="Arial"/>
                  <w:b/>
                  <w:bCs/>
                  <w:color w:val="4665A2"/>
                  <w:szCs w:val="21"/>
                  <w:u w:val="none"/>
                </w:rPr>
                <w:t>preprocessor_functions</w:t>
              </w:r>
            </w:hyperlink>
          </w:p>
        </w:tc>
      </w:tr>
      <w:tr w:rsidR="00D47E0D" w:rsidTr="00D47E0D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:rsidR="00D47E0D" w:rsidRDefault="00D47E0D">
            <w:pPr>
              <w:spacing w:line="15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 </w:t>
            </w:r>
          </w:p>
        </w:tc>
      </w:tr>
      <w:tr w:rsidR="00D47E0D" w:rsidTr="00D47E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D47E0D" w:rsidRDefault="00D47E0D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struct </w:t>
            </w:r>
            <w:hyperlink r:id="rId31" w:history="1">
              <w:r>
                <w:rPr>
                  <w:rStyle w:val="a3"/>
                  <w:rFonts w:ascii="Arial" w:hAnsi="Arial" w:cs="Arial"/>
                  <w:b/>
                  <w:bCs/>
                  <w:color w:val="4665A2"/>
                  <w:szCs w:val="21"/>
                  <w:u w:val="none"/>
                </w:rPr>
                <w:t>packetparser_function_entry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 * </w:t>
            </w:r>
          </w:p>
        </w:tc>
        <w:tc>
          <w:tcPr>
            <w:tcW w:w="18372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47E0D" w:rsidRDefault="00D47E0D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Cs w:val="21"/>
              </w:rPr>
            </w:pPr>
            <w:hyperlink r:id="rId32" w:anchor="a7d5a221c5a6038f1a229930b75ea808d" w:history="1">
              <w:r>
                <w:rPr>
                  <w:rStyle w:val="a3"/>
                  <w:rFonts w:ascii="Arial" w:hAnsi="Arial" w:cs="Arial"/>
                  <w:b/>
                  <w:bCs/>
                  <w:color w:val="4665A2"/>
                  <w:szCs w:val="21"/>
                  <w:u w:val="none"/>
                </w:rPr>
                <w:t>packetparser_functions</w:t>
              </w:r>
            </w:hyperlink>
          </w:p>
        </w:tc>
      </w:tr>
    </w:tbl>
    <w:p w:rsidR="00D47E0D" w:rsidRDefault="00D47E0D">
      <w:pPr>
        <w:rPr>
          <w:rFonts w:hint="eastAsia"/>
        </w:rPr>
      </w:pPr>
      <w:r>
        <w:rPr>
          <w:rFonts w:hint="eastAsia"/>
        </w:rPr>
        <w:t>解析器功能列表，预处理功能列表，数据包解析器功能列表，这些全局变量主要记录了所有的消息处理和预处理</w:t>
      </w:r>
      <w:bookmarkStart w:id="0" w:name="_GoBack"/>
      <w:bookmarkEnd w:id="0"/>
      <w:r>
        <w:rPr>
          <w:rFonts w:hint="eastAsia"/>
        </w:rPr>
        <w:t>函数</w:t>
      </w:r>
    </w:p>
    <w:sectPr w:rsidR="00D47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2E1" w:rsidRDefault="009B02E1" w:rsidP="009A13EC">
      <w:r>
        <w:separator/>
      </w:r>
    </w:p>
  </w:endnote>
  <w:endnote w:type="continuationSeparator" w:id="0">
    <w:p w:rsidR="009B02E1" w:rsidRDefault="009B02E1" w:rsidP="009A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2E1" w:rsidRDefault="009B02E1" w:rsidP="009A13EC">
      <w:r>
        <w:separator/>
      </w:r>
    </w:p>
  </w:footnote>
  <w:footnote w:type="continuationSeparator" w:id="0">
    <w:p w:rsidR="009B02E1" w:rsidRDefault="009B02E1" w:rsidP="009A1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18"/>
    <w:rsid w:val="000078B4"/>
    <w:rsid w:val="00145518"/>
    <w:rsid w:val="002E1863"/>
    <w:rsid w:val="00342DF6"/>
    <w:rsid w:val="00657D28"/>
    <w:rsid w:val="00745122"/>
    <w:rsid w:val="008D2623"/>
    <w:rsid w:val="009A13EC"/>
    <w:rsid w:val="009B02E1"/>
    <w:rsid w:val="009D2076"/>
    <w:rsid w:val="00A01850"/>
    <w:rsid w:val="00D47E0D"/>
    <w:rsid w:val="00EA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BDC6E-8838-454D-B91F-8B12DBE6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51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A1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13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1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1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%E5%AD%A6%E4%B9%A0\%E7%BD%91%E7%BB%9C%E5%8D%8F%E8%AE%AE%E6%A0%88\html\defs_8h.html" TargetMode="External"/><Relationship Id="rId18" Type="http://schemas.openxmlformats.org/officeDocument/2006/relationships/hyperlink" Target="file:///D:\%E5%AD%A6%E4%B9%A0\%E7%BD%91%E7%BB%9C%E5%8D%8F%E8%AE%AE%E6%A0%88\html\mid__set_8h.html" TargetMode="External"/><Relationship Id="rId26" Type="http://schemas.openxmlformats.org/officeDocument/2006/relationships/hyperlink" Target="file:///D:\%E5%AD%A6%E4%B9%A0\%E7%BD%91%E7%BB%9C%E5%8D%8F%E8%AE%AE%E6%A0%88\html\duplicate__set_8c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D:\%E5%AD%A6%E4%B9%A0\%E7%BD%91%E7%BB%9C%E5%8D%8F%E8%AE%AE%E6%A0%88\html\mid__set_8h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D:\%E5%AD%A6%E4%B9%A0\%E7%BD%91%E7%BB%9C%E5%8D%8F%E8%AE%AE%E6%A0%88\html\defs_8h.html" TargetMode="External"/><Relationship Id="rId12" Type="http://schemas.openxmlformats.org/officeDocument/2006/relationships/hyperlink" Target="file:///D:\%E5%AD%A6%E4%B9%A0\%E7%BD%91%E7%BB%9C%E5%8D%8F%E8%AE%AE%E6%A0%88\html\structolsrd__config.html" TargetMode="External"/><Relationship Id="rId17" Type="http://schemas.openxmlformats.org/officeDocument/2006/relationships/hyperlink" Target="file:///D:\%E5%AD%A6%E4%B9%A0\%E7%BD%91%E7%BB%9C%E5%8D%8F%E8%AE%AE%E6%A0%88\html\structmid__entry.html" TargetMode="External"/><Relationship Id="rId25" Type="http://schemas.openxmlformats.org/officeDocument/2006/relationships/hyperlink" Target="file:///D:\%E5%AD%A6%E4%B9%A0\%E7%BD%91%E7%BB%9C%E5%8D%8F%E8%AE%AE%E6%A0%88\html\hashing_8h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D:\%E5%AD%A6%E4%B9%A0\%E7%BD%91%E7%BB%9C%E5%8D%8F%E8%AE%AE%E6%A0%88\html\defs_8h.html" TargetMode="External"/><Relationship Id="rId20" Type="http://schemas.openxmlformats.org/officeDocument/2006/relationships/hyperlink" Target="file:///D:\%E5%AD%A6%E4%B9%A0\%E7%BD%91%E7%BB%9C%E5%8D%8F%E8%AE%AE%E6%A0%88\html\structmid__address.html" TargetMode="External"/><Relationship Id="rId29" Type="http://schemas.openxmlformats.org/officeDocument/2006/relationships/hyperlink" Target="file:///D:\%E5%AD%A6%E4%B9%A0\%E7%BD%91%E7%BB%9C%E5%8D%8F%E8%AE%AE%E6%A0%88\html\structpreprocessor__function__entry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%E5%AD%A6%E4%B9%A0\%E7%BD%91%E7%BB%9C%E5%8D%8F%E8%AE%AE%E6%A0%88\html\structolsrd__config.html" TargetMode="External"/><Relationship Id="rId11" Type="http://schemas.openxmlformats.org/officeDocument/2006/relationships/hyperlink" Target="file:///D:\%E5%AD%A6%E4%B9%A0\%E7%BD%91%E7%BB%9C%E5%8D%8F%E8%AE%AE%E6%A0%88\html\defs_8h.html" TargetMode="External"/><Relationship Id="rId24" Type="http://schemas.openxmlformats.org/officeDocument/2006/relationships/hyperlink" Target="file:///D:\%E5%AD%A6%E4%B9%A0\%E7%BD%91%E7%BB%9C%E5%8D%8F%E8%AE%AE%E6%A0%88\html\two__hop__neighbor__table_8c.html" TargetMode="External"/><Relationship Id="rId32" Type="http://schemas.openxmlformats.org/officeDocument/2006/relationships/hyperlink" Target="file:///D:\%E5%AD%A6%E4%B9%A0\%E7%BD%91%E7%BB%9C%E5%8D%8F%E8%AE%AE%E6%A0%88\html\parser_8c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D:\%E5%AD%A6%E4%B9%A0\%E7%BD%91%E7%BB%9C%E5%8D%8F%E8%AE%AE%E6%A0%88\html\structolsr__cookie__info.html" TargetMode="External"/><Relationship Id="rId23" Type="http://schemas.openxmlformats.org/officeDocument/2006/relationships/hyperlink" Target="file:///D:\%E5%AD%A6%E4%B9%A0\%E7%BD%91%E7%BB%9C%E5%8D%8F%E8%AE%AE%E6%A0%88\html\structneighbor__2__entry.html" TargetMode="External"/><Relationship Id="rId28" Type="http://schemas.openxmlformats.org/officeDocument/2006/relationships/hyperlink" Target="file:///D:\%E5%AD%A6%E4%B9%A0\%E7%BD%91%E7%BB%9C%E5%8D%8F%E8%AE%AE%E6%A0%88\html\parser_8c.html" TargetMode="External"/><Relationship Id="rId10" Type="http://schemas.openxmlformats.org/officeDocument/2006/relationships/hyperlink" Target="file:///D:\%E5%AD%A6%E4%B9%A0\%E7%BD%91%E7%BB%9C%E5%8D%8F%E8%AE%AE%E6%A0%88\html\defs_8h.html" TargetMode="External"/><Relationship Id="rId19" Type="http://schemas.openxmlformats.org/officeDocument/2006/relationships/hyperlink" Target="file:///D:\%E5%AD%A6%E4%B9%A0\%E7%BD%91%E7%BB%9C%E5%8D%8F%E8%AE%AE%E6%A0%88\html\hashing_8h.html" TargetMode="External"/><Relationship Id="rId31" Type="http://schemas.openxmlformats.org/officeDocument/2006/relationships/hyperlink" Target="file:///D:\%E5%AD%A6%E4%B9%A0\%E7%BD%91%E7%BB%9C%E5%8D%8F%E8%AE%AE%E6%A0%88\html\structpacketparser__function__entry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%E5%AD%A6%E4%B9%A0\%E7%BD%91%E7%BB%9C%E5%8D%8F%E8%AE%AE%E6%A0%88\html\defs_8h.html" TargetMode="External"/><Relationship Id="rId14" Type="http://schemas.openxmlformats.org/officeDocument/2006/relationships/hyperlink" Target="file:///D:\%E5%AD%A6%E4%B9%A0\%E7%BD%91%E7%BB%9C%E5%8D%8F%E8%AE%AE%E6%A0%88\html\defs_8h.html" TargetMode="External"/><Relationship Id="rId22" Type="http://schemas.openxmlformats.org/officeDocument/2006/relationships/hyperlink" Target="file:///D:\%E5%AD%A6%E4%B9%A0\%E7%BD%91%E7%BB%9C%E5%8D%8F%E8%AE%AE%E6%A0%88\html\hashing_8h.html" TargetMode="External"/><Relationship Id="rId27" Type="http://schemas.openxmlformats.org/officeDocument/2006/relationships/hyperlink" Target="file:///D:\%E5%AD%A6%E4%B9%A0\%E7%BD%91%E7%BB%9C%E5%8D%8F%E8%AE%AE%E6%A0%88\html\structparse__function__entry.html" TargetMode="External"/><Relationship Id="rId30" Type="http://schemas.openxmlformats.org/officeDocument/2006/relationships/hyperlink" Target="file:///D:\%E5%AD%A6%E4%B9%A0\%E7%BD%91%E7%BB%9C%E5%8D%8F%E8%AE%AE%E6%A0%88\html\parser_8c.html" TargetMode="External"/><Relationship Id="rId8" Type="http://schemas.openxmlformats.org/officeDocument/2006/relationships/hyperlink" Target="file:///D:\%E5%AD%A6%E4%B9%A0\%E7%BD%91%E7%BB%9C%E5%8D%8F%E8%AE%AE%E6%A0%88\html\defs_8h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di</dc:creator>
  <cp:keywords/>
  <dc:description/>
  <cp:lastModifiedBy>shang di</cp:lastModifiedBy>
  <cp:revision>3</cp:revision>
  <dcterms:created xsi:type="dcterms:W3CDTF">2019-01-02T09:12:00Z</dcterms:created>
  <dcterms:modified xsi:type="dcterms:W3CDTF">2019-01-04T02:10:00Z</dcterms:modified>
</cp:coreProperties>
</file>