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5C32" w14:textId="77777777" w:rsidR="00F76C90" w:rsidRPr="00C342FA" w:rsidRDefault="00F76C90" w:rsidP="00F76C90">
      <w:pPr>
        <w:jc w:val="center"/>
      </w:pPr>
      <w:r w:rsidRPr="00C342FA">
        <w:rPr>
          <w:noProof/>
        </w:rPr>
        <w:drawing>
          <wp:inline distT="0" distB="0" distL="0" distR="0" wp14:anchorId="7A5C6996" wp14:editId="12E337C4">
            <wp:extent cx="2066925" cy="1948070"/>
            <wp:effectExtent l="0" t="0" r="0" b="0"/>
            <wp:docPr id="1" name="Picture 1" descr="Université du Burundi - Tuu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du Burundi - Tuum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37" cy="194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D5F" w14:textId="77777777" w:rsidR="00F76C90" w:rsidRPr="00F76C90" w:rsidRDefault="00F76C90" w:rsidP="00F76C90">
      <w:pPr>
        <w:jc w:val="center"/>
        <w:rPr>
          <w:b/>
          <w:bCs/>
          <w:sz w:val="40"/>
          <w:szCs w:val="40"/>
        </w:rPr>
      </w:pPr>
      <w:r w:rsidRPr="00F76C90">
        <w:rPr>
          <w:b/>
          <w:bCs/>
          <w:sz w:val="40"/>
          <w:szCs w:val="40"/>
        </w:rPr>
        <w:t>UNIVERSITE DU BURUNDI</w:t>
      </w:r>
    </w:p>
    <w:p w14:paraId="3D461318" w14:textId="77777777" w:rsidR="00F76C90" w:rsidRPr="00C342FA" w:rsidRDefault="00F76C90" w:rsidP="00F76C90">
      <w:pPr>
        <w:jc w:val="center"/>
        <w:rPr>
          <w:sz w:val="40"/>
          <w:szCs w:val="40"/>
        </w:rPr>
      </w:pPr>
      <w:r w:rsidRPr="00C342FA">
        <w:rPr>
          <w:sz w:val="40"/>
          <w:szCs w:val="40"/>
        </w:rPr>
        <w:t>Campus KIRIRI</w:t>
      </w:r>
    </w:p>
    <w:p w14:paraId="445743AE" w14:textId="77777777" w:rsidR="00F76C90" w:rsidRPr="00C342FA" w:rsidRDefault="00F76C90" w:rsidP="00F76C90">
      <w:pPr>
        <w:jc w:val="center"/>
        <w:rPr>
          <w:sz w:val="40"/>
          <w:szCs w:val="40"/>
        </w:rPr>
      </w:pPr>
      <w:r w:rsidRPr="00C342FA">
        <w:rPr>
          <w:sz w:val="40"/>
          <w:szCs w:val="40"/>
        </w:rPr>
        <w:t>FSI – BAC IV – TIC</w:t>
      </w:r>
    </w:p>
    <w:p w14:paraId="62CC3A62" w14:textId="77777777" w:rsidR="00F76C90" w:rsidRPr="00C342FA" w:rsidRDefault="00F76C90" w:rsidP="00F76C90"/>
    <w:p w14:paraId="2DFC2258" w14:textId="214B87DF" w:rsidR="001034A8" w:rsidRPr="00FB056C" w:rsidRDefault="00FB056C" w:rsidP="001034A8">
      <w:pPr>
        <w:jc w:val="center"/>
        <w:rPr>
          <w:sz w:val="36"/>
          <w:szCs w:val="36"/>
        </w:rPr>
      </w:pPr>
      <w:r w:rsidRPr="00FB056C">
        <w:rPr>
          <w:b/>
          <w:bCs/>
          <w:sz w:val="36"/>
          <w:szCs w:val="36"/>
        </w:rPr>
        <w:t>Travail Pratique</w:t>
      </w:r>
      <w:r w:rsidR="00F76C90" w:rsidRPr="00FB056C">
        <w:rPr>
          <w:sz w:val="36"/>
          <w:szCs w:val="36"/>
        </w:rPr>
        <w:t xml:space="preserve"> : </w:t>
      </w:r>
      <w:r w:rsidRPr="00FB056C">
        <w:rPr>
          <w:sz w:val="36"/>
          <w:szCs w:val="36"/>
        </w:rPr>
        <w:t>Détection du Cancer du Côlon à partir de Données Génomiques</w:t>
      </w:r>
    </w:p>
    <w:p w14:paraId="3BCABB3D" w14:textId="3CBE64DB" w:rsidR="00FB056C" w:rsidRPr="00FB056C" w:rsidRDefault="00FB056C" w:rsidP="001034A8">
      <w:pPr>
        <w:jc w:val="center"/>
        <w:rPr>
          <w:noProof/>
          <w:sz w:val="36"/>
          <w:szCs w:val="36"/>
        </w:rPr>
      </w:pPr>
      <w:r w:rsidRPr="00FB056C">
        <w:rPr>
          <w:b/>
          <w:bCs/>
          <w:noProof/>
          <w:sz w:val="36"/>
          <w:szCs w:val="36"/>
        </w:rPr>
        <w:t>Cours</w:t>
      </w:r>
      <w:r>
        <w:rPr>
          <w:noProof/>
          <w:sz w:val="36"/>
          <w:szCs w:val="36"/>
        </w:rPr>
        <w:t> : Machine Learning</w:t>
      </w:r>
    </w:p>
    <w:p w14:paraId="62974DB2" w14:textId="6F300C0F" w:rsidR="00F76C90" w:rsidRPr="00F76C90" w:rsidRDefault="00F76C90" w:rsidP="00F76C90">
      <w:pPr>
        <w:jc w:val="center"/>
        <w:rPr>
          <w:sz w:val="40"/>
          <w:szCs w:val="40"/>
          <w:lang w:val="en-US"/>
        </w:rPr>
      </w:pPr>
      <w:r w:rsidRPr="00F76C90">
        <w:rPr>
          <w:sz w:val="40"/>
          <w:szCs w:val="40"/>
          <w:lang w:val="en-US"/>
        </w:rPr>
        <w:t>Par:</w:t>
      </w:r>
    </w:p>
    <w:p w14:paraId="277A8DB0" w14:textId="77777777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1034A8">
        <w:rPr>
          <w:lang w:val="en-US"/>
        </w:rPr>
        <w:t>BAKIZE BLESS ALLEGRE</w:t>
      </w:r>
    </w:p>
    <w:p w14:paraId="239A6D9C" w14:textId="6EE3FD46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1034A8">
        <w:rPr>
          <w:lang w:val="en-US"/>
        </w:rPr>
        <w:t>BASHEMEZE RICHARD</w:t>
      </w:r>
    </w:p>
    <w:p w14:paraId="766BB6E3" w14:textId="111DD39B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1034A8">
        <w:rPr>
          <w:lang w:val="en-US"/>
        </w:rPr>
        <w:t>BENIMANA SOSTHENE</w:t>
      </w:r>
    </w:p>
    <w:p w14:paraId="1D540BAB" w14:textId="31C53018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1034A8">
        <w:rPr>
          <w:lang w:val="en-US"/>
        </w:rPr>
        <w:t>RUNYENYERI DIAMANT</w:t>
      </w:r>
    </w:p>
    <w:p w14:paraId="3C50537F" w14:textId="56EBD4E8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</w:pPr>
      <w:r w:rsidRPr="001034A8">
        <w:t>CIZA JOELLE</w:t>
      </w:r>
    </w:p>
    <w:p w14:paraId="70A007B3" w14:textId="1745257C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</w:pPr>
      <w:r w:rsidRPr="001034A8">
        <w:t>NZIZA CHRISTA BELLA</w:t>
      </w:r>
    </w:p>
    <w:p w14:paraId="465452B1" w14:textId="062DE257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</w:pPr>
      <w:r w:rsidRPr="001034A8">
        <w:t>IGIRANEZA CLERY</w:t>
      </w:r>
    </w:p>
    <w:p w14:paraId="2BF52319" w14:textId="1C21A045" w:rsidR="001034A8" w:rsidRPr="001034A8" w:rsidRDefault="001034A8" w:rsidP="001034A8">
      <w:pPr>
        <w:pStyle w:val="ListParagraph"/>
        <w:numPr>
          <w:ilvl w:val="0"/>
          <w:numId w:val="14"/>
        </w:numPr>
        <w:spacing w:after="0"/>
      </w:pPr>
      <w:r w:rsidRPr="001034A8">
        <w:t>IRAKOZE JEAN DE DIEU</w:t>
      </w:r>
    </w:p>
    <w:p w14:paraId="45326208" w14:textId="77777777" w:rsidR="001034A8" w:rsidRDefault="001034A8" w:rsidP="001034A8">
      <w:pPr>
        <w:pStyle w:val="ListParagraph"/>
        <w:numPr>
          <w:ilvl w:val="0"/>
          <w:numId w:val="14"/>
        </w:numPr>
        <w:spacing w:after="0"/>
      </w:pPr>
      <w:r w:rsidRPr="001034A8">
        <w:t>KANEZA GRETTA</w:t>
      </w:r>
    </w:p>
    <w:p w14:paraId="37D92E1D" w14:textId="251D0BA9" w:rsidR="00FB056C" w:rsidRPr="001034A8" w:rsidRDefault="001034A8" w:rsidP="001034A8">
      <w:pPr>
        <w:pStyle w:val="ListParagraph"/>
        <w:numPr>
          <w:ilvl w:val="0"/>
          <w:numId w:val="14"/>
        </w:numPr>
        <w:spacing w:after="0"/>
      </w:pPr>
      <w:r w:rsidRPr="001034A8">
        <w:rPr>
          <w:lang w:val="en-US"/>
        </w:rPr>
        <w:t>IRAKOZE PACIFIQUE</w:t>
      </w:r>
    </w:p>
    <w:p w14:paraId="1A2D1D58" w14:textId="012949F2" w:rsidR="00FB056C" w:rsidRPr="00FB056C" w:rsidRDefault="00FB056C" w:rsidP="00BE24B0">
      <w:pPr>
        <w:pStyle w:val="Heading1"/>
      </w:pPr>
      <w:r w:rsidRPr="00FB056C">
        <w:lastRenderedPageBreak/>
        <w:t>Objectif</w:t>
      </w:r>
    </w:p>
    <w:p w14:paraId="4FCB75A9" w14:textId="77777777" w:rsidR="00FB056C" w:rsidRPr="00FB056C" w:rsidRDefault="00FB056C" w:rsidP="00FB056C">
      <w:r w:rsidRPr="00FB056C">
        <w:t xml:space="preserve">L'objectif de ce projet est de développer un modèle de machine </w:t>
      </w:r>
      <w:proofErr w:type="spellStart"/>
      <w:r w:rsidRPr="00FB056C">
        <w:t>learning</w:t>
      </w:r>
      <w:proofErr w:type="spellEnd"/>
      <w:r w:rsidRPr="00FB056C">
        <w:t xml:space="preserve"> capable de </w:t>
      </w:r>
      <w:r w:rsidRPr="00FB056C">
        <w:rPr>
          <w:b/>
          <w:bCs/>
        </w:rPr>
        <w:t>prédire l'état tissulaire</w:t>
      </w:r>
      <w:r w:rsidRPr="00FB056C">
        <w:t xml:space="preserve"> (normal ou tumoral) à partir de l'expression d'un unique gène, sélectionné parmi plusieurs, en utilisant un ensemble de données génomiques.</w:t>
      </w:r>
    </w:p>
    <w:p w14:paraId="067CE69B" w14:textId="338A1DE9" w:rsidR="00FB056C" w:rsidRPr="00FB056C" w:rsidRDefault="00FB056C" w:rsidP="00647121">
      <w:pPr>
        <w:pStyle w:val="Heading1"/>
        <w:rPr>
          <w:lang w:val="en-US"/>
        </w:rPr>
      </w:pPr>
      <w:proofErr w:type="spellStart"/>
      <w:r w:rsidRPr="00FB056C">
        <w:rPr>
          <w:lang w:val="en-US"/>
        </w:rPr>
        <w:t>Méthodologie</w:t>
      </w:r>
      <w:proofErr w:type="spellEnd"/>
    </w:p>
    <w:p w14:paraId="00A770B3" w14:textId="2E47B190" w:rsidR="00FB056C" w:rsidRPr="00FB056C" w:rsidRDefault="00FB056C" w:rsidP="00843EAA">
      <w:pPr>
        <w:pStyle w:val="Heading2"/>
        <w:rPr>
          <w:lang w:val="en-US"/>
        </w:rPr>
      </w:pPr>
      <w:proofErr w:type="spellStart"/>
      <w:r w:rsidRPr="00FB056C">
        <w:rPr>
          <w:lang w:val="en-US"/>
        </w:rPr>
        <w:t>Chargement</w:t>
      </w:r>
      <w:proofErr w:type="spellEnd"/>
      <w:r w:rsidRPr="00FB056C">
        <w:rPr>
          <w:lang w:val="en-US"/>
        </w:rPr>
        <w:t xml:space="preserve"> des Données</w:t>
      </w:r>
    </w:p>
    <w:p w14:paraId="329B32D5" w14:textId="77777777" w:rsidR="00FB056C" w:rsidRPr="00FB056C" w:rsidRDefault="00FB056C" w:rsidP="00FB056C">
      <w:pPr>
        <w:numPr>
          <w:ilvl w:val="0"/>
          <w:numId w:val="1"/>
        </w:numPr>
      </w:pPr>
      <w:r w:rsidRPr="00FB056C">
        <w:t>Les données sont chargées à partir du fichier CSV colon_cancer.csv.</w:t>
      </w:r>
    </w:p>
    <w:p w14:paraId="06F9EAE1" w14:textId="77777777" w:rsidR="00FB056C" w:rsidRPr="00FB056C" w:rsidRDefault="00FB056C" w:rsidP="00FB056C">
      <w:pPr>
        <w:numPr>
          <w:ilvl w:val="0"/>
          <w:numId w:val="1"/>
        </w:numPr>
      </w:pPr>
      <w:r w:rsidRPr="00FB056C">
        <w:t>Le fichier contient des mesures d'expression génique pour différents échantillons.</w:t>
      </w:r>
    </w:p>
    <w:p w14:paraId="3CB45C05" w14:textId="77777777" w:rsidR="00FB056C" w:rsidRPr="00FB056C" w:rsidRDefault="00FB056C" w:rsidP="00FB056C">
      <w:pPr>
        <w:numPr>
          <w:ilvl w:val="0"/>
          <w:numId w:val="1"/>
        </w:numPr>
      </w:pPr>
      <w:r w:rsidRPr="00FB056C">
        <w:t>Le label cible (</w:t>
      </w:r>
      <w:proofErr w:type="spellStart"/>
      <w:r w:rsidRPr="00FB056C">
        <w:t>tissue_status</w:t>
      </w:r>
      <w:proofErr w:type="spellEnd"/>
      <w:r w:rsidRPr="00FB056C">
        <w:t>) est transformé en valeurs numériques :</w:t>
      </w:r>
    </w:p>
    <w:p w14:paraId="6E3AF655" w14:textId="77777777" w:rsidR="00FB056C" w:rsidRPr="00FB056C" w:rsidRDefault="00FB056C" w:rsidP="00FB056C">
      <w:pPr>
        <w:numPr>
          <w:ilvl w:val="1"/>
          <w:numId w:val="1"/>
        </w:numPr>
        <w:rPr>
          <w:lang w:val="en-US"/>
        </w:rPr>
      </w:pPr>
      <w:r w:rsidRPr="00FB056C">
        <w:rPr>
          <w:lang w:val="en-US"/>
        </w:rPr>
        <w:t>0 pour "normal",</w:t>
      </w:r>
    </w:p>
    <w:p w14:paraId="6708FA30" w14:textId="77777777" w:rsidR="00FB056C" w:rsidRPr="00FB056C" w:rsidRDefault="00FB056C" w:rsidP="00FB056C">
      <w:pPr>
        <w:numPr>
          <w:ilvl w:val="1"/>
          <w:numId w:val="1"/>
        </w:numPr>
        <w:rPr>
          <w:lang w:val="en-US"/>
        </w:rPr>
      </w:pPr>
      <w:r w:rsidRPr="00FB056C">
        <w:rPr>
          <w:lang w:val="en-US"/>
        </w:rPr>
        <w:t>1 pour "tumoral".</w:t>
      </w:r>
    </w:p>
    <w:p w14:paraId="5E72DF13" w14:textId="77777777" w:rsidR="00FB056C" w:rsidRPr="00FB056C" w:rsidRDefault="00FB056C" w:rsidP="00FB056C">
      <w:pPr>
        <w:numPr>
          <w:ilvl w:val="0"/>
          <w:numId w:val="1"/>
        </w:numPr>
      </w:pPr>
      <w:r w:rsidRPr="00FB056C">
        <w:t>Les données manquantes sont supprimées pour éviter toute perturbation lors de l'entraînement.</w:t>
      </w:r>
    </w:p>
    <w:p w14:paraId="77E4BB5C" w14:textId="0AE04FAB" w:rsidR="00FB056C" w:rsidRPr="00FB056C" w:rsidRDefault="00FB056C" w:rsidP="00843EAA">
      <w:pPr>
        <w:pStyle w:val="Heading2"/>
        <w:rPr>
          <w:lang w:val="en-US"/>
        </w:rPr>
      </w:pPr>
      <w:proofErr w:type="spellStart"/>
      <w:r w:rsidRPr="00FB056C">
        <w:rPr>
          <w:lang w:val="en-US"/>
        </w:rPr>
        <w:t>Sélection</w:t>
      </w:r>
      <w:proofErr w:type="spellEnd"/>
      <w:r w:rsidRPr="00FB056C">
        <w:rPr>
          <w:lang w:val="en-US"/>
        </w:rPr>
        <w:t xml:space="preserve"> du Meilleur </w:t>
      </w:r>
      <w:proofErr w:type="spellStart"/>
      <w:r w:rsidRPr="00FB056C">
        <w:rPr>
          <w:lang w:val="en-US"/>
        </w:rPr>
        <w:t>Gène</w:t>
      </w:r>
      <w:proofErr w:type="spellEnd"/>
    </w:p>
    <w:p w14:paraId="1CF4A200" w14:textId="77777777" w:rsidR="00FB056C" w:rsidRPr="00FB056C" w:rsidRDefault="00FB056C" w:rsidP="00FB056C">
      <w:pPr>
        <w:numPr>
          <w:ilvl w:val="0"/>
          <w:numId w:val="2"/>
        </w:numPr>
      </w:pPr>
      <w:r w:rsidRPr="00FB056C">
        <w:t xml:space="preserve">Pour chaque gène, un </w:t>
      </w:r>
      <w:r w:rsidRPr="00FB056C">
        <w:rPr>
          <w:b/>
          <w:bCs/>
        </w:rPr>
        <w:t xml:space="preserve">test t de </w:t>
      </w:r>
      <w:proofErr w:type="spellStart"/>
      <w:r w:rsidRPr="00FB056C">
        <w:rPr>
          <w:b/>
          <w:bCs/>
        </w:rPr>
        <w:t>Student</w:t>
      </w:r>
      <w:proofErr w:type="spellEnd"/>
      <w:r w:rsidRPr="00FB056C">
        <w:t xml:space="preserve"> est réalisé pour comparer les niveaux d'expression entre tissus normaux et tumoraux.</w:t>
      </w:r>
    </w:p>
    <w:p w14:paraId="6FF78AED" w14:textId="77777777" w:rsidR="00FB056C" w:rsidRPr="00FB056C" w:rsidRDefault="00FB056C" w:rsidP="00FB056C">
      <w:pPr>
        <w:numPr>
          <w:ilvl w:val="0"/>
          <w:numId w:val="2"/>
        </w:numPr>
      </w:pPr>
      <w:r w:rsidRPr="00FB056C">
        <w:t xml:space="preserve">La </w:t>
      </w:r>
      <w:r w:rsidRPr="00FB056C">
        <w:rPr>
          <w:b/>
          <w:bCs/>
        </w:rPr>
        <w:t>p-value</w:t>
      </w:r>
      <w:r w:rsidRPr="00FB056C">
        <w:t xml:space="preserve"> est utilisée pour évaluer la significativité de la différence d'expression.</w:t>
      </w:r>
    </w:p>
    <w:p w14:paraId="06999765" w14:textId="77777777" w:rsidR="00FB056C" w:rsidRPr="00FB056C" w:rsidRDefault="00FB056C" w:rsidP="00FB056C">
      <w:pPr>
        <w:numPr>
          <w:ilvl w:val="0"/>
          <w:numId w:val="2"/>
        </w:numPr>
      </w:pPr>
      <w:r w:rsidRPr="00FB056C">
        <w:t xml:space="preserve">Le gène avec la </w:t>
      </w:r>
      <w:r w:rsidRPr="00FB056C">
        <w:rPr>
          <w:b/>
          <w:bCs/>
        </w:rPr>
        <w:t>p-value la plus faible</w:t>
      </w:r>
      <w:r w:rsidRPr="00FB056C">
        <w:t xml:space="preserve"> est sélectionné comme étant le plus discriminant.</w:t>
      </w:r>
    </w:p>
    <w:p w14:paraId="4D51A361" w14:textId="291A0E1F" w:rsidR="00FB056C" w:rsidRPr="00FB056C" w:rsidRDefault="00FB056C" w:rsidP="00843EAA">
      <w:pPr>
        <w:pStyle w:val="Heading2"/>
        <w:rPr>
          <w:lang w:val="en-US"/>
        </w:rPr>
      </w:pPr>
      <w:proofErr w:type="spellStart"/>
      <w:r w:rsidRPr="00FB056C">
        <w:rPr>
          <w:lang w:val="en-US"/>
        </w:rPr>
        <w:t>Préparation</w:t>
      </w:r>
      <w:proofErr w:type="spellEnd"/>
      <w:r w:rsidRPr="00FB056C">
        <w:rPr>
          <w:lang w:val="en-US"/>
        </w:rPr>
        <w:t xml:space="preserve"> des Données</w:t>
      </w:r>
    </w:p>
    <w:p w14:paraId="4FF5A817" w14:textId="77777777" w:rsidR="00FB056C" w:rsidRPr="00FB056C" w:rsidRDefault="00FB056C" w:rsidP="00FB056C">
      <w:pPr>
        <w:numPr>
          <w:ilvl w:val="0"/>
          <w:numId w:val="3"/>
        </w:numPr>
      </w:pPr>
      <w:r w:rsidRPr="00FB056C">
        <w:t xml:space="preserve">Seule l'expression du </w:t>
      </w:r>
      <w:r w:rsidRPr="00FB056C">
        <w:rPr>
          <w:b/>
          <w:bCs/>
        </w:rPr>
        <w:t>gène sélectionné</w:t>
      </w:r>
      <w:r w:rsidRPr="00FB056C">
        <w:t xml:space="preserve"> est utilisée comme caractéristique (</w:t>
      </w:r>
      <w:proofErr w:type="spellStart"/>
      <w:r w:rsidRPr="00FB056C">
        <w:t>feature</w:t>
      </w:r>
      <w:proofErr w:type="spellEnd"/>
      <w:r w:rsidRPr="00FB056C">
        <w:t>) pour la classification.</w:t>
      </w:r>
    </w:p>
    <w:p w14:paraId="1E3E4AC2" w14:textId="77777777" w:rsidR="00FB056C" w:rsidRPr="00FB056C" w:rsidRDefault="00FB056C" w:rsidP="00FB056C">
      <w:pPr>
        <w:numPr>
          <w:ilvl w:val="0"/>
          <w:numId w:val="3"/>
        </w:numPr>
      </w:pPr>
      <w:r w:rsidRPr="00FB056C">
        <w:t xml:space="preserve">Les données sont </w:t>
      </w:r>
      <w:r w:rsidRPr="00FB056C">
        <w:rPr>
          <w:b/>
          <w:bCs/>
        </w:rPr>
        <w:t>normalisées</w:t>
      </w:r>
      <w:r w:rsidRPr="00FB056C">
        <w:t xml:space="preserve"> avec </w:t>
      </w:r>
      <w:proofErr w:type="spellStart"/>
      <w:r w:rsidRPr="00FB056C">
        <w:t>StandardScaler</w:t>
      </w:r>
      <w:proofErr w:type="spellEnd"/>
      <w:r w:rsidRPr="00FB056C">
        <w:t xml:space="preserve"> afin de standardiser la moyenne et l'écart-type.</w:t>
      </w:r>
    </w:p>
    <w:p w14:paraId="56C6A421" w14:textId="6F57155C" w:rsidR="00FB056C" w:rsidRPr="00FB056C" w:rsidRDefault="00FB056C" w:rsidP="00843EAA">
      <w:pPr>
        <w:pStyle w:val="Heading2"/>
        <w:rPr>
          <w:lang w:val="en-US"/>
        </w:rPr>
      </w:pPr>
      <w:proofErr w:type="spellStart"/>
      <w:r w:rsidRPr="00FB056C">
        <w:rPr>
          <w:lang w:val="en-US"/>
        </w:rPr>
        <w:t>Séparation</w:t>
      </w:r>
      <w:proofErr w:type="spellEnd"/>
      <w:r w:rsidRPr="00FB056C">
        <w:rPr>
          <w:lang w:val="en-US"/>
        </w:rPr>
        <w:t xml:space="preserve"> des Données</w:t>
      </w:r>
    </w:p>
    <w:p w14:paraId="1D9373E9" w14:textId="77777777" w:rsidR="00FB056C" w:rsidRPr="00FB056C" w:rsidRDefault="00FB056C" w:rsidP="00FB056C">
      <w:pPr>
        <w:numPr>
          <w:ilvl w:val="0"/>
          <w:numId w:val="4"/>
        </w:numPr>
      </w:pPr>
      <w:r w:rsidRPr="00FB056C">
        <w:t xml:space="preserve">Les données sont divisées en un </w:t>
      </w:r>
      <w:r w:rsidRPr="00FB056C">
        <w:rPr>
          <w:b/>
          <w:bCs/>
        </w:rPr>
        <w:t>ensemble d'entraînement</w:t>
      </w:r>
      <w:r w:rsidRPr="00FB056C">
        <w:t xml:space="preserve"> (80%) et un </w:t>
      </w:r>
      <w:r w:rsidRPr="00FB056C">
        <w:rPr>
          <w:b/>
          <w:bCs/>
        </w:rPr>
        <w:t>ensemble de test</w:t>
      </w:r>
      <w:r w:rsidRPr="00FB056C">
        <w:t xml:space="preserve"> (20%).</w:t>
      </w:r>
    </w:p>
    <w:p w14:paraId="3CD27707" w14:textId="61EC7327" w:rsidR="00FB056C" w:rsidRPr="00843EAA" w:rsidRDefault="00FB056C" w:rsidP="00843EAA">
      <w:pPr>
        <w:pStyle w:val="Heading2"/>
      </w:pPr>
      <w:r w:rsidRPr="00843EAA">
        <w:lastRenderedPageBreak/>
        <w:t>Entraînement et Évaluation des Modèles</w:t>
      </w:r>
    </w:p>
    <w:p w14:paraId="712D2906" w14:textId="77777777" w:rsidR="00FB056C" w:rsidRPr="00FB056C" w:rsidRDefault="00FB056C" w:rsidP="00FB056C">
      <w:pPr>
        <w:numPr>
          <w:ilvl w:val="0"/>
          <w:numId w:val="5"/>
        </w:numPr>
      </w:pPr>
      <w:r w:rsidRPr="00FB056C">
        <w:t xml:space="preserve">Cinq algorithmes de machine </w:t>
      </w:r>
      <w:proofErr w:type="spellStart"/>
      <w:r w:rsidRPr="00FB056C">
        <w:t>learning</w:t>
      </w:r>
      <w:proofErr w:type="spellEnd"/>
      <w:r w:rsidRPr="00FB056C">
        <w:t xml:space="preserve"> sont testés :</w:t>
      </w:r>
    </w:p>
    <w:p w14:paraId="6C8BB114" w14:textId="77777777" w:rsidR="00FB056C" w:rsidRPr="00FB056C" w:rsidRDefault="00FB056C" w:rsidP="00FB056C">
      <w:pPr>
        <w:numPr>
          <w:ilvl w:val="1"/>
          <w:numId w:val="5"/>
        </w:numPr>
        <w:rPr>
          <w:lang w:val="en-US"/>
        </w:rPr>
      </w:pPr>
      <w:proofErr w:type="spellStart"/>
      <w:r w:rsidRPr="00FB056C">
        <w:rPr>
          <w:lang w:val="en-US"/>
        </w:rPr>
        <w:t>Arbre</w:t>
      </w:r>
      <w:proofErr w:type="spellEnd"/>
      <w:r w:rsidRPr="00FB056C">
        <w:rPr>
          <w:lang w:val="en-US"/>
        </w:rPr>
        <w:t xml:space="preserve"> de </w:t>
      </w:r>
      <w:proofErr w:type="spellStart"/>
      <w:r w:rsidRPr="00FB056C">
        <w:rPr>
          <w:lang w:val="en-US"/>
        </w:rPr>
        <w:t>Décision</w:t>
      </w:r>
      <w:proofErr w:type="spellEnd"/>
    </w:p>
    <w:p w14:paraId="46154DAB" w14:textId="77777777" w:rsidR="00FB056C" w:rsidRPr="00FB056C" w:rsidRDefault="00FB056C" w:rsidP="00FB056C">
      <w:pPr>
        <w:numPr>
          <w:ilvl w:val="1"/>
          <w:numId w:val="5"/>
        </w:numPr>
        <w:rPr>
          <w:lang w:val="en-US"/>
        </w:rPr>
      </w:pPr>
      <w:proofErr w:type="spellStart"/>
      <w:r w:rsidRPr="00FB056C">
        <w:rPr>
          <w:lang w:val="en-US"/>
        </w:rPr>
        <w:t>Forêt</w:t>
      </w:r>
      <w:proofErr w:type="spellEnd"/>
      <w:r w:rsidRPr="00FB056C">
        <w:rPr>
          <w:lang w:val="en-US"/>
        </w:rPr>
        <w:t xml:space="preserve"> </w:t>
      </w:r>
      <w:proofErr w:type="spellStart"/>
      <w:r w:rsidRPr="00FB056C">
        <w:rPr>
          <w:lang w:val="en-US"/>
        </w:rPr>
        <w:t>Aléatoire</w:t>
      </w:r>
      <w:proofErr w:type="spellEnd"/>
    </w:p>
    <w:p w14:paraId="3A516746" w14:textId="77777777" w:rsidR="00FB056C" w:rsidRPr="00FB056C" w:rsidRDefault="00FB056C" w:rsidP="00FB056C">
      <w:pPr>
        <w:numPr>
          <w:ilvl w:val="1"/>
          <w:numId w:val="5"/>
        </w:numPr>
        <w:rPr>
          <w:lang w:val="en-US"/>
        </w:rPr>
      </w:pPr>
      <w:proofErr w:type="spellStart"/>
      <w:r w:rsidRPr="00FB056C">
        <w:rPr>
          <w:lang w:val="en-US"/>
        </w:rPr>
        <w:t>Régression</w:t>
      </w:r>
      <w:proofErr w:type="spellEnd"/>
      <w:r w:rsidRPr="00FB056C">
        <w:rPr>
          <w:lang w:val="en-US"/>
        </w:rPr>
        <w:t xml:space="preserve"> </w:t>
      </w:r>
      <w:proofErr w:type="spellStart"/>
      <w:r w:rsidRPr="00FB056C">
        <w:rPr>
          <w:lang w:val="en-US"/>
        </w:rPr>
        <w:t>Logistique</w:t>
      </w:r>
      <w:proofErr w:type="spellEnd"/>
    </w:p>
    <w:p w14:paraId="5FF3AD36" w14:textId="77777777" w:rsidR="00FB056C" w:rsidRPr="00FB056C" w:rsidRDefault="00FB056C" w:rsidP="00FB056C">
      <w:pPr>
        <w:numPr>
          <w:ilvl w:val="1"/>
          <w:numId w:val="5"/>
        </w:numPr>
      </w:pPr>
      <w:r w:rsidRPr="00FB056C">
        <w:t>Machine à Vecteurs de Support (SVM)</w:t>
      </w:r>
    </w:p>
    <w:p w14:paraId="2248E715" w14:textId="77777777" w:rsidR="00FB056C" w:rsidRPr="00FB056C" w:rsidRDefault="00FB056C" w:rsidP="00FB056C">
      <w:pPr>
        <w:numPr>
          <w:ilvl w:val="1"/>
          <w:numId w:val="5"/>
        </w:numPr>
      </w:pPr>
      <w:proofErr w:type="gramStart"/>
      <w:r w:rsidRPr="00FB056C">
        <w:t>k</w:t>
      </w:r>
      <w:proofErr w:type="gramEnd"/>
      <w:r w:rsidRPr="00FB056C">
        <w:t>-Plus Proches Voisins (KNN)</w:t>
      </w:r>
    </w:p>
    <w:p w14:paraId="61D5CAC6" w14:textId="77777777" w:rsidR="00FB056C" w:rsidRPr="00FB056C" w:rsidRDefault="00FB056C" w:rsidP="00FB056C">
      <w:pPr>
        <w:numPr>
          <w:ilvl w:val="0"/>
          <w:numId w:val="5"/>
        </w:numPr>
      </w:pPr>
      <w:r w:rsidRPr="00FB056C">
        <w:t xml:space="preserve">Chaque modèle est évalué par </w:t>
      </w:r>
      <w:r w:rsidRPr="00FB056C">
        <w:rPr>
          <w:b/>
          <w:bCs/>
        </w:rPr>
        <w:t>validation croisée (5-fold)</w:t>
      </w:r>
      <w:r w:rsidRPr="00FB056C">
        <w:t xml:space="preserve"> sur l'ensemble d'entraînement.</w:t>
      </w:r>
    </w:p>
    <w:p w14:paraId="61D0E5F8" w14:textId="77777777" w:rsidR="00FB056C" w:rsidRPr="00FB056C" w:rsidRDefault="00FB056C" w:rsidP="00FB056C">
      <w:pPr>
        <w:numPr>
          <w:ilvl w:val="0"/>
          <w:numId w:val="5"/>
        </w:numPr>
      </w:pPr>
      <w:r w:rsidRPr="00FB056C">
        <w:t xml:space="preserve">Le modèle avec la </w:t>
      </w:r>
      <w:r w:rsidRPr="00FB056C">
        <w:rPr>
          <w:b/>
          <w:bCs/>
        </w:rPr>
        <w:t>meilleure précision moyenne</w:t>
      </w:r>
      <w:r w:rsidRPr="00FB056C">
        <w:t xml:space="preserve"> est sélectionné pour l'entraînement final.</w:t>
      </w:r>
    </w:p>
    <w:p w14:paraId="26134558" w14:textId="2E7C5710" w:rsidR="00FB056C" w:rsidRPr="00FB056C" w:rsidRDefault="00FB056C" w:rsidP="00843EAA">
      <w:pPr>
        <w:pStyle w:val="Heading2"/>
        <w:rPr>
          <w:lang w:val="en-US"/>
        </w:rPr>
      </w:pPr>
      <w:proofErr w:type="spellStart"/>
      <w:r w:rsidRPr="00FB056C">
        <w:rPr>
          <w:lang w:val="en-US"/>
        </w:rPr>
        <w:t>Entraînement</w:t>
      </w:r>
      <w:proofErr w:type="spellEnd"/>
      <w:r w:rsidRPr="00FB056C">
        <w:rPr>
          <w:lang w:val="en-US"/>
        </w:rPr>
        <w:t xml:space="preserve"> Final et Test</w:t>
      </w:r>
    </w:p>
    <w:p w14:paraId="4C580A2C" w14:textId="77777777" w:rsidR="00FB056C" w:rsidRPr="00FB056C" w:rsidRDefault="00FB056C" w:rsidP="00FB056C">
      <w:pPr>
        <w:numPr>
          <w:ilvl w:val="0"/>
          <w:numId w:val="6"/>
        </w:numPr>
      </w:pPr>
      <w:r w:rsidRPr="00FB056C">
        <w:t xml:space="preserve">Le meilleur modèle est </w:t>
      </w:r>
      <w:r w:rsidRPr="00FB056C">
        <w:rPr>
          <w:b/>
          <w:bCs/>
        </w:rPr>
        <w:t>réentraîné</w:t>
      </w:r>
      <w:r w:rsidRPr="00FB056C">
        <w:t xml:space="preserve"> sur l'ensemble d'entraînement complet.</w:t>
      </w:r>
    </w:p>
    <w:p w14:paraId="688B2594" w14:textId="77777777" w:rsidR="00FB056C" w:rsidRPr="00FB056C" w:rsidRDefault="00FB056C" w:rsidP="00FB056C">
      <w:pPr>
        <w:numPr>
          <w:ilvl w:val="0"/>
          <w:numId w:val="6"/>
        </w:numPr>
      </w:pPr>
      <w:r w:rsidRPr="00FB056C">
        <w:t xml:space="preserve">Sa </w:t>
      </w:r>
      <w:r w:rsidRPr="00FB056C">
        <w:rPr>
          <w:b/>
          <w:bCs/>
        </w:rPr>
        <w:t>précision</w:t>
      </w:r>
      <w:r w:rsidRPr="00FB056C">
        <w:t xml:space="preserve"> est mesurée sur l'ensemble de test.</w:t>
      </w:r>
    </w:p>
    <w:p w14:paraId="3D2D98AD" w14:textId="1ECC19A3" w:rsidR="00FB056C" w:rsidRPr="00FB056C" w:rsidRDefault="00FB056C" w:rsidP="00843EAA">
      <w:pPr>
        <w:pStyle w:val="Heading2"/>
        <w:rPr>
          <w:lang w:val="en-US"/>
        </w:rPr>
      </w:pPr>
      <w:proofErr w:type="spellStart"/>
      <w:r w:rsidRPr="00FB056C">
        <w:rPr>
          <w:lang w:val="en-US"/>
        </w:rPr>
        <w:t>Sauvegarde</w:t>
      </w:r>
      <w:proofErr w:type="spellEnd"/>
      <w:r w:rsidRPr="00FB056C">
        <w:rPr>
          <w:lang w:val="en-US"/>
        </w:rPr>
        <w:t xml:space="preserve"> des </w:t>
      </w:r>
      <w:proofErr w:type="spellStart"/>
      <w:r w:rsidRPr="00FB056C">
        <w:rPr>
          <w:lang w:val="en-US"/>
        </w:rPr>
        <w:t>Résultats</w:t>
      </w:r>
      <w:proofErr w:type="spellEnd"/>
    </w:p>
    <w:p w14:paraId="1946ECA2" w14:textId="77777777" w:rsidR="00FB056C" w:rsidRPr="00FB056C" w:rsidRDefault="00FB056C" w:rsidP="00FB056C">
      <w:pPr>
        <w:numPr>
          <w:ilvl w:val="0"/>
          <w:numId w:val="7"/>
        </w:numPr>
      </w:pPr>
      <w:r w:rsidRPr="00FB056C">
        <w:t>Le modèle entraîné et l'outil de normalisation (</w:t>
      </w:r>
      <w:proofErr w:type="spellStart"/>
      <w:r w:rsidRPr="00FB056C">
        <w:t>StandardScaler</w:t>
      </w:r>
      <w:proofErr w:type="spellEnd"/>
      <w:r w:rsidRPr="00FB056C">
        <w:t xml:space="preserve">) sont sauvegardés au </w:t>
      </w:r>
      <w:proofErr w:type="gramStart"/>
      <w:r w:rsidRPr="00FB056C">
        <w:t>format .</w:t>
      </w:r>
      <w:proofErr w:type="spellStart"/>
      <w:r w:rsidRPr="00FB056C">
        <w:t>pkl</w:t>
      </w:r>
      <w:proofErr w:type="spellEnd"/>
      <w:proofErr w:type="gramEnd"/>
      <w:r w:rsidRPr="00FB056C">
        <w:t xml:space="preserve"> via </w:t>
      </w:r>
      <w:proofErr w:type="spellStart"/>
      <w:r w:rsidRPr="00FB056C">
        <w:t>joblib</w:t>
      </w:r>
      <w:proofErr w:type="spellEnd"/>
      <w:r w:rsidRPr="00FB056C">
        <w:t>.</w:t>
      </w:r>
    </w:p>
    <w:p w14:paraId="50F0B6C7" w14:textId="77777777" w:rsidR="00FB056C" w:rsidRDefault="00FB056C" w:rsidP="00FB056C">
      <w:pPr>
        <w:numPr>
          <w:ilvl w:val="0"/>
          <w:numId w:val="7"/>
        </w:numPr>
      </w:pPr>
      <w:r w:rsidRPr="00FB056C">
        <w:t xml:space="preserve">Les fichiers sont mis à disposition pour téléchargement via Google </w:t>
      </w:r>
      <w:proofErr w:type="spellStart"/>
      <w:r w:rsidRPr="00FB056C">
        <w:t>Colab</w:t>
      </w:r>
      <w:proofErr w:type="spellEnd"/>
      <w:r w:rsidRPr="00FB056C">
        <w:t>.</w:t>
      </w:r>
    </w:p>
    <w:p w14:paraId="2EAB3AFD" w14:textId="31B140ED" w:rsidR="00647121" w:rsidRPr="00647121" w:rsidRDefault="00647121" w:rsidP="00843EAA">
      <w:pPr>
        <w:pStyle w:val="Heading1"/>
      </w:pPr>
      <w:r w:rsidRPr="00647121">
        <w:t>Déploiement du Modèle</w:t>
      </w:r>
    </w:p>
    <w:p w14:paraId="7A02BB85" w14:textId="3B51DC66" w:rsidR="00647121" w:rsidRPr="00647121" w:rsidRDefault="00647121" w:rsidP="00843EAA">
      <w:pPr>
        <w:pStyle w:val="Heading2"/>
      </w:pPr>
      <w:r w:rsidRPr="00647121">
        <w:t>Backend - Django</w:t>
      </w:r>
    </w:p>
    <w:p w14:paraId="55E0E5AF" w14:textId="4E810886" w:rsidR="00647121" w:rsidRPr="00647121" w:rsidRDefault="00647121" w:rsidP="00647121">
      <w:r w:rsidRPr="00647121">
        <w:t>Le modèle est déployé dans une application Django :</w:t>
      </w:r>
    </w:p>
    <w:p w14:paraId="2FD85AE5" w14:textId="77777777" w:rsidR="00647121" w:rsidRPr="00647121" w:rsidRDefault="00647121" w:rsidP="00647121">
      <w:pPr>
        <w:numPr>
          <w:ilvl w:val="0"/>
          <w:numId w:val="10"/>
        </w:numPr>
      </w:pPr>
      <w:r w:rsidRPr="00647121">
        <w:rPr>
          <w:b/>
          <w:bCs/>
        </w:rPr>
        <w:t xml:space="preserve">Chargement du modèle et du </w:t>
      </w:r>
      <w:proofErr w:type="spellStart"/>
      <w:r w:rsidRPr="00647121">
        <w:rPr>
          <w:b/>
          <w:bCs/>
        </w:rPr>
        <w:t>scaler</w:t>
      </w:r>
      <w:proofErr w:type="spellEnd"/>
      <w:r w:rsidRPr="00647121">
        <w:t xml:space="preserve"> au démarrage de la vue </w:t>
      </w:r>
      <w:proofErr w:type="spellStart"/>
      <w:r w:rsidRPr="00647121">
        <w:t>PredictCancerView</w:t>
      </w:r>
      <w:proofErr w:type="spellEnd"/>
      <w:r w:rsidRPr="00647121">
        <w:t xml:space="preserve"> grâce à </w:t>
      </w:r>
      <w:proofErr w:type="spellStart"/>
      <w:r w:rsidRPr="00647121">
        <w:t>joblib</w:t>
      </w:r>
      <w:proofErr w:type="spellEnd"/>
      <w:r w:rsidRPr="00647121">
        <w:t>.</w:t>
      </w:r>
    </w:p>
    <w:p w14:paraId="1A23C162" w14:textId="77777777" w:rsidR="00647121" w:rsidRPr="00647121" w:rsidRDefault="00647121" w:rsidP="00647121">
      <w:pPr>
        <w:numPr>
          <w:ilvl w:val="0"/>
          <w:numId w:val="10"/>
        </w:numPr>
      </w:pPr>
      <w:r w:rsidRPr="00647121">
        <w:rPr>
          <w:b/>
          <w:bCs/>
        </w:rPr>
        <w:t>Route POST /api/</w:t>
      </w:r>
      <w:proofErr w:type="spellStart"/>
      <w:r w:rsidRPr="00647121">
        <w:rPr>
          <w:b/>
          <w:bCs/>
        </w:rPr>
        <w:t>predict</w:t>
      </w:r>
      <w:proofErr w:type="spellEnd"/>
      <w:r w:rsidRPr="00647121">
        <w:rPr>
          <w:b/>
          <w:bCs/>
        </w:rPr>
        <w:t>/</w:t>
      </w:r>
      <w:r w:rsidRPr="00647121">
        <w:t xml:space="preserve"> : permet d'envoyer une ou plusieurs entrées pour obtenir </w:t>
      </w:r>
      <w:proofErr w:type="gramStart"/>
      <w:r w:rsidRPr="00647121">
        <w:t>des prédictions sur</w:t>
      </w:r>
      <w:proofErr w:type="gramEnd"/>
      <w:r w:rsidRPr="00647121">
        <w:t xml:space="preserve"> :</w:t>
      </w:r>
    </w:p>
    <w:p w14:paraId="68BE9D4C" w14:textId="77777777" w:rsidR="00647121" w:rsidRPr="00647121" w:rsidRDefault="00647121" w:rsidP="00647121">
      <w:pPr>
        <w:numPr>
          <w:ilvl w:val="1"/>
          <w:numId w:val="10"/>
        </w:numPr>
      </w:pPr>
      <w:r w:rsidRPr="00647121">
        <w:t>Le statut tumoral (Normal ou Tumoral)</w:t>
      </w:r>
    </w:p>
    <w:p w14:paraId="73A55E7F" w14:textId="77777777" w:rsidR="00647121" w:rsidRPr="00647121" w:rsidRDefault="00647121" w:rsidP="00647121">
      <w:pPr>
        <w:numPr>
          <w:ilvl w:val="1"/>
          <w:numId w:val="10"/>
        </w:numPr>
      </w:pPr>
      <w:r w:rsidRPr="00647121">
        <w:lastRenderedPageBreak/>
        <w:t>Le niveau de confiance (probabilité de la prédiction)</w:t>
      </w:r>
    </w:p>
    <w:p w14:paraId="7FEC2EB2" w14:textId="038B0DA2" w:rsidR="00647121" w:rsidRPr="00647121" w:rsidRDefault="00647121" w:rsidP="00647121">
      <w:pPr>
        <w:numPr>
          <w:ilvl w:val="0"/>
          <w:numId w:val="10"/>
        </w:numPr>
      </w:pPr>
      <w:r w:rsidRPr="00647121">
        <w:rPr>
          <w:b/>
          <w:bCs/>
        </w:rPr>
        <w:t>Route GET /api/</w:t>
      </w:r>
      <w:proofErr w:type="spellStart"/>
      <w:r w:rsidRPr="00647121">
        <w:rPr>
          <w:b/>
          <w:bCs/>
        </w:rPr>
        <w:t>predictions</w:t>
      </w:r>
      <w:proofErr w:type="spellEnd"/>
      <w:r w:rsidRPr="00647121">
        <w:rPr>
          <w:b/>
          <w:bCs/>
        </w:rPr>
        <w:t>/</w:t>
      </w:r>
      <w:r w:rsidRPr="00647121">
        <w:t xml:space="preserve"> : permet de </w:t>
      </w:r>
      <w:r w:rsidRPr="00647121">
        <w:rPr>
          <w:b/>
          <w:bCs/>
        </w:rPr>
        <w:t>lister l'historique</w:t>
      </w:r>
      <w:r w:rsidRPr="00647121">
        <w:t xml:space="preserve"> des prédictions réalisées, enregistrées en base de données.</w:t>
      </w:r>
    </w:p>
    <w:p w14:paraId="22C85F7F" w14:textId="18894340" w:rsidR="00647121" w:rsidRPr="00647121" w:rsidRDefault="00647121" w:rsidP="00843EAA">
      <w:pPr>
        <w:pStyle w:val="Heading2"/>
      </w:pPr>
      <w:r w:rsidRPr="00647121">
        <w:t>Interface Frontend</w:t>
      </w:r>
    </w:p>
    <w:p w14:paraId="7C045649" w14:textId="64E5A5FF" w:rsidR="00647121" w:rsidRPr="00647121" w:rsidRDefault="00647121" w:rsidP="00647121">
      <w:r w:rsidRPr="00647121">
        <w:t>Une interface utilisateur a été développée pour interagir avec l'API :</w:t>
      </w:r>
    </w:p>
    <w:p w14:paraId="4D6F35D7" w14:textId="77777777" w:rsidR="00647121" w:rsidRPr="00647121" w:rsidRDefault="00647121" w:rsidP="00647121">
      <w:pPr>
        <w:numPr>
          <w:ilvl w:val="0"/>
          <w:numId w:val="12"/>
        </w:numPr>
        <w:rPr>
          <w:lang w:val="en-US"/>
        </w:rPr>
      </w:pPr>
      <w:proofErr w:type="spellStart"/>
      <w:r w:rsidRPr="00647121">
        <w:rPr>
          <w:b/>
          <w:bCs/>
          <w:lang w:val="en-US"/>
        </w:rPr>
        <w:t>Formulaire</w:t>
      </w:r>
      <w:proofErr w:type="spellEnd"/>
      <w:r w:rsidRPr="00647121">
        <w:rPr>
          <w:b/>
          <w:bCs/>
          <w:lang w:val="en-US"/>
        </w:rPr>
        <w:t xml:space="preserve"> </w:t>
      </w:r>
      <w:proofErr w:type="spellStart"/>
      <w:proofErr w:type="gramStart"/>
      <w:r w:rsidRPr="00647121">
        <w:rPr>
          <w:b/>
          <w:bCs/>
          <w:lang w:val="en-US"/>
        </w:rPr>
        <w:t>dynamique</w:t>
      </w:r>
      <w:proofErr w:type="spellEnd"/>
      <w:r w:rsidRPr="00647121">
        <w:rPr>
          <w:lang w:val="en-US"/>
        </w:rPr>
        <w:t xml:space="preserve"> :</w:t>
      </w:r>
      <w:proofErr w:type="gramEnd"/>
    </w:p>
    <w:p w14:paraId="3E7154BE" w14:textId="77777777" w:rsidR="00647121" w:rsidRPr="00647121" w:rsidRDefault="00647121" w:rsidP="00647121">
      <w:pPr>
        <w:numPr>
          <w:ilvl w:val="1"/>
          <w:numId w:val="12"/>
        </w:numPr>
      </w:pPr>
      <w:r w:rsidRPr="00647121">
        <w:t>Permet d'ajouter manuellement plusieurs patients et leurs valeurs d'expression du gène (UGP2).</w:t>
      </w:r>
    </w:p>
    <w:p w14:paraId="1CCCDC7C" w14:textId="77777777" w:rsidR="00647121" w:rsidRPr="00647121" w:rsidRDefault="00647121" w:rsidP="00647121">
      <w:pPr>
        <w:numPr>
          <w:ilvl w:val="1"/>
          <w:numId w:val="12"/>
        </w:numPr>
      </w:pPr>
      <w:r w:rsidRPr="00647121">
        <w:t>Vérification de la validité des entrées avant envoi.</w:t>
      </w:r>
    </w:p>
    <w:p w14:paraId="7A334441" w14:textId="77777777" w:rsidR="00647121" w:rsidRPr="00647121" w:rsidRDefault="00647121" w:rsidP="00647121">
      <w:pPr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647121">
        <w:rPr>
          <w:b/>
          <w:bCs/>
          <w:lang w:val="en-US"/>
        </w:rPr>
        <w:t>Prédiction</w:t>
      </w:r>
      <w:proofErr w:type="spellEnd"/>
      <w:r w:rsidRPr="00647121">
        <w:rPr>
          <w:lang w:val="en-US"/>
        </w:rPr>
        <w:t xml:space="preserve"> :</w:t>
      </w:r>
      <w:proofErr w:type="gramEnd"/>
    </w:p>
    <w:p w14:paraId="1BCE6F32" w14:textId="77777777" w:rsidR="00647121" w:rsidRPr="00647121" w:rsidRDefault="00647121" w:rsidP="00647121">
      <w:pPr>
        <w:numPr>
          <w:ilvl w:val="1"/>
          <w:numId w:val="12"/>
        </w:numPr>
      </w:pPr>
      <w:r w:rsidRPr="00647121">
        <w:t>Envoie les entrées au backend via la route /api/</w:t>
      </w:r>
      <w:proofErr w:type="spellStart"/>
      <w:r w:rsidRPr="00647121">
        <w:t>predict</w:t>
      </w:r>
      <w:proofErr w:type="spellEnd"/>
      <w:r w:rsidRPr="00647121">
        <w:t>/.</w:t>
      </w:r>
    </w:p>
    <w:p w14:paraId="598C951F" w14:textId="77777777" w:rsidR="00647121" w:rsidRPr="00647121" w:rsidRDefault="00647121" w:rsidP="00647121">
      <w:pPr>
        <w:numPr>
          <w:ilvl w:val="1"/>
          <w:numId w:val="12"/>
        </w:numPr>
      </w:pPr>
      <w:r w:rsidRPr="00647121">
        <w:t>Affiche immédiatement les résultats (statut tumoral + confiance) dans un tableau.</w:t>
      </w:r>
    </w:p>
    <w:p w14:paraId="51F4C596" w14:textId="77777777" w:rsidR="00647121" w:rsidRPr="00647121" w:rsidRDefault="00647121" w:rsidP="00647121">
      <w:pPr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647121">
        <w:rPr>
          <w:b/>
          <w:bCs/>
          <w:lang w:val="en-US"/>
        </w:rPr>
        <w:t>Historique</w:t>
      </w:r>
      <w:proofErr w:type="spellEnd"/>
      <w:r w:rsidRPr="00647121">
        <w:rPr>
          <w:lang w:val="en-US"/>
        </w:rPr>
        <w:t xml:space="preserve"> :</w:t>
      </w:r>
      <w:proofErr w:type="gramEnd"/>
    </w:p>
    <w:p w14:paraId="364CDF6A" w14:textId="77777777" w:rsidR="00647121" w:rsidRPr="00647121" w:rsidRDefault="00647121" w:rsidP="00647121">
      <w:pPr>
        <w:numPr>
          <w:ilvl w:val="1"/>
          <w:numId w:val="12"/>
        </w:numPr>
      </w:pPr>
      <w:r w:rsidRPr="00647121">
        <w:t>Permet d'afficher l'</w:t>
      </w:r>
      <w:r w:rsidRPr="00647121">
        <w:rPr>
          <w:b/>
          <w:bCs/>
        </w:rPr>
        <w:t>historique complet</w:t>
      </w:r>
      <w:r w:rsidRPr="00647121">
        <w:t xml:space="preserve"> des prédictions enregistrées en base.</w:t>
      </w:r>
    </w:p>
    <w:p w14:paraId="00A730D9" w14:textId="4CBF1260" w:rsidR="00647121" w:rsidRPr="00FB056C" w:rsidRDefault="00647121" w:rsidP="00647121">
      <w:pPr>
        <w:numPr>
          <w:ilvl w:val="1"/>
          <w:numId w:val="12"/>
        </w:numPr>
      </w:pPr>
      <w:r w:rsidRPr="00647121">
        <w:t>Utilisation d'une boîte de dialogue (</w:t>
      </w:r>
      <w:proofErr w:type="spellStart"/>
      <w:r w:rsidRPr="00647121">
        <w:t>Dialog</w:t>
      </w:r>
      <w:proofErr w:type="spellEnd"/>
      <w:r w:rsidRPr="00647121">
        <w:t>) pour afficher les prédictions passées.</w:t>
      </w:r>
    </w:p>
    <w:p w14:paraId="54C66819" w14:textId="66EDC8B9" w:rsidR="00FB056C" w:rsidRPr="00FB056C" w:rsidRDefault="00FB056C" w:rsidP="00647121">
      <w:pPr>
        <w:pStyle w:val="Heading1"/>
        <w:rPr>
          <w:lang w:val="en-US"/>
        </w:rPr>
      </w:pPr>
      <w:proofErr w:type="spellStart"/>
      <w:r w:rsidRPr="00FB056C">
        <w:rPr>
          <w:lang w:val="en-US"/>
        </w:rPr>
        <w:t>Résultats</w:t>
      </w:r>
      <w:proofErr w:type="spellEnd"/>
    </w:p>
    <w:p w14:paraId="5A9465DD" w14:textId="375F68F4" w:rsidR="00FB056C" w:rsidRPr="00FB056C" w:rsidRDefault="00FB056C" w:rsidP="00647121">
      <w:pPr>
        <w:numPr>
          <w:ilvl w:val="0"/>
          <w:numId w:val="8"/>
        </w:numPr>
        <w:spacing w:after="0"/>
      </w:pPr>
      <w:r w:rsidRPr="00FB056C">
        <w:rPr>
          <w:b/>
          <w:bCs/>
        </w:rPr>
        <w:t>Meilleur gène sélectionné</w:t>
      </w:r>
      <w:r w:rsidRPr="00FB056C">
        <w:t xml:space="preserve"> : </w:t>
      </w:r>
      <w:r w:rsidR="00843EAA" w:rsidRPr="00647121">
        <w:t>UGP2</w:t>
      </w:r>
    </w:p>
    <w:p w14:paraId="0A14C6E0" w14:textId="0D7A293E" w:rsidR="00FB056C" w:rsidRPr="00FB056C" w:rsidRDefault="00FB056C" w:rsidP="00647121">
      <w:pPr>
        <w:numPr>
          <w:ilvl w:val="0"/>
          <w:numId w:val="8"/>
        </w:numPr>
        <w:spacing w:after="0"/>
      </w:pPr>
      <w:r w:rsidRPr="00FB056C">
        <w:rPr>
          <w:b/>
          <w:bCs/>
        </w:rPr>
        <w:t>Modèle choisi</w:t>
      </w:r>
      <w:r w:rsidRPr="00FB056C">
        <w:t xml:space="preserve"> : </w:t>
      </w:r>
      <w:proofErr w:type="spellStart"/>
      <w:r w:rsidR="00843EAA" w:rsidRPr="00843EAA">
        <w:t>Logistic</w:t>
      </w:r>
      <w:proofErr w:type="spellEnd"/>
      <w:r w:rsidR="00843EAA" w:rsidRPr="00843EAA">
        <w:t xml:space="preserve"> </w:t>
      </w:r>
      <w:proofErr w:type="spellStart"/>
      <w:r w:rsidR="00843EAA" w:rsidRPr="00843EAA">
        <w:t>Regression</w:t>
      </w:r>
      <w:proofErr w:type="spellEnd"/>
      <w:r w:rsidR="00843EAA" w:rsidRPr="00843EAA">
        <w:t xml:space="preserve"> avec une précision de 0.9735</w:t>
      </w:r>
    </w:p>
    <w:p w14:paraId="1EB57FCB" w14:textId="39E13150" w:rsidR="00647121" w:rsidRPr="00647121" w:rsidRDefault="00647121" w:rsidP="00647121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7121">
        <w:rPr>
          <w:rFonts w:ascii="Times New Roman" w:eastAsia="Times New Roman" w:hAnsi="Times New Roman" w:cs="Times New Roman"/>
          <w:kern w:val="0"/>
          <w14:ligatures w14:val="none"/>
        </w:rPr>
        <w:t xml:space="preserve">Le modèle est disponible </w:t>
      </w:r>
      <w:r w:rsidRPr="006471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 ligne</w:t>
      </w:r>
      <w:r w:rsidRPr="00647121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hyperlink r:id="rId7" w:history="1">
        <w:r w:rsidR="00054499" w:rsidRPr="0005449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https://tp-machine-learning-groupe-2.onrender.com/</w:t>
        </w:r>
      </w:hyperlink>
    </w:p>
    <w:p w14:paraId="3E860065" w14:textId="1C77F556" w:rsidR="00647121" w:rsidRPr="00647121" w:rsidRDefault="00647121" w:rsidP="00647121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71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Historique conservé</w:t>
      </w:r>
      <w:r w:rsidRPr="00647121">
        <w:rPr>
          <w:rFonts w:ascii="Times New Roman" w:eastAsia="Times New Roman" w:hAnsi="Times New Roman" w:cs="Times New Roman"/>
          <w:kern w:val="0"/>
          <w14:ligatures w14:val="none"/>
        </w:rPr>
        <w:t xml:space="preserve"> : toutes les prédictions sont sauvegardées pour consultation ultérieure.</w:t>
      </w:r>
    </w:p>
    <w:p w14:paraId="42058218" w14:textId="77777777" w:rsidR="00647121" w:rsidRPr="00FB056C" w:rsidRDefault="00647121" w:rsidP="00647121"/>
    <w:p w14:paraId="7C8167BD" w14:textId="6B2961C1" w:rsidR="00FB056C" w:rsidRDefault="00FB056C" w:rsidP="00FB056C">
      <w:r w:rsidRPr="00FB056C">
        <w:t xml:space="preserve">Ces résultats démontrent que même en utilisant l'expression d'un </w:t>
      </w:r>
      <w:r w:rsidRPr="00FB056C">
        <w:rPr>
          <w:b/>
          <w:bCs/>
        </w:rPr>
        <w:t>seul gène</w:t>
      </w:r>
      <w:r w:rsidRPr="00FB056C">
        <w:t xml:space="preserve">, il est possible d'obtenir une </w:t>
      </w:r>
      <w:r w:rsidRPr="00FB056C">
        <w:rPr>
          <w:b/>
          <w:bCs/>
        </w:rPr>
        <w:t>bonne capacité de discrimination</w:t>
      </w:r>
      <w:r w:rsidRPr="00FB056C">
        <w:t xml:space="preserve"> entre tissus normaux et tumoraux.</w:t>
      </w:r>
    </w:p>
    <w:p w14:paraId="3F2B25F8" w14:textId="167054F5" w:rsidR="00984BD7" w:rsidRPr="00984BD7" w:rsidRDefault="00984BD7" w:rsidP="00647121">
      <w:pPr>
        <w:pStyle w:val="Heading1"/>
      </w:pPr>
      <w:r w:rsidRPr="00984BD7">
        <w:lastRenderedPageBreak/>
        <w:t>Conclusion</w:t>
      </w:r>
    </w:p>
    <w:p w14:paraId="755C5F20" w14:textId="77777777" w:rsidR="00984BD7" w:rsidRPr="00984BD7" w:rsidRDefault="00984BD7" w:rsidP="00984BD7">
      <w:r w:rsidRPr="00984BD7">
        <w:t xml:space="preserve">Ce projet montre qu'une </w:t>
      </w:r>
      <w:r w:rsidRPr="00984BD7">
        <w:rPr>
          <w:b/>
          <w:bCs/>
        </w:rPr>
        <w:t>analyse statistique simple</w:t>
      </w:r>
      <w:r w:rsidRPr="00984BD7">
        <w:t xml:space="preserve"> combinée à </w:t>
      </w:r>
      <w:r w:rsidRPr="00984BD7">
        <w:rPr>
          <w:b/>
          <w:bCs/>
        </w:rPr>
        <w:t xml:space="preserve">des modèles de machine </w:t>
      </w:r>
      <w:proofErr w:type="spellStart"/>
      <w:r w:rsidRPr="00984BD7">
        <w:rPr>
          <w:b/>
          <w:bCs/>
        </w:rPr>
        <w:t>learning</w:t>
      </w:r>
      <w:proofErr w:type="spellEnd"/>
      <w:r w:rsidRPr="00984BD7">
        <w:rPr>
          <w:b/>
          <w:bCs/>
        </w:rPr>
        <w:t xml:space="preserve"> classiques</w:t>
      </w:r>
      <w:r w:rsidRPr="00984BD7">
        <w:t xml:space="preserve"> peut donner des résultats intéressants en détection précoce du cancer à partir de données biologiques.</w:t>
      </w:r>
      <w:r w:rsidRPr="00984BD7">
        <w:br/>
        <w:t xml:space="preserve">Il constitue une bonne base pour des travaux plus avancés en </w:t>
      </w:r>
      <w:proofErr w:type="spellStart"/>
      <w:r w:rsidRPr="00984BD7">
        <w:t>bioinformatique</w:t>
      </w:r>
      <w:proofErr w:type="spellEnd"/>
      <w:r w:rsidRPr="00984BD7">
        <w:t xml:space="preserve"> et en classification supervisée.</w:t>
      </w:r>
    </w:p>
    <w:p w14:paraId="0EFC99B1" w14:textId="77777777" w:rsidR="00984BD7" w:rsidRPr="00FB056C" w:rsidRDefault="00984BD7" w:rsidP="00984BD7"/>
    <w:p w14:paraId="09F6626D" w14:textId="4025D74F" w:rsidR="00293294" w:rsidRPr="00FB056C" w:rsidRDefault="00293294"/>
    <w:sectPr w:rsidR="00293294" w:rsidRPr="00FB056C" w:rsidSect="00CA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4C7"/>
    <w:multiLevelType w:val="multilevel"/>
    <w:tmpl w:val="A0C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43C5"/>
    <w:multiLevelType w:val="hybridMultilevel"/>
    <w:tmpl w:val="427A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341E"/>
    <w:multiLevelType w:val="multilevel"/>
    <w:tmpl w:val="4BE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54AEA"/>
    <w:multiLevelType w:val="multilevel"/>
    <w:tmpl w:val="4BB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42473"/>
    <w:multiLevelType w:val="multilevel"/>
    <w:tmpl w:val="FF50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C3A42"/>
    <w:multiLevelType w:val="multilevel"/>
    <w:tmpl w:val="50A2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441C6"/>
    <w:multiLevelType w:val="multilevel"/>
    <w:tmpl w:val="12F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C5B43"/>
    <w:multiLevelType w:val="multilevel"/>
    <w:tmpl w:val="ACA2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44CDF"/>
    <w:multiLevelType w:val="multilevel"/>
    <w:tmpl w:val="7C1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658BC"/>
    <w:multiLevelType w:val="multilevel"/>
    <w:tmpl w:val="EA24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62CA6"/>
    <w:multiLevelType w:val="multilevel"/>
    <w:tmpl w:val="39F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3679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 w15:restartNumberingAfterBreak="0">
    <w:nsid w:val="74187A90"/>
    <w:multiLevelType w:val="multilevel"/>
    <w:tmpl w:val="734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065F5"/>
    <w:multiLevelType w:val="multilevel"/>
    <w:tmpl w:val="6E9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7083C"/>
    <w:multiLevelType w:val="multilevel"/>
    <w:tmpl w:val="210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748631">
    <w:abstractNumId w:val="2"/>
  </w:num>
  <w:num w:numId="2" w16cid:durableId="1246300743">
    <w:abstractNumId w:val="3"/>
  </w:num>
  <w:num w:numId="3" w16cid:durableId="654995246">
    <w:abstractNumId w:val="12"/>
  </w:num>
  <w:num w:numId="4" w16cid:durableId="177282602">
    <w:abstractNumId w:val="0"/>
  </w:num>
  <w:num w:numId="5" w16cid:durableId="1356425560">
    <w:abstractNumId w:val="10"/>
  </w:num>
  <w:num w:numId="6" w16cid:durableId="1464536473">
    <w:abstractNumId w:val="4"/>
  </w:num>
  <w:num w:numId="7" w16cid:durableId="43220311">
    <w:abstractNumId w:val="8"/>
  </w:num>
  <w:num w:numId="8" w16cid:durableId="533465054">
    <w:abstractNumId w:val="14"/>
  </w:num>
  <w:num w:numId="9" w16cid:durableId="164639085">
    <w:abstractNumId w:val="9"/>
  </w:num>
  <w:num w:numId="10" w16cid:durableId="453405046">
    <w:abstractNumId w:val="13"/>
  </w:num>
  <w:num w:numId="11" w16cid:durableId="255865320">
    <w:abstractNumId w:val="5"/>
  </w:num>
  <w:num w:numId="12" w16cid:durableId="1463957942">
    <w:abstractNumId w:val="7"/>
  </w:num>
  <w:num w:numId="13" w16cid:durableId="1463428062">
    <w:abstractNumId w:val="6"/>
  </w:num>
  <w:num w:numId="14" w16cid:durableId="601257237">
    <w:abstractNumId w:val="1"/>
  </w:num>
  <w:num w:numId="15" w16cid:durableId="362823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FE"/>
    <w:rsid w:val="00054499"/>
    <w:rsid w:val="001034A8"/>
    <w:rsid w:val="00136828"/>
    <w:rsid w:val="001F487D"/>
    <w:rsid w:val="002918FE"/>
    <w:rsid w:val="00293294"/>
    <w:rsid w:val="003511E2"/>
    <w:rsid w:val="00364D7D"/>
    <w:rsid w:val="00386850"/>
    <w:rsid w:val="005443CB"/>
    <w:rsid w:val="00647121"/>
    <w:rsid w:val="00843EAA"/>
    <w:rsid w:val="00984BD7"/>
    <w:rsid w:val="00BE24B0"/>
    <w:rsid w:val="00CA0EF8"/>
    <w:rsid w:val="00D571E2"/>
    <w:rsid w:val="00F76C90"/>
    <w:rsid w:val="00F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6C25"/>
  <w15:chartTrackingRefBased/>
  <w15:docId w15:val="{A6039E93-1BB7-4AF1-9B15-DC00398F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90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8FE"/>
    <w:pPr>
      <w:keepNext/>
      <w:keepLines/>
      <w:numPr>
        <w:numId w:val="15"/>
      </w:numPr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FE"/>
    <w:pPr>
      <w:keepNext/>
      <w:keepLines/>
      <w:numPr>
        <w:ilvl w:val="1"/>
        <w:numId w:val="15"/>
      </w:numPr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FE"/>
    <w:pPr>
      <w:keepNext/>
      <w:keepLines/>
      <w:numPr>
        <w:ilvl w:val="2"/>
        <w:numId w:val="15"/>
      </w:numPr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FE"/>
    <w:pPr>
      <w:keepNext/>
      <w:keepLines/>
      <w:numPr>
        <w:ilvl w:val="3"/>
        <w:numId w:val="15"/>
      </w:numPr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FE"/>
    <w:pPr>
      <w:keepNext/>
      <w:keepLines/>
      <w:numPr>
        <w:ilvl w:val="4"/>
        <w:numId w:val="15"/>
      </w:numPr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FE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FE"/>
    <w:pPr>
      <w:keepNext/>
      <w:keepLines/>
      <w:numPr>
        <w:ilvl w:val="6"/>
        <w:numId w:val="1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FE"/>
    <w:pPr>
      <w:keepNext/>
      <w:keepLines/>
      <w:numPr>
        <w:ilvl w:val="7"/>
        <w:numId w:val="1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FE"/>
    <w:pPr>
      <w:keepNext/>
      <w:keepLines/>
      <w:numPr>
        <w:ilvl w:val="8"/>
        <w:numId w:val="1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F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918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FE"/>
    <w:rPr>
      <w:rFonts w:eastAsiaTheme="majorEastAsia" w:cstheme="majorBidi"/>
      <w:color w:val="2E74B5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FE"/>
    <w:rPr>
      <w:rFonts w:eastAsiaTheme="majorEastAsia" w:cstheme="majorBidi"/>
      <w:i/>
      <w:iCs/>
      <w:color w:val="2E74B5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FE"/>
    <w:rPr>
      <w:rFonts w:eastAsiaTheme="majorEastAsia" w:cstheme="majorBidi"/>
      <w:color w:val="2E74B5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F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FE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F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F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29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F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F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9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F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9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FE"/>
    <w:rPr>
      <w:i/>
      <w:iCs/>
      <w:color w:val="2E74B5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918F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2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7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p-machine-learning-groupe-2.onrend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437B-5130-4F5E-BB6F-08194086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diamant runyenyeri</dc:creator>
  <cp:keywords/>
  <dc:description/>
  <cp:lastModifiedBy>diamant runyenyeri</cp:lastModifiedBy>
  <cp:revision>7</cp:revision>
  <cp:lastPrinted>2025-04-28T19:06:00Z</cp:lastPrinted>
  <dcterms:created xsi:type="dcterms:W3CDTF">2025-04-28T17:11:00Z</dcterms:created>
  <dcterms:modified xsi:type="dcterms:W3CDTF">2025-04-28T19:09:00Z</dcterms:modified>
</cp:coreProperties>
</file>