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B9" w:rsidRDefault="00E10C63" w:rsidP="00E10C63">
      <w:pPr>
        <w:pStyle w:val="Title"/>
        <w:rPr>
          <w:lang w:val="nl-BE"/>
        </w:rPr>
      </w:pPr>
      <w:r>
        <w:rPr>
          <w:lang w:val="nl-BE"/>
        </w:rPr>
        <w:t>8.2.6</w:t>
      </w:r>
    </w:p>
    <w:p w:rsidR="00456C44" w:rsidRDefault="00456C44" w:rsidP="00456C44">
      <w:pPr>
        <w:rPr>
          <w:lang w:val="nl-BE"/>
        </w:rPr>
      </w:pPr>
      <w:r>
        <w:rPr>
          <w:lang w:val="nl-BE"/>
        </w:rPr>
        <w:t>C</w:t>
      </w:r>
      <w:r>
        <w:rPr>
          <w:vertAlign w:val="superscript"/>
          <w:lang w:val="nl-BE"/>
        </w:rPr>
        <w:t>14</w:t>
      </w:r>
      <w:r>
        <w:rPr>
          <w:lang w:val="nl-BE"/>
        </w:rPr>
        <w:t xml:space="preserve"> is een radioactief koolstofisotoop met een halveringstijd van 5730 jaar.</w:t>
      </w:r>
    </w:p>
    <w:p w:rsidR="00456C44" w:rsidRDefault="00456C44" w:rsidP="00456C44">
      <w:pPr>
        <w:rPr>
          <w:lang w:val="nl-BE"/>
        </w:rPr>
      </w:pPr>
      <w:r>
        <w:rPr>
          <w:lang w:val="nl-BE"/>
        </w:rPr>
        <w:t>Archeologe gebruiken de C</w:t>
      </w:r>
      <w:r>
        <w:rPr>
          <w:vertAlign w:val="superscript"/>
          <w:lang w:val="nl-BE"/>
        </w:rPr>
        <w:t>14</w:t>
      </w:r>
      <w:r>
        <w:rPr>
          <w:lang w:val="nl-BE"/>
        </w:rPr>
        <w:t>-methode om de ouderdom van resten van niet meer levende organismen te bepalen. Van zeer oude organische resten constateert men det de hoeveelheid C</w:t>
      </w:r>
      <w:r>
        <w:rPr>
          <w:vertAlign w:val="superscript"/>
          <w:lang w:val="nl-BE"/>
        </w:rPr>
        <w:t>14</w:t>
      </w:r>
      <w:r>
        <w:rPr>
          <w:lang w:val="nl-BE"/>
        </w:rPr>
        <w:t xml:space="preserve"> nog maar 10% is van de oorspronkelijke hoeveelheid. Hoe oud zijn deze resten?</w:t>
      </w:r>
    </w:p>
    <w:p w:rsidR="00456C44" w:rsidRDefault="00456C44" w:rsidP="00456C44">
      <w:r>
        <w:t>1t = 5730j</w:t>
      </w:r>
      <w:r>
        <w:br/>
        <w:t>a = 0</w:t>
      </w:r>
      <w:proofErr w:type="gramStart"/>
      <w:r>
        <w:t>,5</w:t>
      </w:r>
      <w:proofErr w:type="gramEnd"/>
      <w:r>
        <w:br/>
        <w:t>y = 10% = 0,1</w:t>
      </w:r>
    </w:p>
    <w:p w:rsidR="00456C44" w:rsidRPr="00A032A2" w:rsidRDefault="00456C44" w:rsidP="00456C4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0,5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=0,1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&lt; = &gt;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0,5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0,1</m:t>
              </m:r>
            </m:e>
          </m:func>
          <m:r>
            <w:rPr>
              <w:rFonts w:ascii="Cambria Math" w:hAnsi="Cambria Math"/>
            </w:rPr>
            <m:t>=t=3.32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3,32t=3,32 . 5730j=19 035j</m:t>
          </m:r>
        </m:oMath>
      </m:oMathPara>
    </w:p>
    <w:p w:rsidR="00456C44" w:rsidRPr="00456C44" w:rsidRDefault="00456C44" w:rsidP="00456C44">
      <w:pPr>
        <w:rPr>
          <w:lang w:val="nl-BE"/>
        </w:rPr>
      </w:pPr>
      <w:bookmarkStart w:id="0" w:name="_GoBack"/>
      <w:bookmarkEnd w:id="0"/>
    </w:p>
    <w:sectPr w:rsidR="00456C44" w:rsidRPr="0045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478AF"/>
    <w:multiLevelType w:val="hybridMultilevel"/>
    <w:tmpl w:val="CE0EA2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076D"/>
    <w:multiLevelType w:val="hybridMultilevel"/>
    <w:tmpl w:val="A40CE16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38"/>
    <w:rsid w:val="000144C4"/>
    <w:rsid w:val="00327A12"/>
    <w:rsid w:val="00456C44"/>
    <w:rsid w:val="00582347"/>
    <w:rsid w:val="007D598B"/>
    <w:rsid w:val="00C97CB9"/>
    <w:rsid w:val="00E10C63"/>
    <w:rsid w:val="00E30038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0DC67-106F-45D0-A1AA-C380750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8B"/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paragraph" w:styleId="ListParagraph">
    <w:name w:val="List Paragraph"/>
    <w:basedOn w:val="Normal"/>
    <w:uiPriority w:val="34"/>
    <w:qFormat/>
    <w:rsid w:val="0032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3</cp:revision>
  <dcterms:created xsi:type="dcterms:W3CDTF">2016-01-29T15:17:00Z</dcterms:created>
  <dcterms:modified xsi:type="dcterms:W3CDTF">2016-01-29T15:19:00Z</dcterms:modified>
</cp:coreProperties>
</file>