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Universal Builder - Documento Maestro de Arquitectura</w:t>
      </w:r>
    </w:p>
    <w:p>
      <w:pPr>
        <w:pStyle w:val="Heading2"/>
      </w:pPr>
      <w:r>
        <w:t>Resumen</w:t>
      </w:r>
    </w:p>
    <w:p>
      <w:r>
        <w:t>Proyecto para desarrollar una plataforma inteligente para SketchUp con un núcleo independiente.</w:t>
      </w:r>
    </w:p>
    <w:p>
      <w:pPr>
        <w:pStyle w:val="Heading2"/>
      </w:pPr>
      <w:r>
        <w:t>Motores</w:t>
      </w:r>
    </w:p>
    <w:p>
      <w:pPr>
        <w:pStyle w:val="ListBullet"/>
      </w:pPr>
      <w:r>
        <w:t>MAU</w:t>
      </w:r>
    </w:p>
    <w:p>
      <w:pPr>
        <w:pStyle w:val="ListBullet"/>
      </w:pPr>
      <w:r>
        <w:t>Assembly Engine</w:t>
      </w:r>
    </w:p>
    <w:p>
      <w:pPr>
        <w:pStyle w:val="ListBullet"/>
      </w:pPr>
      <w:r>
        <w:t>Rule Engine</w:t>
      </w:r>
    </w:p>
    <w:p>
      <w:pPr>
        <w:pStyle w:val="ListBullet"/>
      </w:pPr>
      <w:r>
        <w:t>Constraint Engine</w:t>
      </w:r>
    </w:p>
    <w:p>
      <w:pPr>
        <w:pStyle w:val="ListBullet"/>
      </w:pPr>
      <w:r>
        <w:t>Universal Parametric Engine</w:t>
      </w:r>
    </w:p>
    <w:p>
      <w:pPr>
        <w:pStyle w:val="ListBullet"/>
      </w:pPr>
      <w:r>
        <w:t>Knowledge Base</w:t>
      </w:r>
    </w:p>
    <w:p>
      <w:pPr>
        <w:pStyle w:val="Heading2"/>
      </w:pPr>
      <w:r>
        <w:t>Modelo de datos</w:t>
      </w:r>
    </w:p>
    <w:p>
      <w:pPr>
        <w:pStyle w:val="ListBullet"/>
      </w:pPr>
      <w:r>
        <w:t>Project</w:t>
      </w:r>
    </w:p>
    <w:p>
      <w:pPr>
        <w:pStyle w:val="ListBullet"/>
      </w:pPr>
      <w:r>
        <w:t>Assembly</w:t>
      </w:r>
    </w:p>
    <w:p>
      <w:pPr>
        <w:pStyle w:val="ListBullet"/>
      </w:pPr>
      <w:r>
        <w:t>Part</w:t>
      </w:r>
    </w:p>
    <w:p>
      <w:pPr>
        <w:pStyle w:val="ListBullet"/>
      </w:pPr>
      <w:r>
        <w:t>Material</w:t>
      </w:r>
    </w:p>
    <w:p>
      <w:pPr>
        <w:pStyle w:val="ListBullet"/>
      </w:pPr>
      <w:r>
        <w:t>Profile</w:t>
      </w:r>
    </w:p>
    <w:p>
      <w:pPr>
        <w:pStyle w:val="ListBullet"/>
      </w:pPr>
      <w:r>
        <w:t>Joint</w:t>
      </w:r>
    </w:p>
    <w:p>
      <w:pPr>
        <w:pStyle w:val="ListBullet"/>
      </w:pPr>
      <w:r>
        <w:t>Rule</w:t>
      </w:r>
    </w:p>
    <w:p>
      <w:pPr>
        <w:pStyle w:val="ListBullet"/>
      </w:pPr>
      <w:r>
        <w:t>Constraint</w:t>
      </w:r>
    </w:p>
    <w:p>
      <w:pPr>
        <w:pStyle w:val="ListBullet"/>
      </w:pPr>
      <w:r>
        <w:t>Operation</w:t>
      </w:r>
    </w:p>
    <w:p>
      <w:pPr>
        <w:pStyle w:val="ListBullet"/>
      </w:pPr>
      <w:r>
        <w:t>ManufacturingInfo</w:t>
      </w:r>
    </w:p>
    <w:p>
      <w:pPr>
        <w:pStyle w:val="Heading2"/>
      </w:pPr>
      <w:r>
        <w:t>Acuerdos</w:t>
      </w:r>
    </w:p>
    <w:p>
      <w:r>
        <w:t>• Documentar cada reunión.</w:t>
        <w:br/>
        <w:t>• Desarrollar por módulos.</w:t>
        <w:br/>
        <w:t>• SketchUp será un adaptador del núcleo.</w:t>
        <w:br/>
        <w:t>• Mantener una arquitectura escalable.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