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UNIVERSAL BUILDER - DOCUMENTO MAESTRO v3.0</w:t>
      </w:r>
    </w:p>
    <w:p>
      <w:pPr>
        <w:pStyle w:val="Heading1"/>
      </w:pPr>
      <w:r>
        <w:t>TOMO I – FUNDACIÓN ESTRATÉGICA</w:t>
      </w:r>
    </w:p>
    <w:p>
      <w:pPr>
        <w:pStyle w:val="Heading2"/>
      </w:pPr>
      <w:r>
        <w:t>1. Introducción</w:t>
      </w:r>
    </w:p>
    <w:p>
      <w:r>
        <w:t>Universal Builder nace como un plugin profesional para SketchUp con el propósito de transformar modelos geométricos en modelos constructivos inteligentes. El proyecto está diseñado para servir inicialmente a la carpintería, pero desde su concepción adopta una arquitectura multidisciplinaria que permitirá abarcar arquitectura, ingeniería estructural, metalmecánica, concreto y sistemas constructivos modulares.</w:t>
      </w:r>
    </w:p>
    <w:p>
      <w:pPr>
        <w:pStyle w:val="Heading2"/>
      </w:pPr>
      <w:r>
        <w:t>2. Visión del Proyecto</w:t>
      </w:r>
    </w:p>
    <w:p>
      <w:r>
        <w:t>Convertirse en la plataforma de inteligencia constructiva más completa para SketchUp, permitiendo diseñar, analizar, documentar, fabricar, presupuestar e instalar proyectos desde un único ecosistema.</w:t>
      </w:r>
    </w:p>
    <w:p>
      <w:pPr>
        <w:pStyle w:val="Heading2"/>
      </w:pPr>
      <w:r>
        <w:t>3. Misión</w:t>
      </w:r>
    </w:p>
    <w:p>
      <w:r>
        <w:t>Desarrollar una plataforma modular y escalable que convierta la geometría creada en SketchUp en información útil para fabricación, construcción, documentación y gestión técnica.</w:t>
      </w:r>
    </w:p>
    <w:p>
      <w:pPr>
        <w:pStyle w:val="Heading2"/>
      </w:pPr>
      <w:r>
        <w:t>4. Alcance Multidisciplinario</w:t>
      </w:r>
    </w:p>
    <w:p>
      <w:r>
        <w:t>Disciplinas objetivo:</w:t>
        <w:br/>
        <w:t>- Carpintería</w:t>
        <w:br/>
        <w:t>- Arquitectura</w:t>
        <w:br/>
        <w:t>- Ingeniería Estructural</w:t>
        <w:br/>
        <w:t>- Metalmecánica</w:t>
        <w:br/>
        <w:t>- Concreto</w:t>
        <w:br/>
        <w:t>- Construcción Modular</w:t>
        <w:br/>
        <w:br/>
        <w:t>Todas las disciplinas comparten una base común de entidades, propiedades, documentación y análisis.</w:t>
      </w:r>
    </w:p>
    <w:p>
      <w:pPr>
        <w:pStyle w:val="Heading2"/>
      </w:pPr>
      <w:r>
        <w:t>5. Principios Fundamentales</w:t>
      </w:r>
    </w:p>
    <w:p>
      <w:r>
        <w:t>Principio 1: SketchUp First Architecture.</w:t>
        <w:br/>
        <w:t>Principio 2: Multi-Discipline First Architecture.</w:t>
        <w:br/>
        <w:t>Principio 3: Editable Manufacturing Parameters.</w:t>
        <w:br/>
        <w:t>Principio 4: User Override Always Wins.</w:t>
        <w:br/>
        <w:t>Principio 5: Discipline Agnostic Core.</w:t>
        <w:br/>
        <w:t>Principio 6: Arquitectura Modular.</w:t>
        <w:br/>
        <w:t>Principio 7: Escalabilidad Total.</w:t>
        <w:br/>
        <w:t>Principio 8: Trazabilidad Completa.</w:t>
        <w:br/>
        <w:t>Principio 9: Reutilización Sistemática.</w:t>
        <w:br/>
        <w:t>Principio 10: Modelo Universal de Datos.</w:t>
      </w:r>
    </w:p>
    <w:p>
      <w:pPr>
        <w:pStyle w:val="Heading2"/>
      </w:pPr>
      <w:r>
        <w:t>6. Problema que Resuelve Universal Builder</w:t>
      </w:r>
    </w:p>
    <w:p>
      <w:r>
        <w:t>Actualmente los usuarios de SketchUp deben realizar manualmente:</w:t>
        <w:br/>
        <w:t>- Despiece.</w:t>
        <w:br/>
        <w:t>- Clasificación.</w:t>
        <w:br/>
        <w:t>- Cuantificación.</w:t>
        <w:br/>
        <w:t>- Documentación.</w:t>
        <w:br/>
        <w:t>- Costeo.</w:t>
        <w:br/>
        <w:t>- Fabricación.</w:t>
        <w:br/>
        <w:br/>
        <w:t>Universal Builder automatiza estos procesos sin obligar al usuario a abandonar SketchUp.</w:t>
      </w:r>
    </w:p>
    <w:p>
      <w:pPr>
        <w:pStyle w:val="Heading2"/>
      </w:pPr>
      <w:r>
        <w:t>7. Filosofía de Diseño</w:t>
      </w:r>
    </w:p>
    <w:p>
      <w:r>
        <w:t>El usuario debe poder modelar de forma natural.</w:t>
        <w:br/>
        <w:t>El sistema se encarga de interpretar, clasificar y enriquecer la información del modelo.</w:t>
        <w:br/>
        <w:t>El usuario siempre conserva el control sobre los resultados generados.</w:t>
      </w:r>
    </w:p>
    <w:p>
      <w:pPr>
        <w:pStyle w:val="Heading2"/>
      </w:pPr>
      <w:r>
        <w:t>8. SketchUp como Núcleo</w:t>
      </w:r>
    </w:p>
    <w:p>
      <w:r>
        <w:t>SketchUp es la fuente principal de información.</w:t>
        <w:br/>
        <w:t>Todos los motores trabajan sobre entidades derivadas del modelo.</w:t>
        <w:br/>
        <w:t>No existen procesos fundamentales desligados del modelo SketchUp.</w:t>
      </w:r>
    </w:p>
    <w:p>
      <w:pPr>
        <w:pStyle w:val="Heading2"/>
      </w:pPr>
      <w:r>
        <w:t>9. Entidad Universal</w:t>
      </w:r>
    </w:p>
    <w:p>
      <w:r>
        <w:t>UBEntity constituye la unidad fundamental del sistema.</w:t>
        <w:br/>
        <w:t>Puede representar:</w:t>
        <w:br/>
        <w:t>- Paneles.</w:t>
        <w:br/>
        <w:t>- Puertas.</w:t>
        <w:br/>
        <w:t>- Muros.</w:t>
        <w:br/>
        <w:t>- Vigas.</w:t>
        <w:br/>
        <w:t>- Columnas.</w:t>
        <w:br/>
        <w:t>- Losas.</w:t>
        <w:br/>
        <w:t>- Perfiles.</w:t>
        <w:br/>
        <w:t>- Componentes constructivos.</w:t>
      </w:r>
    </w:p>
    <w:p>
      <w:pPr>
        <w:pStyle w:val="Heading2"/>
      </w:pPr>
      <w:r>
        <w:t>10. Objetivos Estratégicos</w:t>
      </w:r>
    </w:p>
    <w:p>
      <w:r>
        <w:t>1. Automatizar tareas repetitivas.</w:t>
        <w:br/>
        <w:t>2. Mejorar la calidad de los modelos.</w:t>
        <w:br/>
        <w:t>3. Reducir errores de fabricación.</w:t>
        <w:br/>
        <w:t>4. Facilitar la documentación.</w:t>
        <w:br/>
        <w:t>5. Facilitar presupuestos.</w:t>
        <w:br/>
        <w:t>6. Preparar exportaciones CNC.</w:t>
        <w:br/>
        <w:t>7. Permitir crecimiento multidisciplinario.</w:t>
      </w:r>
    </w:p>
    <w:p>
      <w:pPr>
        <w:pStyle w:val="Heading2"/>
      </w:pPr>
      <w:r>
        <w:t>11. Hoja de Ruta General</w:t>
      </w:r>
    </w:p>
    <w:p>
      <w:r>
        <w:t>Fases 1–30: Fundación y fabricación.</w:t>
        <w:br/>
        <w:t>Fases 31–60: Modelo constructivo inteligente.</w:t>
        <w:br/>
        <w:t>Fases 61–80: Inteligencia operativa.</w:t>
        <w:br/>
        <w:t>Fases 81–100: Gestión avanzada del conocimiento y reutilización.</w:t>
      </w:r>
    </w:p>
    <w:p>
      <w:pPr>
        <w:pStyle w:val="Heading2"/>
      </w:pPr>
      <w:r>
        <w:t>12. Conclusión del Tomo I</w:t>
      </w:r>
    </w:p>
    <w:p>
      <w:r>
        <w:t>Universal Builder se concibe como una plataforma tecnológica construida sobre SketchUp, orientada a transformar modelos geométricos en sistemas inteligentes de construcción, fabricación y documentación.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