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>
          <w:caps w:val="false"/>
          <w:smallCaps w:val="false"/>
          <w:color w:val="0F1115"/>
          <w:spacing w:val="0"/>
        </w:rPr>
        <w:t>📋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COMPREHENSIVE CONTINUATION GUIDE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CURRENT PROJECT STATUS - COSTCHEF V1.1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What We Have: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Complete Windows Forms application (.NET 8.0)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SQLite database with ingredients and recipes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Receipt-based price calculator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V1.1 Just Completed: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Philippine-specific marketing claims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peso symbol with generic currency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 to "Simple, Affordable Menu Costing"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Stack: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Windows Forms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Simple Forms + direct database calls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NEXT PHASE - V2.0 FEATURE DEVELOPMENT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Priority Features for V2.0: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support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(user-selectable)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5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Development Approach: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One feature at a time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Maintain backward compatibility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implementations first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Progressive enhancement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TECHNICAL CONTEXT FOR NEXT DEVELOPER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Key Files &amp; Structure: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text</w:t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CostChef/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MainForm.cs (Entry point, main menu)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IngredientsForm.cs (Ingredient management)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RecipesForm.cs (Recipe costing) 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ImportExportForm.cs (Import/export UI)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ImportExportService.cs (Data import/export logic)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DatabaseContext.cs (SQLite database operations)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SplashScreenForm.cs (Splash screen)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Program.cs (Application entry)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CostChef.csproj (Project file)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compile.bat (Build script)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run.bat (Run script)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└──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costchef.db (SQLite database - auto-created)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 Schema (Current):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sql</w:t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Ingredients table</w:t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unit_price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 xml:space="preserve">-- Recipes table  </w:t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description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tags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batch_yield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target_food_cost_percentage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pBdr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Recipe ingredients table</w:t>
      </w:r>
    </w:p>
    <w:p>
      <w:pPr>
        <w:pStyle w:val="PreformattedText"/>
        <w:pBdr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quantity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Forms use manual UI construction (no designer files)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Database operations in static DatabaseContext class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BUSINESS CONTEXT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WHAT TO PROVIDE IN NEXT CHAT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"I want to implement [specific V2.0 feature]"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"As a user, I want to..."</w:t>
      </w:r>
    </w:p>
    <w:p>
      <w:pPr>
        <w:pStyle w:val="BodyText"/>
        <w:widowControl/>
        <w:numPr>
          <w:ilvl w:val="0"/>
          <w:numId w:val="8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preferences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Keep it simple, maintain current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IMPORTANT CONSTRAINTS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RECENT CHANGES (V1.1)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all Philippine-specific marketing claims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"₱" with "$" (or generic currency symbol)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taglines to focus on simplicity and affordability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No functional changes - purely cosmetic/positioning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IMMEDIATE NEXT FEATURE CANDIDATES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Easy Wins (1-2 days each):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in settings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added to ingredients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description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field enhancement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Medium Complexity (3-5 days each):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5. 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6. 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7. 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 system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widowControl/>
        <w:bidi w:val="0"/>
        <w:spacing w:lineRule="atLeast" w:line="480" w:before="480" w:after="240"/>
        <w:ind w:hanging="0" w:start="0" w:end="0"/>
        <w:jc w:val="start"/>
        <w:rPr/>
      </w:pPr>
      <w:r>
        <w:rPr>
          <w:caps w:val="false"/>
          <w:smallCaps w:val="false"/>
          <w:color w:val="0F1115"/>
          <w:spacing w:val="0"/>
        </w:rPr>
        <w:t>🚀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READY FOR NEXT PHASE!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Clean V1.1 base without misleading marketing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Clear development guide for continuation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Prioritized feature roadmap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Technical context for any new developer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quote-cjk-patch">
    <w:altName w:val="Inter"/>
    <w:charset w:val="00" w:characterSet="windows-1252"/>
    <w:family w:val="auto"/>
    <w:pitch w:val="default"/>
  </w:font>
  <w:font w:name="Menlo">
    <w:altName w:val="Monaco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LibreOffice/25.2.6.2$Windows_X86_64 LibreOffice_project/729c5bfe710f5eb71ed3bbde9e06a6065e9c6c5d</Application>
  <AppVersion>15.0000</AppVersion>
  <Pages>4</Pages>
  <Words>538</Words>
  <Characters>3310</Characters>
  <CharactersWithSpaces>3708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2025-11-07T15:44:13Z</dcterms:modified>
  <cp:revision>1</cp:revision>
  <dc:subject/>
  <dc:title/>
</cp:coreProperties>
</file>