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0262F2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</w:t>
      </w:r>
      <w:r w:rsidR="00B26AE8">
        <w:t xml:space="preserve">add </w:t>
      </w:r>
      <w:r w:rsidR="000262F2">
        <w:rPr>
          <w:b/>
          <w:bCs/>
        </w:rPr>
        <w:t>login and logout functionality</w:t>
      </w:r>
      <w:r>
        <w:t>.</w:t>
      </w:r>
    </w:p>
    <w:p w:rsidR="002965AD" w:rsidRDefault="000262F2" w:rsidP="000262F2">
      <w:pPr>
        <w:pStyle w:val="Heading2"/>
      </w:pPr>
      <w:r>
        <w:t>Login and Logout</w:t>
      </w:r>
    </w:p>
    <w:p w:rsidR="00904263" w:rsidRDefault="000262F2" w:rsidP="000262F2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the </w:t>
      </w:r>
      <w:r w:rsidRPr="000262F2">
        <w:rPr>
          <w:b/>
          <w:bCs/>
          <w:noProof/>
        </w:rPr>
        <w:t>authService</w:t>
      </w:r>
      <w:r>
        <w:t xml:space="preserve">. It is responsible for performing login / logout / register and </w:t>
      </w:r>
      <w:r w:rsidR="0009780F">
        <w:t>keeping the information about the currently logged in user (anonymous site visitor / normal user / administrator)</w:t>
      </w:r>
      <w:r w:rsidR="00904263"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04601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204601" w:rsidRPr="00204601" w:rsidRDefault="000262F2" w:rsidP="000262F2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auth</w:t>
            </w:r>
            <w:r w:rsidR="00204601" w:rsidRPr="00204601">
              <w:rPr>
                <w:rFonts w:ascii="Consolas" w:hAnsi="Consolas" w:cs="Consolas"/>
                <w:b/>
                <w:bCs/>
                <w:noProof/>
              </w:rPr>
              <w:t>Service.js</w:t>
            </w:r>
          </w:p>
        </w:tc>
      </w:tr>
      <w:tr w:rsidR="00204601" w:rsidRPr="0009780F" w:rsidTr="000262F2">
        <w:trPr>
          <w:trHeight w:val="24"/>
        </w:trPr>
        <w:tc>
          <w:tcPr>
            <w:tcW w:w="10429" w:type="dxa"/>
          </w:tcPr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factory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'authService'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($http, baseServiceUrl)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login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(userData, success, error)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request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method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'POST'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url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baseServiceUrl +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'/api/user/login'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data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: userData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};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$http(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request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success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(data)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sessionStorage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'currentUser'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] = </w:t>
            </w:r>
            <w:r w:rsidRPr="0009780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JSON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stringify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(data);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success(data);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}).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error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(error);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// TODO: implement “register” function (just like the login)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logout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delete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sessionStorage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'currentUser'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getCurrentUser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userObject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sessionStorage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'currentUser'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userObject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9780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JSON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parse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sessionStorage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'currentUser'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]);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}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isAnonymous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sessionStorage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'currentUser'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] ==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isLoggedIn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// TODO: implement this (similar to isAnonymous())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isNormalUser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currentUser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getCurrentUser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currentUser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!=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 &amp;&amp; (!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currentUser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isAdmin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isAdmin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// TODO: implement this (similar to isNormalUser())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},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 xml:space="preserve">getAuthHeaders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headers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= {};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 xml:space="preserve">currentUser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09780F">
              <w:rPr>
                <w:rFonts w:ascii="Consolas" w:eastAsia="Times New Roman" w:hAnsi="Consolas" w:cs="Consolas"/>
                <w:noProof/>
                <w:color w:val="7A7A43"/>
              </w:rPr>
              <w:t>getCurrentUser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currentUser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headers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'Authorization'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] = 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'Bearer ' 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currentUser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.access_token;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}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09780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09780F">
              <w:rPr>
                <w:rFonts w:ascii="Consolas" w:eastAsia="Times New Roman" w:hAnsi="Consolas" w:cs="Consolas"/>
                <w:noProof/>
                <w:color w:val="458383"/>
              </w:rPr>
              <w:t>headers</w:t>
            </w: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    }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    }</w:t>
            </w:r>
          </w:p>
          <w:p w:rsidR="0009780F" w:rsidRPr="0009780F" w:rsidRDefault="0009780F" w:rsidP="0009780F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  }</w:t>
            </w:r>
          </w:p>
          <w:p w:rsidR="00204601" w:rsidRPr="00F237AD" w:rsidRDefault="0009780F" w:rsidP="0009780F">
            <w:pPr>
              <w:rPr>
                <w:noProof/>
                <w:lang w:val="bg-BG"/>
              </w:rPr>
            </w:pPr>
            <w:r w:rsidRPr="0009780F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</w:tr>
    </w:tbl>
    <w:p w:rsidR="00204601" w:rsidRDefault="00F237AD" w:rsidP="00204601">
      <w:pPr>
        <w:pStyle w:val="Score"/>
        <w:spacing w:before="120"/>
        <w:ind w:left="357"/>
      </w:pPr>
      <w:r>
        <w:rPr>
          <w:noProof/>
          <w:lang w:val="bg-BG"/>
        </w:rPr>
        <w:lastRenderedPageBreak/>
        <w:t>10</w:t>
      </w:r>
      <w:r w:rsidR="00204601">
        <w:t xml:space="preserve"> score</w:t>
      </w:r>
    </w:p>
    <w:p w:rsidR="00F237AD" w:rsidRDefault="00F237AD" w:rsidP="00F237AD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Create the </w:t>
      </w:r>
      <w:r w:rsidRPr="0088374A">
        <w:rPr>
          <w:b/>
          <w:bCs/>
        </w:rPr>
        <w:t>login form</w:t>
      </w:r>
      <w:r w:rsidRPr="0088374A">
        <w:rPr>
          <w:b/>
          <w:bCs/>
          <w:lang w:val="bg-BG"/>
        </w:rPr>
        <w:t xml:space="preserve"> </w:t>
      </w:r>
      <w:r>
        <w:rPr>
          <w:lang w:val="bg-BG"/>
        </w:rPr>
        <w:t>(</w:t>
      </w:r>
      <w:r>
        <w:t>the HTML template for the login)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237AD" w:rsidRPr="00204601" w:rsidTr="00B81D27">
        <w:tc>
          <w:tcPr>
            <w:tcW w:w="10429" w:type="dxa"/>
            <w:shd w:val="clear" w:color="auto" w:fill="F2F2F2" w:themeFill="background1" w:themeFillShade="F2"/>
          </w:tcPr>
          <w:p w:rsidR="00F237AD" w:rsidRPr="00204601" w:rsidRDefault="00F237AD" w:rsidP="00F237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login</w:t>
            </w:r>
            <w:r w:rsidRPr="00204601">
              <w:rPr>
                <w:rFonts w:ascii="Consolas" w:hAnsi="Consolas" w:cs="Consolas"/>
                <w:b/>
                <w:bCs/>
                <w:noProof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</w:rPr>
              <w:t>html</w:t>
            </w:r>
          </w:p>
        </w:tc>
      </w:tr>
      <w:tr w:rsidR="00F237AD" w:rsidRPr="00F237AD" w:rsidTr="00B81D27">
        <w:trPr>
          <w:trHeight w:val="24"/>
        </w:trPr>
        <w:tc>
          <w:tcPr>
            <w:tcW w:w="10429" w:type="dxa"/>
          </w:tcPr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&gt;Login&lt;/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label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for=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&gt;Username:&lt;/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label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ng-model=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"userData.username"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required 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F237AD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  </w:t>
            </w:r>
            <w:r w:rsidRPr="00F237AD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 xml:space="preserve">&lt;!-- </w:t>
            </w:r>
            <w:r w:rsidRPr="00F237AD">
              <w:rPr>
                <w:rFonts w:ascii="Consolas" w:hAnsi="Consolas" w:cs="Consolas"/>
                <w:b/>
                <w:bCs/>
                <w:i/>
                <w:iCs/>
                <w:noProof/>
                <w:color w:val="0000FF"/>
                <w:sz w:val="22"/>
                <w:szCs w:val="22"/>
              </w:rPr>
              <w:t xml:space="preserve">TODO: similar code for the password field </w:t>
            </w:r>
            <w:r w:rsidRPr="00F237AD">
              <w:rPr>
                <w:rFonts w:ascii="Consolas" w:hAnsi="Consolas" w:cs="Consolas"/>
                <w:i/>
                <w:iCs/>
                <w:noProof/>
                <w:color w:val="808080"/>
                <w:sz w:val="22"/>
                <w:szCs w:val="22"/>
              </w:rPr>
              <w:t>--&gt;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ng-click=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login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(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userData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)"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&gt;Login&lt;/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"#/register"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&gt;Register&lt;/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F237AD" w:rsidRPr="00F237AD" w:rsidRDefault="00F237AD" w:rsidP="00F237AD">
            <w:pPr>
              <w:rPr>
                <w:noProof/>
                <w:lang w:val="bg-BG"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F237AD" w:rsidRDefault="00F237AD" w:rsidP="00ED3C2D">
      <w:pPr>
        <w:pStyle w:val="Score"/>
        <w:spacing w:before="120" w:after="120"/>
        <w:ind w:left="357"/>
      </w:pPr>
      <w:r>
        <w:rPr>
          <w:noProof/>
        </w:rPr>
        <w:t>5</w:t>
      </w:r>
      <w:r>
        <w:t xml:space="preserve"> score</w:t>
      </w:r>
    </w:p>
    <w:p w:rsidR="00204601" w:rsidRDefault="00F237AD" w:rsidP="0088374A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the </w:t>
      </w:r>
      <w:r>
        <w:rPr>
          <w:b/>
          <w:bCs/>
          <w:noProof/>
        </w:rPr>
        <w:t>Login</w:t>
      </w:r>
      <w:r w:rsidR="00204601" w:rsidRPr="00204601">
        <w:rPr>
          <w:b/>
          <w:bCs/>
          <w:noProof/>
        </w:rPr>
        <w:t>Controller</w:t>
      </w:r>
      <w:r>
        <w:t xml:space="preserve"> to process the login form and login a user by calling </w:t>
      </w:r>
      <w:r w:rsidR="0088374A">
        <w:t>the Login</w:t>
      </w:r>
      <w:r>
        <w:t xml:space="preserve"> REST service: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04601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204601" w:rsidRPr="00204601" w:rsidRDefault="00F237AD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Login</w:t>
            </w:r>
            <w:r w:rsidR="00204601" w:rsidRPr="00204601">
              <w:rPr>
                <w:rFonts w:ascii="Consolas" w:hAnsi="Consolas" w:cs="Consolas"/>
                <w:b/>
                <w:bCs/>
                <w:noProof/>
              </w:rPr>
              <w:t>Controller.js</w:t>
            </w:r>
          </w:p>
        </w:tc>
      </w:tr>
      <w:tr w:rsidR="00204601" w:rsidRPr="00F237AD" w:rsidTr="00095908">
        <w:tc>
          <w:tcPr>
            <w:tcW w:w="10429" w:type="dxa"/>
          </w:tcPr>
          <w:p w:rsidR="00F237AD" w:rsidRDefault="00F237AD" w:rsidP="00F2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237A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237A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'LoginController'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($scope, $rootScope, $location, authService, notifyService) {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Pr="00F237AD">
              <w:rPr>
                <w:rFonts w:ascii="Consolas" w:eastAsia="Times New Roman" w:hAnsi="Consolas" w:cs="Consolas"/>
                <w:noProof/>
                <w:color w:val="7A7A43"/>
              </w:rPr>
              <w:t xml:space="preserve">login 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(userData) {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authService.</w:t>
            </w:r>
            <w:r w:rsidRPr="00F237AD">
              <w:rPr>
                <w:rFonts w:ascii="Consolas" w:eastAsia="Times New Roman" w:hAnsi="Consolas" w:cs="Consolas"/>
                <w:noProof/>
                <w:color w:val="7A7A43"/>
              </w:rPr>
              <w:t>login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(userData,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237A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notifyService.</w:t>
            </w:r>
            <w:r w:rsidRPr="00F237AD">
              <w:rPr>
                <w:rFonts w:ascii="Consolas" w:eastAsia="Times New Roman" w:hAnsi="Consolas" w:cs="Consolas"/>
                <w:noProof/>
                <w:color w:val="7A7A43"/>
              </w:rPr>
              <w:t>showInfo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"Login successful"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$location.path(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"/"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},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237A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237A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              </w:t>
            </w:r>
            <w:r w:rsidRPr="00F237A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// TODO: display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the</w:t>
            </w:r>
            <w:r w:rsidRPr="00F237A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 error message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 returned by the server</w:t>
            </w:r>
          </w:p>
          <w:p w:rsidR="00204601" w:rsidRPr="00F237AD" w:rsidRDefault="00F237AD" w:rsidP="00F237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    }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);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};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}</w:t>
            </w:r>
            <w:r w:rsidRPr="00F237AD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204601" w:rsidRDefault="00204601" w:rsidP="0088374A">
      <w:pPr>
        <w:pStyle w:val="Score"/>
        <w:spacing w:before="120" w:after="120"/>
        <w:ind w:left="357"/>
      </w:pPr>
      <w:r>
        <w:rPr>
          <w:noProof/>
        </w:rPr>
        <w:lastRenderedPageBreak/>
        <w:t>5</w:t>
      </w:r>
      <w:r>
        <w:t xml:space="preserve"> score</w:t>
      </w:r>
    </w:p>
    <w:p w:rsidR="004D4A82" w:rsidRDefault="0088374A" w:rsidP="0088374A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>Modify</w:t>
      </w:r>
      <w:r w:rsidR="004D4A82">
        <w:t xml:space="preserve"> </w:t>
      </w:r>
      <w:r>
        <w:t>the</w:t>
      </w:r>
      <w:r w:rsidR="004D4A82">
        <w:t xml:space="preserve"> HTML template (view) </w:t>
      </w:r>
      <w:r>
        <w:t xml:space="preserve">for the </w:t>
      </w:r>
      <w:r w:rsidRPr="0088374A">
        <w:rPr>
          <w:b/>
          <w:bCs/>
        </w:rPr>
        <w:t>left sidebar</w:t>
      </w:r>
      <w:r>
        <w:t xml:space="preserve"> to display different content for anonymous site visitors, for logged-in users and for administrators</w:t>
      </w:r>
      <w:r w:rsidR="004D4A82"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4D4A82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4D4A82" w:rsidRPr="00204601" w:rsidRDefault="0088374A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left</w:t>
            </w:r>
            <w:r w:rsidR="004D4A82" w:rsidRPr="004D4A82">
              <w:rPr>
                <w:rFonts w:ascii="Consolas" w:hAnsi="Consolas" w:cs="Consolas"/>
                <w:b/>
                <w:bCs/>
                <w:noProof/>
              </w:rPr>
              <w:t>-sidebar.html</w:t>
            </w:r>
          </w:p>
        </w:tc>
      </w:tr>
      <w:tr w:rsidR="004D4A82" w:rsidRPr="0088374A" w:rsidTr="00095908">
        <w:tc>
          <w:tcPr>
            <w:tcW w:w="10429" w:type="dxa"/>
          </w:tcPr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&lt;!-- Navigation box for anonymous site visitors 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"authService.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isAnonymous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()"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&gt;Navigation&lt;/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"sidebar-menu"&gt;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"#/"&gt;Home&lt;/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"#/login"&gt;Login&lt;/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 xml:space="preserve">      &lt;!--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 xml:space="preserve">TODO: add “Register” link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>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&lt;!-- Login / register box for anonymous site visitors 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"box"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"authService.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isAnonymous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()"&gt;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&gt;To publish a new ad, please login.&lt;/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 xml:space="preserve">  &lt;!--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 xml:space="preserve">TODO: add “Login” button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>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"#/register"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"button"&gt;Register&lt;/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&lt;!-- Navigation box for logged in normal users (not admins) 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"authService.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isNormalUser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()"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&gt;Navigation&lt;/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"sidebar-menu"&gt;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"#/"&gt;Home&lt;/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"#/user/ads"&gt;My Ads&lt;/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 xml:space="preserve">      &lt;!--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 xml:space="preserve">TODO: add “Publish New Ad” link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>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 xml:space="preserve">      &lt;!--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 xml:space="preserve">TODO: add “Edit Profile” link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>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ng-click=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logout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()"&gt;Logout&lt;/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&lt;!-- Navigation box for logged in admins --&gt;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ng-if=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"authService.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7A7A43"/>
              </w:rPr>
              <w:t>isAdmin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()" 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"box"&gt;</w:t>
            </w:r>
          </w:p>
          <w:p w:rsidR="0088374A" w:rsidRPr="0088374A" w:rsidRDefault="0088374A" w:rsidP="0088374A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 xml:space="preserve">  &lt;!--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 xml:space="preserve">TODO: implement the “Admin” navigation sidebar </w:t>
            </w:r>
            <w:r w:rsidRPr="0088374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hd w:val="clear" w:color="auto" w:fill="FFFFFF"/>
              </w:rPr>
              <w:t>--&gt;</w:t>
            </w:r>
          </w:p>
          <w:p w:rsidR="0007655D" w:rsidRPr="0088374A" w:rsidRDefault="0088374A" w:rsidP="0088374A">
            <w:pPr>
              <w:rPr>
                <w:noProof/>
              </w:rPr>
            </w:pP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&lt;/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88374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&gt;</w:t>
            </w:r>
          </w:p>
        </w:tc>
      </w:tr>
    </w:tbl>
    <w:p w:rsidR="004D4A82" w:rsidRDefault="0088374A" w:rsidP="00A004B9">
      <w:pPr>
        <w:pStyle w:val="Score"/>
        <w:spacing w:before="120" w:after="120"/>
        <w:ind w:left="357"/>
      </w:pPr>
      <w:r>
        <w:rPr>
          <w:noProof/>
        </w:rPr>
        <w:t>10</w:t>
      </w:r>
      <w:r w:rsidR="004D4A82">
        <w:t xml:space="preserve"> score</w:t>
      </w:r>
    </w:p>
    <w:p w:rsidR="0088374A" w:rsidRDefault="00A004B9" w:rsidP="00A004B9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the "logout" logic in the </w:t>
      </w:r>
      <w:r w:rsidRPr="00A004B9">
        <w:rPr>
          <w:b/>
          <w:bCs/>
          <w:noProof/>
        </w:rPr>
        <w:t>AppController</w:t>
      </w:r>
      <w:r>
        <w:t>. It will be used by "logout" buttons at the site header and at the left sidebar</w:t>
      </w:r>
      <w:r w:rsidR="0088374A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88374A" w:rsidRPr="00204601" w:rsidTr="00B81D27">
        <w:tc>
          <w:tcPr>
            <w:tcW w:w="10429" w:type="dxa"/>
            <w:shd w:val="clear" w:color="auto" w:fill="F2F2F2" w:themeFill="background1" w:themeFillShade="F2"/>
          </w:tcPr>
          <w:p w:rsidR="0088374A" w:rsidRPr="00204601" w:rsidRDefault="00A004B9" w:rsidP="00B81D27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App</w:t>
            </w:r>
            <w:r w:rsidR="0088374A" w:rsidRPr="00204601">
              <w:rPr>
                <w:rFonts w:ascii="Consolas" w:hAnsi="Consolas" w:cs="Consolas"/>
                <w:b/>
                <w:bCs/>
                <w:noProof/>
              </w:rPr>
              <w:t>Controller.js</w:t>
            </w:r>
          </w:p>
        </w:tc>
      </w:tr>
      <w:tr w:rsidR="0088374A" w:rsidRPr="00622EA3" w:rsidTr="00B81D27">
        <w:tc>
          <w:tcPr>
            <w:tcW w:w="10429" w:type="dxa"/>
          </w:tcPr>
          <w:p w:rsidR="00A004B9" w:rsidRDefault="00622EA3" w:rsidP="00622E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22EA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 The AppController holds the presentation logic for the entire app (common all screens)</w:t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622EA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622EA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'AppController'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622EA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($scope, authService) {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 Put the authService in the $scope to make it accessible from all screens</w:t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    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$scope.</w:t>
            </w:r>
            <w:r w:rsidRPr="00622EA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authService 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t>= authService;</w:t>
            </w:r>
            <w:r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</w:p>
          <w:p w:rsidR="0088374A" w:rsidRPr="00622EA3" w:rsidRDefault="00A004B9" w:rsidP="00A004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</w:rPr>
            </w:pPr>
            <w:r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        </w:t>
            </w:r>
            <w:r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Implement the "logout" button click event handler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="00622EA3" w:rsidRPr="00622EA3">
              <w:rPr>
                <w:rFonts w:ascii="Consolas" w:eastAsia="Times New Roman" w:hAnsi="Consolas" w:cs="Consolas"/>
                <w:noProof/>
                <w:color w:val="7A7A43"/>
              </w:rPr>
              <w:t xml:space="preserve">logout 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="00622EA3" w:rsidRPr="00622EA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authService.</w:t>
            </w:r>
            <w:r w:rsidR="00622EA3" w:rsidRPr="00622EA3">
              <w:rPr>
                <w:rFonts w:ascii="Consolas" w:eastAsia="Times New Roman" w:hAnsi="Consolas" w:cs="Consolas"/>
                <w:noProof/>
                <w:color w:val="7A7A43"/>
              </w:rPr>
              <w:t>logout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="00622EA3"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="00622EA3" w:rsidRPr="00622EA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display "Logout successful" notification</w:t>
            </w:r>
            <w:r w:rsidR="00622EA3" w:rsidRPr="00622EA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  <w:t xml:space="preserve">            </w:t>
            </w:r>
            <w:r w:rsidR="00622EA3" w:rsidRPr="00622EA3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="00622EA3" w:rsidRPr="00622EA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redirect to the application home page</w:t>
            </w:r>
            <w:r w:rsidR="00622EA3" w:rsidRPr="00622EA3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  <w:t xml:space="preserve">        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="00622EA3" w:rsidRPr="00622EA3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88374A" w:rsidRDefault="002B1312" w:rsidP="0088374A">
      <w:pPr>
        <w:pStyle w:val="Score"/>
        <w:spacing w:before="120" w:after="120"/>
        <w:ind w:left="357"/>
      </w:pPr>
      <w:r>
        <w:rPr>
          <w:noProof/>
        </w:rPr>
        <w:lastRenderedPageBreak/>
        <w:t>10</w:t>
      </w:r>
      <w:r w:rsidR="0088374A">
        <w:t xml:space="preserve"> score</w:t>
      </w:r>
    </w:p>
    <w:p w:rsidR="007E62FE" w:rsidRDefault="007E62FE" w:rsidP="00B763E2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</w:t>
      </w:r>
      <w:r w:rsidR="00B763E2" w:rsidRPr="00B763E2">
        <w:rPr>
          <w:b/>
          <w:bCs/>
        </w:rPr>
        <w:t xml:space="preserve">login </w:t>
      </w:r>
      <w:r w:rsidR="00B763E2" w:rsidRPr="00972668">
        <w:t>and</w:t>
      </w:r>
      <w:r w:rsidR="00B763E2" w:rsidRPr="00B763E2">
        <w:rPr>
          <w:b/>
          <w:bCs/>
        </w:rPr>
        <w:t xml:space="preserve"> logout work correctly</w:t>
      </w:r>
      <w:r w:rsidR="0007655D">
        <w:t>:</w:t>
      </w:r>
    </w:p>
    <w:p w:rsidR="0007655D" w:rsidRDefault="007E3A9E" w:rsidP="007E3A9E">
      <w:pPr>
        <w:jc w:val="center"/>
      </w:pPr>
      <w:r>
        <w:rPr>
          <w:noProof/>
        </w:rPr>
        <w:drawing>
          <wp:inline distT="0" distB="0" distL="0" distR="0" wp14:anchorId="40DB6243" wp14:editId="1F57CCAD">
            <wp:extent cx="6626225" cy="29133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E" w:rsidRDefault="007E3A9E" w:rsidP="00972668">
      <w:pPr>
        <w:pStyle w:val="ListParagraph"/>
        <w:numPr>
          <w:ilvl w:val="1"/>
          <w:numId w:val="2"/>
        </w:numPr>
        <w:spacing w:before="120"/>
        <w:ind w:left="1077" w:hanging="357"/>
        <w:contextualSpacing w:val="0"/>
      </w:pPr>
      <w:r>
        <w:t xml:space="preserve">Check </w:t>
      </w:r>
      <w:r>
        <w:t xml:space="preserve">also the </w:t>
      </w:r>
      <w:r w:rsidRPr="007E3A9E">
        <w:rPr>
          <w:b/>
          <w:bCs/>
        </w:rPr>
        <w:t>incorrect login</w:t>
      </w:r>
      <w:r>
        <w:t xml:space="preserve"> functionality</w:t>
      </w:r>
      <w:r>
        <w:t>:</w:t>
      </w:r>
    </w:p>
    <w:p w:rsidR="007E3A9E" w:rsidRDefault="007E3A9E" w:rsidP="007E3A9E">
      <w:pPr>
        <w:jc w:val="center"/>
      </w:pPr>
      <w:r>
        <w:rPr>
          <w:noProof/>
        </w:rPr>
        <w:drawing>
          <wp:inline distT="0" distB="0" distL="0" distR="0" wp14:anchorId="1CBEA54E" wp14:editId="599CFCD3">
            <wp:extent cx="6626225" cy="2913380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68" w:rsidRDefault="00972668" w:rsidP="00972668">
      <w:pPr>
        <w:pStyle w:val="ListParagraph"/>
        <w:numPr>
          <w:ilvl w:val="1"/>
          <w:numId w:val="2"/>
        </w:numPr>
        <w:spacing w:before="120"/>
        <w:ind w:left="1077" w:hanging="357"/>
        <w:contextualSpacing w:val="0"/>
      </w:pPr>
      <w:r>
        <w:lastRenderedPageBreak/>
        <w:t xml:space="preserve">Check also the </w:t>
      </w:r>
      <w:r w:rsidRPr="007E3A9E">
        <w:rPr>
          <w:b/>
          <w:bCs/>
        </w:rPr>
        <w:t>log</w:t>
      </w:r>
      <w:r>
        <w:rPr>
          <w:b/>
          <w:bCs/>
        </w:rPr>
        <w:t>out</w:t>
      </w:r>
      <w:r>
        <w:t xml:space="preserve"> functionality:</w:t>
      </w:r>
    </w:p>
    <w:p w:rsidR="00972668" w:rsidRDefault="00972668" w:rsidP="00972668">
      <w:r>
        <w:rPr>
          <w:noProof/>
        </w:rPr>
        <w:drawing>
          <wp:inline distT="0" distB="0" distL="0" distR="0" wp14:anchorId="47481B3D" wp14:editId="7DE75423">
            <wp:extent cx="6626225" cy="2913380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7E62FE" w:rsidRDefault="007E62FE" w:rsidP="007E62FE">
      <w:pPr>
        <w:jc w:val="center"/>
      </w:pPr>
      <w:r>
        <w:rPr>
          <w:noProof/>
        </w:rPr>
        <w:drawing>
          <wp:inline distT="0" distB="0" distL="0" distR="0" wp14:anchorId="7A96E10A" wp14:editId="52E3DB92">
            <wp:extent cx="6604280" cy="15828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3013" cy="16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5D" w:rsidRDefault="00C24699" w:rsidP="0007655D">
      <w:pPr>
        <w:pStyle w:val="Score"/>
        <w:spacing w:before="120"/>
        <w:ind w:left="357"/>
      </w:pPr>
      <w:r>
        <w:rPr>
          <w:noProof/>
        </w:rPr>
        <w:t>10</w:t>
      </w:r>
      <w:r w:rsidR="0007655D">
        <w:t xml:space="preserve"> score</w:t>
      </w:r>
    </w:p>
    <w:p w:rsidR="00401370" w:rsidRDefault="00972668" w:rsidP="00972668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the </w:t>
      </w:r>
      <w:r w:rsidRPr="00972668">
        <w:rPr>
          <w:b/>
          <w:bCs/>
        </w:rPr>
        <w:t>site header</w:t>
      </w:r>
      <w:r w:rsidRPr="00972668">
        <w:t xml:space="preserve">. It should </w:t>
      </w:r>
      <w:r>
        <w:t>display different content for anonymous and logged in users</w:t>
      </w:r>
      <w:r w:rsidR="00401370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5564E3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5564E3" w:rsidRPr="00204601" w:rsidRDefault="00972668" w:rsidP="00095908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header</w:t>
            </w:r>
            <w:r w:rsidR="005564E3" w:rsidRPr="004D4A82">
              <w:rPr>
                <w:rFonts w:ascii="Consolas" w:hAnsi="Consolas" w:cs="Consolas"/>
                <w:b/>
                <w:bCs/>
                <w:noProof/>
              </w:rPr>
              <w:t>.html</w:t>
            </w:r>
          </w:p>
        </w:tc>
      </w:tr>
      <w:tr w:rsidR="005564E3" w:rsidRPr="00E636BC" w:rsidTr="00095908">
        <w:tc>
          <w:tcPr>
            <w:tcW w:w="10429" w:type="dxa"/>
          </w:tcPr>
          <w:p w:rsidR="006B73BD" w:rsidRPr="006B73BD" w:rsidRDefault="006B73BD" w:rsidP="006B73B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Ads&lt;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 xml:space="preserve">span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>ng-if=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3"/>
                <w:szCs w:val="23"/>
              </w:rPr>
              <w:t>pageTitle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 xml:space="preserve">&gt;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 xml:space="preserve">&amp;ndash; 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{{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3"/>
                <w:szCs w:val="23"/>
              </w:rPr>
              <w:t>pageTitle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}}&lt;/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>span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</w:t>
            </w:r>
          </w:p>
          <w:p w:rsidR="006B73BD" w:rsidRPr="006B73BD" w:rsidRDefault="006B73BD" w:rsidP="006B73B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6B73BD" w:rsidRPr="006B73BD" w:rsidRDefault="006B73BD" w:rsidP="006B73B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&lt;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 xml:space="preserve">div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>ng-if=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"authService.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7A7A43"/>
                <w:sz w:val="23"/>
                <w:szCs w:val="23"/>
              </w:rPr>
              <w:t>isLoggedIn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 xml:space="preserve">()"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>class=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"user-area"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</w:t>
            </w:r>
          </w:p>
          <w:p w:rsidR="006B73BD" w:rsidRPr="006B73BD" w:rsidRDefault="006B73BD" w:rsidP="006B73B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  &lt;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>span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&gt;{{authService.</w:t>
            </w:r>
            <w:r w:rsidRPr="006B73BD">
              <w:rPr>
                <w:rFonts w:ascii="Consolas" w:eastAsia="Times New Roman" w:hAnsi="Consolas" w:cs="Consolas"/>
                <w:noProof/>
                <w:color w:val="7A7A43"/>
                <w:sz w:val="23"/>
                <w:szCs w:val="23"/>
              </w:rPr>
              <w:t>getCurrentUser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().username}}&lt;/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>span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</w:t>
            </w:r>
          </w:p>
          <w:p w:rsidR="006B73BD" w:rsidRPr="006B73BD" w:rsidRDefault="006B73BD" w:rsidP="006B73BD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  &lt;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 xml:space="preserve">a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>ng-click=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7A7A43"/>
                <w:sz w:val="23"/>
                <w:szCs w:val="23"/>
              </w:rPr>
              <w:t>logout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 xml:space="preserve">()" 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3"/>
                <w:szCs w:val="23"/>
              </w:rPr>
              <w:t>class=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3"/>
                <w:szCs w:val="23"/>
              </w:rPr>
              <w:t>"link"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&gt;Logout&lt;/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>a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</w:t>
            </w:r>
          </w:p>
          <w:p w:rsidR="005564E3" w:rsidRPr="00E636BC" w:rsidRDefault="006B73BD" w:rsidP="006B73BD">
            <w:pPr>
              <w:rPr>
                <w:noProof/>
              </w:rPr>
            </w:pP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&lt;/</w:t>
            </w:r>
            <w:r w:rsidRPr="006B73BD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3"/>
                <w:szCs w:val="23"/>
              </w:rPr>
              <w:t>div</w:t>
            </w:r>
            <w:r w:rsidRPr="006B73BD">
              <w:rPr>
                <w:rFonts w:ascii="Consolas" w:eastAsia="Times New Roman" w:hAnsi="Consolas" w:cs="Consolas"/>
                <w:noProof/>
                <w:color w:val="000000"/>
                <w:sz w:val="23"/>
                <w:szCs w:val="23"/>
              </w:rPr>
              <w:t>&gt;</w:t>
            </w:r>
          </w:p>
        </w:tc>
      </w:tr>
    </w:tbl>
    <w:p w:rsidR="00617088" w:rsidRDefault="00617088" w:rsidP="00617088">
      <w:pPr>
        <w:spacing w:before="120"/>
        <w:rPr>
          <w:noProof/>
        </w:rPr>
      </w:pPr>
      <w:r>
        <w:rPr>
          <w:noProof/>
        </w:rPr>
        <w:t>Test the site header:</w:t>
      </w:r>
    </w:p>
    <w:p w:rsidR="00617088" w:rsidRPr="00617088" w:rsidRDefault="00617088" w:rsidP="001441EA">
      <w:pPr>
        <w:spacing w:before="1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9F4AA9" wp14:editId="516974AD">
            <wp:extent cx="5486400" cy="19300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112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E3" w:rsidRDefault="00C32A5D" w:rsidP="005564E3">
      <w:pPr>
        <w:pStyle w:val="Score"/>
        <w:spacing w:before="120"/>
        <w:ind w:left="357"/>
      </w:pPr>
      <w:r>
        <w:rPr>
          <w:noProof/>
          <w:lang w:val="bg-BG"/>
        </w:rPr>
        <w:t>10</w:t>
      </w:r>
      <w:r w:rsidR="005564E3">
        <w:t xml:space="preserve"> score</w:t>
      </w:r>
    </w:p>
    <w:p w:rsidR="00617088" w:rsidRDefault="00617088" w:rsidP="00617088">
      <w:bookmarkStart w:id="0" w:name="_GoBack"/>
      <w:bookmarkEnd w:id="0"/>
    </w:p>
    <w:sectPr w:rsidR="0061708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C39" w:rsidRDefault="00F45C39" w:rsidP="008068A2">
      <w:pPr>
        <w:spacing w:after="0" w:line="240" w:lineRule="auto"/>
      </w:pPr>
      <w:r>
        <w:separator/>
      </w:r>
    </w:p>
  </w:endnote>
  <w:endnote w:type="continuationSeparator" w:id="0">
    <w:p w:rsidR="00F45C39" w:rsidRDefault="00F45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C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3C2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3C2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3C2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130F1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C39" w:rsidRDefault="00F45C39" w:rsidP="008068A2">
      <w:pPr>
        <w:spacing w:after="0" w:line="240" w:lineRule="auto"/>
      </w:pPr>
      <w:r>
        <w:separator/>
      </w:r>
    </w:p>
  </w:footnote>
  <w:footnote w:type="continuationSeparator" w:id="0">
    <w:p w:rsidR="00F45C39" w:rsidRDefault="00F45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01C67CF4"/>
    <w:lvl w:ilvl="0" w:tplc="52B2E84A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80193"/>
    <w:multiLevelType w:val="hybridMultilevel"/>
    <w:tmpl w:val="327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45270"/>
    <w:multiLevelType w:val="hybridMultilevel"/>
    <w:tmpl w:val="A66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2F2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55D"/>
    <w:rsid w:val="0007676E"/>
    <w:rsid w:val="00076FBE"/>
    <w:rsid w:val="0008252C"/>
    <w:rsid w:val="00083BAB"/>
    <w:rsid w:val="00086727"/>
    <w:rsid w:val="00091BBD"/>
    <w:rsid w:val="00096CBA"/>
    <w:rsid w:val="0009780F"/>
    <w:rsid w:val="000B056F"/>
    <w:rsid w:val="000B06AE"/>
    <w:rsid w:val="000B25BE"/>
    <w:rsid w:val="000B56F0"/>
    <w:rsid w:val="000C7EF7"/>
    <w:rsid w:val="000D5E27"/>
    <w:rsid w:val="000E3A8C"/>
    <w:rsid w:val="000E4B80"/>
    <w:rsid w:val="000E595D"/>
    <w:rsid w:val="000F2D6C"/>
    <w:rsid w:val="000F50B0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1EA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483E"/>
    <w:rsid w:val="001E5745"/>
    <w:rsid w:val="001F007C"/>
    <w:rsid w:val="001F33A6"/>
    <w:rsid w:val="001F37AA"/>
    <w:rsid w:val="00200076"/>
    <w:rsid w:val="00202683"/>
    <w:rsid w:val="00204601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56BD3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1312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2C4C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97C80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D98"/>
    <w:rsid w:val="003F4F9C"/>
    <w:rsid w:val="00401370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0DEB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3B04"/>
    <w:rsid w:val="004D4203"/>
    <w:rsid w:val="004D4A82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64E3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17088"/>
    <w:rsid w:val="006205C9"/>
    <w:rsid w:val="00622EA3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5905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A5D6A"/>
    <w:rsid w:val="006B2F67"/>
    <w:rsid w:val="006B5EAB"/>
    <w:rsid w:val="006B73BD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3A9E"/>
    <w:rsid w:val="007E51C3"/>
    <w:rsid w:val="007E62FE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374A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46F0"/>
    <w:rsid w:val="008B4F0E"/>
    <w:rsid w:val="008C2B83"/>
    <w:rsid w:val="008C63F3"/>
    <w:rsid w:val="008C7965"/>
    <w:rsid w:val="008D2CA6"/>
    <w:rsid w:val="008D6EAD"/>
    <w:rsid w:val="008E02F2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1FFF"/>
    <w:rsid w:val="0094330B"/>
    <w:rsid w:val="00945F3B"/>
    <w:rsid w:val="00951691"/>
    <w:rsid w:val="0095391F"/>
    <w:rsid w:val="00962328"/>
    <w:rsid w:val="00963F6D"/>
    <w:rsid w:val="00970DF1"/>
    <w:rsid w:val="00972668"/>
    <w:rsid w:val="00972CD6"/>
    <w:rsid w:val="00975A67"/>
    <w:rsid w:val="009816F7"/>
    <w:rsid w:val="009919A3"/>
    <w:rsid w:val="0099713D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5DC"/>
    <w:rsid w:val="009D1805"/>
    <w:rsid w:val="009E33A9"/>
    <w:rsid w:val="009F120B"/>
    <w:rsid w:val="009F1D5C"/>
    <w:rsid w:val="009F308B"/>
    <w:rsid w:val="009F3A30"/>
    <w:rsid w:val="00A004B9"/>
    <w:rsid w:val="00A01F04"/>
    <w:rsid w:val="00A02545"/>
    <w:rsid w:val="00A067D2"/>
    <w:rsid w:val="00A06D89"/>
    <w:rsid w:val="00A110C9"/>
    <w:rsid w:val="00A13D09"/>
    <w:rsid w:val="00A160D2"/>
    <w:rsid w:val="00A169B5"/>
    <w:rsid w:val="00A17874"/>
    <w:rsid w:val="00A211EF"/>
    <w:rsid w:val="00A21234"/>
    <w:rsid w:val="00A216A9"/>
    <w:rsid w:val="00A22961"/>
    <w:rsid w:val="00A24315"/>
    <w:rsid w:val="00A34903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A51"/>
    <w:rsid w:val="00A87D30"/>
    <w:rsid w:val="00A901AB"/>
    <w:rsid w:val="00A920E9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AF7D0F"/>
    <w:rsid w:val="00B020DA"/>
    <w:rsid w:val="00B034B7"/>
    <w:rsid w:val="00B1301D"/>
    <w:rsid w:val="00B14723"/>
    <w:rsid w:val="00B148DD"/>
    <w:rsid w:val="00B15AD3"/>
    <w:rsid w:val="00B20797"/>
    <w:rsid w:val="00B20AAF"/>
    <w:rsid w:val="00B21C1E"/>
    <w:rsid w:val="00B26AE8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3E2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3BC6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24699"/>
    <w:rsid w:val="00C31726"/>
    <w:rsid w:val="00C32A5D"/>
    <w:rsid w:val="00C33BA3"/>
    <w:rsid w:val="00C355A5"/>
    <w:rsid w:val="00C3614C"/>
    <w:rsid w:val="00C416C1"/>
    <w:rsid w:val="00C43B64"/>
    <w:rsid w:val="00C471A3"/>
    <w:rsid w:val="00C47881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38D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4FE"/>
    <w:rsid w:val="00E62AA8"/>
    <w:rsid w:val="00E636BC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215B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3C2D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237AD"/>
    <w:rsid w:val="00F3378D"/>
    <w:rsid w:val="00F35916"/>
    <w:rsid w:val="00F414C4"/>
    <w:rsid w:val="00F43D4F"/>
    <w:rsid w:val="00F45C39"/>
    <w:rsid w:val="00F46829"/>
    <w:rsid w:val="00F46918"/>
    <w:rsid w:val="00F46DDE"/>
    <w:rsid w:val="00F53400"/>
    <w:rsid w:val="00F5385E"/>
    <w:rsid w:val="00F60269"/>
    <w:rsid w:val="00F62700"/>
    <w:rsid w:val="00F62976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DD057-6C19-458B-8870-E6A12FDA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7479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466</cp:revision>
  <cp:lastPrinted>2014-02-12T16:33:00Z</cp:lastPrinted>
  <dcterms:created xsi:type="dcterms:W3CDTF">2013-11-06T12:04:00Z</dcterms:created>
  <dcterms:modified xsi:type="dcterms:W3CDTF">2015-01-06T13:12:00Z</dcterms:modified>
  <cp:category>programming, education, software engineering, software development</cp:category>
</cp:coreProperties>
</file>