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Default Extension="jpg" ContentType="image/jpeg"/>
  <Default Extension="gif" ContentType="image/gif"/>
  <Default Extension="bmp" ContentType="image/bmp"/>
  <Default Extension="tiff" ContentType="image/tiff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></Relationship>
  <Relationship Id="rId2" Type="http://schemas.openxmlformats.org/package/2006/relationships/metadata/core-properties" Target="docProps/core.xml"></Relationship>
  <Relationship Id="rId3" Type="http://schemas.openxmlformats.org/officeDocument/2006/relationships/extended-properties" Target="docProps/app.xml"></Relationship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m="http://schemas.openxmlformats.org/officeDocument/2006/math">
  <w:body>
    <w:p xmlns:w="http://schemas.openxmlformats.org/wordprocessingml/2006/main">
      <w:pPr>
        <w:pStyle w:val="Heading1"/>
        <w:spacing w:before="0" w:after="160" w:line="276" w:lineRule="auto"/>
      </w:pPr>
      <w:r>
        <w:rPr>
          <w:rFonts w:ascii="Calibri" w:hAnsi="Calibri" w:eastAsia="Calibri" w:cs="Calibri"/>
          <w:sz w:val="22"/>
          <w:szCs w:val="22"/>
        </w:rPr>
        <w:t>Table Examples in mbadocx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This document demonstrates various table features.</w:t>
      </w:r>
    </w:p>
    <w:p xmlns:w="http://schemas.openxmlformats.org/wordprocessingml/2006/main">
      <w:pPr>
        <w:pStyle w:val="Heading2"/>
        <w:spacing w:before="0" w:after="160" w:line="276" w:lineRule="auto"/>
      </w:pPr>
      <w:r>
        <w:rPr>
          <w:rFonts w:ascii="Calibri" w:hAnsi="Calibri" w:eastAsia="Calibri" w:cs="Calibri"/>
          <w:sz w:val="22"/>
          <w:szCs w:val="22"/>
        </w:rPr>
        <w:t>Example 1: Basic Table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A simple 3x3 table:</w:t>
      </w:r>
    </w:p>
    <w:tbl>
      <w:tblPr>
        <w:tblInd w:w="0" w:type="dxa"/>
        <w:tblW w:type="auto" w:w="0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80" w:type="dxa"/>
          <w:bottom w:w="0" w:type="dxa"/>
          <w:right w:w="80" w:type="dxa"/>
        </w:tblCellMar>
        <w:tblLook w:firstRow="1" w:lastRow="0" w:firstColumn="1" w:lastColumn="0" w:noHBand="0" w:noVBand="1"/>
      </w:tblPr>
      <w:tblGrid>
        <w:gridCol w:w="2880"/>
        <w:gridCol w:w="2880"/>
        <w:gridCol w:w="2880"/>
      </w:tblGrid>
      <w:tr>
        <w:trPr>
          <w:trHeight w:val="auto" w:hRule="atLeast"/>
        </w:trPr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spacing w:val="2"/>
              </w:rPr>
              <w:t>Name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City</w:t>
            </w:r>
          </w:p>
        </w:tc>
      </w:tr>
      <w:tr>
        <w:trPr>
          <w:trHeight w:val="auto" w:hRule="atLeast"/>
        </w:trPr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John Doe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30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New York</w:t>
            </w:r>
          </w:p>
        </w:tc>
      </w:tr>
      <w:tr>
        <w:trPr>
          <w:trHeight w:val="auto" w:hRule="atLeast"/>
        </w:trPr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Jane Smith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25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London</w:t>
            </w:r>
          </w:p>
        </w:tc>
      </w:tr>
    </w:tbl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/>
      </w:r>
    </w:p>
    <w:p xmlns:w="http://schemas.openxmlformats.org/wordprocessingml/2006/main">
      <w:pPr>
        <w:pStyle w:val="Heading2"/>
        <w:spacing w:before="0" w:after="160" w:line="276" w:lineRule="auto"/>
      </w:pPr>
      <w:r>
        <w:rPr>
          <w:rFonts w:ascii="Calibri" w:hAnsi="Calibri" w:eastAsia="Calibri" w:cs="Calibri"/>
          <w:sz w:val="22"/>
          <w:szCs w:val="22"/>
        </w:rPr>
        <w:t>Example 2: Table from Data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Creating table from 2D array:</w:t>
      </w:r>
    </w:p>
    <w:tbl>
      <w:tblPr>
        <w:tblInd w:w="0" w:type="dxa"/>
        <w:tblW w:type="auto" w:w="0"/>
        <w:jc w:val="both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80" w:type="dxa"/>
          <w:bottom w:w="0" w:type="dxa"/>
          <w:right w:w="80" w:type="dxa"/>
        </w:tblCellMar>
        <w:tblLook w:firstRow="1" w:lastRow="0" w:firstColumn="1" w:lastColumn="0" w:noHBand="0" w:noVBand="1"/>
      </w:tblPr>
      <w:tblGrid>
        <w:gridCol w:w="2880"/>
        <w:gridCol w:w="2880"/>
        <w:gridCol w:w="2880"/>
      </w:tblGrid>
      <w:tr>
        <w:trPr>
          <w:trHeight w:val="auto" w:hRule="atLeast"/>
        </w:trPr>
        <w:tc>
          <w:tcPr>
            <w:tcW w:type="dxa" w:w="2880"/>
            <w:vAlign w:val="center"/>
            <w:shd w:val="clear" w:color="auto" w:fill="D9D9D9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Product</w:t>
            </w:r>
          </w:p>
        </w:tc>
        <w:tc>
          <w:tcPr>
            <w:tcW w:type="dxa" w:w="2880"/>
            <w:vAlign w:val="center"/>
            <w:shd w:val="clear" w:color="auto" w:fill="D9D9D9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Price</w:t>
            </w:r>
          </w:p>
        </w:tc>
        <w:tc>
          <w:tcPr>
            <w:tcW w:type="dxa" w:w="2880"/>
            <w:vAlign w:val="center"/>
            <w:shd w:val="clear" w:color="auto" w:fill="D9D9D9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Stock</w:t>
            </w:r>
          </w:p>
        </w:tc>
      </w:tr>
      <w:tr>
        <w:trPr>
          <w:trHeight w:val="auto" w:hRule="atLeast"/>
        </w:trPr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Laptop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$999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15</w:t>
            </w:r>
          </w:p>
        </w:tc>
      </w:tr>
      <w:tr>
        <w:trPr>
          <w:trHeight w:val="auto" w:hRule="atLeast"/>
        </w:trPr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Mouse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$25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50</w:t>
            </w:r>
          </w:p>
        </w:tc>
      </w:tr>
      <w:tr>
        <w:trPr>
          <w:trHeight w:val="auto" w:hRule="atLeast"/>
        </w:trPr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Keyboard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$75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30</w:t>
            </w:r>
          </w:p>
        </w:tc>
      </w:tr>
    </w:tbl>
    <w:p xmlns:w="http://schemas.openxmlformats.org/wordprocessingml/2006/main">
      <w:pPr>
        <w:pStyle w:val="Heading2"/>
        <w:spacing w:before="0" w:after="160" w:line="276" w:lineRule="auto"/>
      </w:pPr>
      <w:r>
        <w:rPr>
          <w:rFonts w:ascii="Calibri" w:hAnsi="Calibri" w:eastAsia="Calibri" w:cs="Calibri"/>
          <w:sz w:val="22"/>
          <w:szCs w:val="22"/>
        </w:rPr>
        <w:t>Example 3: Table with Headers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/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Using the AddTableWithHeaders method:</w:t>
      </w:r>
    </w:p>
    <w:tbl>
      <w:tblPr>
        <w:tblInd w:w="0" w:type="dxa"/>
        <w:tblW w:type="pct" w:w="5000"/>
        <w:jc w:val="both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80" w:type="dxa"/>
          <w:bottom w:w="0" w:type="dxa"/>
          <w:right w:w="80" w:type="dxa"/>
        </w:tblCellMar>
        <w:tblLook w:firstRow="1" w:lastRow="0" w:firstColumn="1" w:lastColumn="0" w:noHBand="0" w:noVBand="1"/>
      </w:tblPr>
      <w:tblGrid>
        <w:gridCol w:w="2880"/>
        <w:gridCol w:w="2880"/>
        <w:gridCol w:w="2880"/>
        <w:gridCol w:w="2880"/>
      </w:tblGrid>
      <w:tr>
        <w:trPr>
          <w:trHeight w:val="auto" w:hRule="atLeast"/>
          <w:tblHeader/>
        </w:trPr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Employee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Department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Salary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>
        <w:trPr>
          <w:trHeight w:val="auto" w:hRule="atLeast"/>
        </w:trPr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Alice Johnson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Engineering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$120,000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Full-time</w:t>
            </w:r>
          </w:p>
        </w:tc>
      </w:tr>
      <w:tr>
        <w:trPr>
          <w:trHeight w:val="auto" w:hRule="atLeast"/>
        </w:trPr>
        <w:tc>
          <w:tcPr>
            <w:tcW w:type="dxa" w:w="2880"/>
            <w:vAlign w:val="center"/>
            <w:shd w:val="clear" w:color="auto" w:fill="F0F0F0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Bob Williams</w:t>
            </w:r>
          </w:p>
        </w:tc>
        <w:tc>
          <w:tcPr>
            <w:tcW w:type="dxa" w:w="2880"/>
            <w:vAlign w:val="center"/>
            <w:shd w:val="clear" w:color="auto" w:fill="F0F0F0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Marketing</w:t>
            </w:r>
          </w:p>
        </w:tc>
        <w:tc>
          <w:tcPr>
            <w:tcW w:type="dxa" w:w="2880"/>
            <w:vAlign w:val="center"/>
            <w:shd w:val="clear" w:color="auto" w:fill="F0F0F0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$95,000</w:t>
            </w:r>
          </w:p>
        </w:tc>
        <w:tc>
          <w:tcPr>
            <w:tcW w:type="dxa" w:w="2880"/>
            <w:vAlign w:val="center"/>
            <w:shd w:val="clear" w:color="auto" w:fill="F0F0F0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Full-time</w:t>
            </w:r>
          </w:p>
        </w:tc>
      </w:tr>
      <w:tr>
        <w:trPr>
          <w:trHeight w:val="auto" w:hRule="atLeast"/>
        </w:trPr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Charlie Brown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Sales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$85,000</w:t>
            </w:r>
          </w:p>
        </w:tc>
        <w:tc>
          <w:tcPr>
            <w:tcW w:type="dxa" w:w="2880"/>
            <w:vAlign w:val="center"/>
            <w:shd w:val="clear" w:color="auto" w:fill="FFEB9C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Contract</w:t>
            </w:r>
          </w:p>
        </w:tc>
      </w:tr>
      <w:tr>
        <w:trPr>
          <w:trHeight w:val="auto" w:hRule="atLeast"/>
        </w:trPr>
        <w:tc>
          <w:tcPr>
            <w:tcW w:type="dxa" w:w="2880"/>
            <w:vAlign w:val="center"/>
            <w:shd w:val="clear" w:color="auto" w:fill="F0F0F0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Diana Prince</w:t>
            </w:r>
          </w:p>
        </w:tc>
        <w:tc>
          <w:tcPr>
            <w:tcW w:type="dxa" w:w="2880"/>
            <w:vAlign w:val="center"/>
            <w:shd w:val="clear" w:color="auto" w:fill="F0F0F0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HR</w:t>
            </w:r>
          </w:p>
        </w:tc>
        <w:tc>
          <w:tcPr>
            <w:tcW w:type="dxa" w:w="2880"/>
            <w:vAlign w:val="center"/>
            <w:shd w:val="clear" w:color="auto" w:fill="F0F0F0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$90,000</w:t>
            </w:r>
          </w:p>
        </w:tc>
        <w:tc>
          <w:tcPr>
            <w:tcW w:type="dxa" w:w="2880"/>
            <w:vAlign w:val="center"/>
            <w:shd w:val="clear" w:color="auto" w:fill="F0F0F0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Full-time</w:t>
            </w:r>
          </w:p>
        </w:tc>
      </w:tr>
    </w:tbl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/>
      </w:r>
    </w:p>
    <w:p xmlns:w="http://schemas.openxmlformats.org/wordprocessingml/2006/main">
      <w:pPr>
        <w:pStyle w:val="Heading2"/>
        <w:spacing w:before="0" w:after="160" w:line="276" w:lineRule="auto"/>
      </w:pPr>
      <w:r>
        <w:rPr>
          <w:rFonts w:ascii="Calibri" w:hAnsi="Calibri" w:eastAsia="Calibri" w:cs="Calibri"/>
          <w:sz w:val="22"/>
          <w:szCs w:val="22"/>
        </w:rPr>
        <w:t>Example 4: Merged Cells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Table with merged cells:</w:t>
      </w:r>
    </w:p>
    <w:tbl>
      <w:tblPr>
        <w:tblInd w:w="0" w:type="dxa"/>
        <w:tblW w:type="auto" w:w="0"/>
        <w:jc w:val="both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80" w:type="dxa"/>
          <w:bottom w:w="0" w:type="dxa"/>
          <w:right w:w="80" w:type="dxa"/>
        </w:tblCellMar>
        <w:tblLook w:firstRow="1" w:lastRow="0" w:firstColumn="1" w:lastColumn="0" w:noHBand="0" w:noVBand="1"/>
      </w:tblPr>
      <w:tblGrid>
        <w:gridCol w:w="2880"/>
        <w:gridCol w:w="2880"/>
        <w:gridCol w:w="2880"/>
        <w:gridCol w:w="2880"/>
      </w:tblGrid>
      <w:tr>
        <w:trPr>
          <w:trHeight w:val="auto" w:hRule="atLeast"/>
        </w:trPr>
        <w:tc>
          <w:tcPr>
            <w:tcW w:type="dxa" w:w="2880"/>
            <w:gridSpan w:val="4"/>
            <w:vAlign w:val="center"/>
            <w:shd w:val="clear" w:color="auto" w:fill="4472C4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Quarterly Sales Report 2024</w:t>
            </w:r>
          </w:p>
        </w:tc>
      </w:tr>
      <w:tr>
        <w:trPr>
          <w:trHeight w:val="auto" w:hRule="atLeast"/>
        </w:trPr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Region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Q1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Q2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Total</w:t>
            </w:r>
          </w:p>
        </w:tc>
      </w:tr>
      <w:tr>
        <w:trPr>
          <w:trHeight w:val="auto" w:hRule="atLeast"/>
        </w:trPr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North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$50,000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$55,000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$105,000</w:t>
            </w:r>
          </w:p>
        </w:tc>
      </w:tr>
      <w:tr>
        <w:trPr>
          <w:trHeight w:val="auto" w:hRule="atLeast"/>
        </w:trPr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South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$45,000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$48,000</w:t>
            </w:r>
          </w:p>
        </w:tc>
        <w:tc>
          <w:tcPr>
            <w:tcW w:type="dxa" w:w="288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$93,000</w:t>
            </w:r>
          </w:p>
        </w:tc>
      </w:tr>
      <w:tr>
        <w:trPr>
          <w:trHeight w:val="auto" w:hRule="atLeast"/>
        </w:trPr>
        <w:tc>
          <w:tcPr>
            <w:tcW w:type="dxa" w:w="2880"/>
            <w:vAlign w:val="center"/>
            <w:shd w:val="clear" w:color="auto" w:fill="E0E0E0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type="dxa" w:w="2880"/>
            <w:vAlign w:val="center"/>
            <w:shd w:val="clear" w:color="auto" w:fill="E0E0E0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$95,000</w:t>
            </w:r>
          </w:p>
        </w:tc>
        <w:tc>
          <w:tcPr>
            <w:tcW w:type="dxa" w:w="2880"/>
            <w:vAlign w:val="center"/>
            <w:shd w:val="clear" w:color="auto" w:fill="E0E0E0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$103,000</w:t>
            </w:r>
          </w:p>
        </w:tc>
        <w:tc>
          <w:tcPr>
            <w:tcW w:type="dxa" w:w="2880"/>
            <w:vAlign w:val="center"/>
            <w:shd w:val="clear" w:color="auto" w:fill="E0E0E0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$198,000</w:t>
            </w:r>
          </w:p>
        </w:tc>
      </w:tr>
    </w:tbl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/>
      </w:r>
    </w:p>
    <w:p xmlns:w="http://schemas.openxmlformats.org/wordprocessingml/2006/main">
      <w:pPr>
        <w:pStyle w:val="Heading2"/>
        <w:spacing w:before="0" w:after="160" w:line="276" w:lineRule="auto"/>
      </w:pPr>
      <w:r>
        <w:rPr>
          <w:rFonts w:ascii="Calibri" w:hAnsi="Calibri" w:eastAsia="Calibri" w:cs="Calibri"/>
          <w:sz w:val="22"/>
          <w:szCs w:val="22"/>
        </w:rPr>
        <w:t>Example 5: Custom Column Widths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Table with custom column widths:</w:t>
      </w:r>
    </w:p>
    <w:tbl>
      <w:tblPr>
        <w:tblInd w:w="0" w:type="dxa"/>
        <w:tblW w:type="auto" w:w="0"/>
        <w:jc w:val="both"/>
        <w:tblBorders>
          <w:top w:val="double" w:sz="6" w:color="4472C4"/>
          <w:left w:val="single" w:sz="4" w:color="4472C4"/>
          <w:bottom w:val="double" w:sz="6" w:color="4472C4"/>
          <w:right w:val="single" w:sz="4" w:color="4472C4"/>
          <w:insideH w:val="single" w:sz="2" w:color="808080"/>
          <w:insideV w:val="single" w:sz="2" w:color="808080"/>
        </w:tblBorders>
        <w:tblCellMar>
          <w:top w:w="0" w:type="dxa"/>
          <w:left w:w="80" w:type="dxa"/>
          <w:bottom w:w="0" w:type="dxa"/>
          <w:right w:w="80" w:type="dxa"/>
        </w:tblCellMar>
        <w:tblLook w:firstRow="1" w:lastRow="0" w:firstColumn="1" w:lastColumn="0" w:noHBand="0" w:noVBand="1"/>
      </w:tblPr>
      <w:tblGrid>
        <w:gridCol w:w="1500"/>
        <w:gridCol w:w="3000"/>
        <w:gridCol w:w="4500"/>
      </w:tblGrid>
      <w:tr>
        <w:trPr>
          <w:trHeight w:val="auto" w:hRule="atLeast"/>
        </w:trPr>
        <w:tc>
          <w:tcPr>
            <w:tcW w:type="dxa" w:w="150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Narrow</w:t>
            </w:r>
          </w:p>
        </w:tc>
        <w:tc>
          <w:tcPr>
            <w:tcW w:type="dxa" w:w="300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Medium Width</w:t>
            </w:r>
          </w:p>
        </w:tc>
        <w:tc>
          <w:tcPr>
            <w:tcW w:type="dxa" w:w="450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Wide Column</w:t>
            </w:r>
          </w:p>
        </w:tc>
      </w:tr>
      <w:tr>
        <w:trPr>
          <w:trHeight w:val="auto" w:hRule="atLeast"/>
        </w:trPr>
        <w:tc>
          <w:tcPr>
            <w:tcW w:type="dxa" w:w="150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A</w:t>
            </w:r>
          </w:p>
        </w:tc>
        <w:tc>
          <w:tcPr>
            <w:tcW w:type="dxa" w:w="300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This is medium</w:t>
            </w:r>
          </w:p>
        </w:tc>
        <w:tc>
          <w:tcPr>
            <w:tcW w:type="dxa" w:w="450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This column has more space</w:t>
            </w:r>
          </w:p>
        </w:tc>
      </w:tr>
      <w:tr>
        <w:trPr>
          <w:trHeight w:val="auto" w:hRule="atLeast"/>
        </w:trPr>
        <w:tc>
          <w:tcPr>
            <w:tcW w:type="dxa" w:w="150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B</w:t>
            </w:r>
          </w:p>
        </w:tc>
        <w:tc>
          <w:tcPr>
            <w:tcW w:type="dxa" w:w="300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Another row</w:t>
            </w:r>
          </w:p>
        </w:tc>
        <w:tc>
          <w:tcPr>
            <w:tcW w:type="dxa" w:w="4500"/>
            <w:vAlign w:val="center"/>
          </w:tcPr>
          <w:p xmlns:w="http://schemas.openxmlformats.org/wordprocessingml/2006/main">
            <w:pPr>
              <w:spacing w:before="0" w:after="0" w:line="276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With different content lengths</w:t>
            </w:r>
          </w:p>
        </w:tc>
      </w:tr>
    </w:tbl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/>
      </w:r>
    </w:p>
    <w:p xmlns:w="http://schemas.openxmlformats.org/wordprocessingml/2006/main">
      <w:pPr>
        <w:pStyle w:val="Heading2"/>
        <w:spacing w:before="0" w:after="160" w:line="276" w:lineRule="auto"/>
      </w:pPr>
      <w:r>
        <w:rPr>
          <w:rFonts w:ascii="Calibri" w:hAnsi="Calibri" w:eastAsia="Calibri" w:cs="Calibri"/>
          <w:sz w:val="22"/>
          <w:szCs w:val="22"/>
        </w:rPr>
        <w:t>Conclusion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These examples demonstrate the table functionality in mbadocx library.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Tables can be customized with:</w:t>
      </w:r>
    </w:p>
    <w:p xmlns:w="http://schemas.openxmlformats.org/wordprocessingml/2006/main">
      <w:pPr>
        <w:numPr>
          <w:ilvl w:val="0"/>
          <w:numId w:val="1"/>
        </w:numPr>
        <w:spacing w:before="0" w:after="160" w:line="276" w:lineRule="auto"/>
      </w:pPr>
      <w:r>
        <w:rPr>
          <w:rFonts w:ascii="Calibri" w:hAnsi="Calibri" w:eastAsia="Calibri" w:cs="Calibri"/>
          <w:sz w:val="22"/>
          <w:szCs w:val="22"/>
        </w:rPr>
        <w:t>Custom column widths</w:t>
      </w:r>
    </w:p>
    <w:p xmlns:w="http://schemas.openxmlformats.org/wordprocessingml/2006/main">
      <w:pPr>
        <w:numPr>
          <w:ilvl w:val="0"/>
          <w:numId w:val="1"/>
        </w:numPr>
        <w:spacing w:before="0" w:after="160" w:line="276" w:lineRule="auto"/>
      </w:pPr>
      <w:r>
        <w:rPr>
          <w:rFonts w:ascii="Calibri" w:hAnsi="Calibri" w:eastAsia="Calibri" w:cs="Calibri"/>
          <w:sz w:val="22"/>
          <w:szCs w:val="22"/>
        </w:rPr>
        <w:t>Cell merging</w:t>
      </w:r>
    </w:p>
    <w:p xmlns:w="http://schemas.openxmlformats.org/wordprocessingml/2006/main">
      <w:pPr>
        <w:numPr>
          <w:ilvl w:val="0"/>
          <w:numId w:val="1"/>
        </w:numPr>
        <w:spacing w:before="0" w:after="160" w:line="276" w:lineRule="auto"/>
      </w:pPr>
      <w:r>
        <w:rPr>
          <w:rFonts w:ascii="Calibri" w:hAnsi="Calibri" w:eastAsia="Calibri" w:cs="Calibri"/>
          <w:sz w:val="22"/>
          <w:szCs w:val="22"/>
        </w:rPr>
        <w:t>Background colors (shading)</w:t>
      </w:r>
    </w:p>
    <w:p xmlns:w="http://schemas.openxmlformats.org/wordprocessingml/2006/main">
      <w:pPr>
        <w:numPr>
          <w:ilvl w:val="0"/>
          <w:numId w:val="1"/>
        </w:numPr>
        <w:spacing w:before="0" w:after="160" w:line="276" w:lineRule="auto"/>
      </w:pPr>
      <w:r>
        <w:rPr>
          <w:rFonts w:ascii="Calibri" w:hAnsi="Calibri" w:eastAsia="Calibri" w:cs="Calibri"/>
          <w:sz w:val="22"/>
          <w:szCs w:val="22"/>
        </w:rPr>
        <w:t>Text formatting (bold, colors, sizes)</w:t>
      </w:r>
    </w:p>
    <w:p xmlns:w="http://schemas.openxmlformats.org/wordprocessingml/2006/main">
      <w:pPr>
        <w:numPr>
          <w:ilvl w:val="0"/>
          <w:numId w:val="1"/>
        </w:numPr>
        <w:spacing w:before="0" w:after="160" w:line="276" w:lineRule="auto"/>
      </w:pPr>
      <w:r>
        <w:rPr>
          <w:rFonts w:ascii="Calibri" w:hAnsi="Calibri" w:eastAsia="Calibri" w:cs="Calibri"/>
          <w:sz w:val="22"/>
          <w:szCs w:val="22"/>
        </w:rPr>
        <w:t>Borders and alignment</w:t>
      </w:r>
    </w:p>
    <w:p xmlns:w="http://schemas.openxmlformats.org/wordprocessingml/2006/main">
      <w:pPr>
        <w:numPr>
          <w:ilvl w:val="0"/>
          <w:numId w:val="1"/>
        </w:numPr>
        <w:spacing w:before="0" w:after="160" w:line="276" w:lineRule="auto"/>
      </w:pPr>
      <w:r>
        <w:rPr>
          <w:rFonts w:ascii="Calibri" w:hAnsi="Calibri" w:eastAsia="Calibri" w:cs="Calibri"/>
          <w:sz w:val="22"/>
          <w:szCs w:val="22"/>
        </w:rPr>
        <w:t>Header rows</w:t>
      </w:r>
    </w:p>
  </w:body>
</w:document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>
  <w:abstractNum w:abstractNumId="0">
    <w:multiLevelType w:val="multilevel"/>
    <w:name w:val="Standard Bullet List"/>
    <w:lvl w:ilvl="0">
      <w:start w:val="1"/>
      <w:numFmt w:val="bullet"/>
      <w:lvlText w:val="•"/>
      <w:rPr>
        <w:rFonts w:ascii="Symbol" w:hAnsi="Symbol" w:hint="default"/>
      </w:rPr>
      <w:lvlJc w:val="left"/>
      <w:pPr>
        <w:ind w:left="720" w:hanging="360"/>
      </w:pPr>
      <w:suff w:val="tab"/>
    </w:lvl>
    <w:lvl w:ilvl="1">
      <w:start w:val="1"/>
      <w:numFmt w:val="bullet"/>
      <w:lvlText w:val="○"/>
      <w:rPr>
        <w:rFonts w:ascii="Symbol" w:hAnsi="Symbol" w:hint="default"/>
      </w:rPr>
      <w:lvlJc w:val="left"/>
      <w:pPr>
        <w:ind w:left="1440" w:hanging="360"/>
      </w:pPr>
      <w:suff w:val="tab"/>
    </w:lvl>
    <w:lvl w:ilvl="2">
      <w:start w:val="1"/>
      <w:numFmt w:val="bullet"/>
      <w:lvlText w:val="▪"/>
      <w:rPr>
        <w:rFonts w:ascii="Symbol" w:hAnsi="Symbol" w:hint="default"/>
      </w:rPr>
      <w:lvlJc w:val="left"/>
      <w:pPr>
        <w:ind w:left="2160" w:hanging="360"/>
      </w:pPr>
      <w:suff w:val="tab"/>
    </w:lvl>
    <w:lvl w:ilvl="3">
      <w:start w:val="1"/>
      <w:numFmt w:val="bullet"/>
      <w:lvlText w:val="▫"/>
      <w:rPr>
        <w:rFonts w:ascii="Symbol" w:hAnsi="Symbol" w:hint="default"/>
      </w:rPr>
      <w:lvlJc w:val="left"/>
      <w:pPr>
        <w:ind w:left="2880" w:hanging="360"/>
      </w:pPr>
      <w:suff w:val="tab"/>
    </w:lvl>
  </w:abstractNum>
  <w:abstractNum w:abstractNumId="1">
    <w:multiLevelType w:val="multilevel"/>
    <w:name w:val="Decimal Numbering"/>
    <w:lvl w:ilvl="0">
      <w:start w:val="1"/>
      <w:numFmt w:val="decimal"/>
      <w:lvlText w:val="%1."/>
      <w:lvlJc w:val="left"/>
      <w:pPr>
        <w:ind w:left="720" w:hanging="360"/>
      </w:pPr>
      <w:suff w:val="tab"/>
    </w:lvl>
    <w:lvl w:ilvl="1">
      <w:start w:val="1"/>
      <w:numFmt w:val="decimal"/>
      <w:lvlText w:val="%1.%2"/>
      <w:lvlJc w:val="left"/>
      <w:pPr>
        <w:ind w:left="1440" w:hanging="540"/>
      </w:pPr>
      <w:suff w:val="tab"/>
    </w:lvl>
    <w:lvl w:ilvl="2">
      <w:start w:val="1"/>
      <w:numFmt w:val="lowerLetter"/>
      <w:lvlText w:val="%3."/>
      <w:lvlJc w:val="left"/>
      <w:pPr>
        <w:ind w:left="2160" w:hanging="360"/>
      </w:pPr>
      <w:suff w:val="tab"/>
    </w:lvl>
    <w:lvl w:ilvl="3">
      <w:start w:val="1"/>
      <w:numFmt w:val="lowerRoman"/>
      <w:lvlText w:val="%4."/>
      <w:lvlJc w:val="left"/>
      <w:pPr>
        <w:ind w:left="2880" w:hanging="360"/>
      </w:pPr>
      <w:suff w:val="tab"/>
    </w:lvl>
  </w:abstractNum>
  <w:abstractNum w:abstractNumId="2">
    <w:multiLevelType w:val="multilevel"/>
    <w:name w:val="Legal Style"/>
    <w:lvl w:ilvl="0">
      <w:start w:val="1"/>
      <w:numFmt w:val="decimal"/>
      <w:lvlText w:val="%1."/>
      <w:isLgl/>
      <w:lvlJc w:val="left"/>
      <w:pPr>
        <w:ind w:left="360" w:hanging="360"/>
      </w:pPr>
      <w:suff w:val="tab"/>
    </w:lvl>
    <w:lvl w:ilvl="1">
      <w:start w:val="1"/>
      <w:numFmt w:val="decimal"/>
      <w:lvlText w:val="%1.%2"/>
      <w:isLgl/>
      <w:lvlJc w:val="left"/>
      <w:pPr>
        <w:ind w:left="720" w:hanging="432"/>
      </w:pPr>
      <w:suff w:val="tab"/>
    </w:lvl>
    <w:lvl w:ilvl="2">
      <w:start w:val="1"/>
      <w:numFmt w:val="decimal"/>
      <w:lvlText w:val="%1.%2.%3"/>
      <w:isLgl/>
      <w:lvlJc w:val="left"/>
      <w:pPr>
        <w:ind w:left="1080" w:hanging="504"/>
      </w:pPr>
      <w:suff w:val="tab"/>
    </w:lvl>
  </w:abstractNum>
  <w:abstractNum w:abstractNumId="3">
    <w:multiLevelType w:val="singleLevel"/>
    <w:name w:val="Roman Numerals"/>
    <w:lvl w:ilvl="0">
      <w:start w:val="1"/>
      <w:numFmt w:val="upperRoman"/>
      <w:lvlText w:val="%1."/>
      <w:lvlJc w:val="left"/>
      <w:pPr>
        <w:ind w:left="720" w:hanging="360"/>
      </w:pPr>
      <w:suff w:val="tab"/>
    </w:lvl>
  </w:abstractNum>
  <w:abstractNum w:abstractNumId="4">
    <w:multiLevelType w:val="multilevel"/>
    <w:name w:val="Custom Symbols"/>
    <w:lvl w:ilvl="0">
      <w:start w:val="1"/>
      <w:numFmt w:val="bullet"/>
      <w:lvlText w:val="➤"/>
      <w:rPr>
        <w:rFonts w:ascii="Wingdings" w:hAnsi="Wingdings" w:hint="default"/>
      </w:rPr>
      <w:lvlJc w:val="left"/>
      <w:pPr>
        <w:ind w:left="720" w:hanging="360"/>
      </w:pPr>
      <w:suff w:val="tab"/>
    </w:lvl>
    <w:lvl w:ilvl="1">
      <w:start w:val="1"/>
      <w:numFmt w:val="bullet"/>
      <w:lvlText w:val="✓"/>
      <w:rPr>
        <w:rFonts w:ascii="Wingdings" w:hAnsi="Wingdings" w:hint="default"/>
      </w:rPr>
      <w:lvlJc w:val="left"/>
      <w:pPr>
        <w:ind w:left="1440" w:hanging="360"/>
      </w:pPr>
      <w:suff w:val="tab"/>
    </w:lvl>
    <w:lvl w:ilvl="2">
      <w:start w:val="1"/>
      <w:numFmt w:val="bullet"/>
      <w:lvlText w:val="★"/>
      <w:rPr>
        <w:rFonts w:ascii="Wingdings" w:hAnsi="Wingdings" w:hint="default"/>
      </w:rPr>
      <w:lvlJc w:val="left"/>
      <w:pPr>
        <w:ind w:left="2160" w:hanging="360"/>
      </w:pPr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tyles.xml><?xml version="1.0" encoding="utf-8"?>
<w:styles xmlns:w="http://schemas.openxmlformats.org/wordprocessingml/2006/main" xmlns:r="http://schemas.openxmlformats.org/officeDocument/2006/relationships">
  <w:style w:type="paragraph" w:styleId="Normal" w:default="1">
    <w:name w:val="Normal"/>
    <w:pPr>
      <w:spacing w:line="259" w:lineRule="auto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40"/>
      <w:outlineLvl w:val="0"/>
    </w:pPr>
    <w:rPr>
      <w:b/>
      <w:bCs/>
      <w:sz w:val="32"/>
      <w:szCs w:val="32"/>
      <w:color w:val="2F549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80"/>
      <w:outlineLvl w:val="1"/>
    </w:pPr>
    <w:rPr>
      <w:b/>
      <w:bCs/>
      <w:sz w:val="28"/>
      <w:szCs w:val="28"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b/>
      <w:bCs/>
      <w:sz w:val="24"/>
      <w:szCs w:val="24"/>
      <w:color w:val="1F3763"/>
    </w:rPr>
  </w:style>
  <w:style w:type="paragraph" w:styleId="Heading4">
    <w:name w:val="Heading 4"/>
    <w:basedOn w:val="Normal"/>
    <w:next w:val="Normal"/>
    <w:pPr>
      <w:keepNext/>
      <w:keepLines/>
      <w:spacing w:before="240" w:after="120"/>
      <w:outlineLvl w:val="3"/>
    </w:pPr>
    <w:rPr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b/>
      <w:bCs/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
  <Relationship Id="rId4" Type="http://schemas.openxmlformats.org/officeDocument/2006/relationships/numbering" Target="numbering.xml"></Relationship>
  <Relationship Id="rId5" Type="http://schemas.openxmlformats.org/officeDocument/2006/relationships/styles" Target="styles.xml"></Relationship>
  <Relationship Id="rId6" Type="http://schemas.openxmlformats.org/officeDocument/2006/relationships/settings" Target="settings.xml"></Relationship>
  <Relationship Id="rId7" Type="http://schemas.openxmlformats.org/officeDocument/2006/relationships/webSettings" Target="webSettings.xml"></Relationship>
  <Relationship Id="rId8" Type="http://schemas.openxmlformats.org/officeDocument/2006/relationships/fontTable" Target="fontTable.xml"></Relationship>
  <Relationship Id="rId9" Type="http://schemas.openxmlformats.org/officeDocument/2006/relationships/theme" Target="theme/theme1.xml"></Relationship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 DOCX Library</Application>
  <AppVersion>1.0</AppVersion>
  <DocSecurity>0</DocSecurity>
  <Lines>26</Lines>
  <Paragraphs>26</Paragraphs>
  <Words>144</Words>
  <Characters>1001</Characters>
  <CharactersWithSpaces>1090</CharactersWithSpaces>
  <Pages>1</Pages>
  <LinksUpToDate>false</LinksUpToDate>
  <ScaleCrop>false</ScaleCrop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 DOCX Library</dc:creator>
  <cp:revision>1</cp:revision>
  <dcterms:created xsi:type="dcterms:W3CDTF">2025-08-23T01:23:06+07:00</dcterms:created>
  <dcterms:modified xsi:type="dcterms:W3CDTF">2025-08-23T01:23:06+07:00</dcterms:modified>
  <dc:language>en-US</dc:language>
</cp:coreProperties>
</file>