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B4" w:rsidRDefault="007537C8" w:rsidP="00165CE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16022">
        <w:rPr>
          <w:rFonts w:asciiTheme="majorBidi" w:hAnsiTheme="majorBidi" w:cstheme="majorBidi"/>
          <w:b/>
          <w:bCs/>
          <w:sz w:val="24"/>
          <w:szCs w:val="24"/>
          <w:lang w:val="en-US"/>
        </w:rPr>
        <w:t>GAME TEBAK NAMA LATIN BUAH BEBASIS ANDROID</w:t>
      </w:r>
    </w:p>
    <w:p w:rsidR="00616022" w:rsidRPr="00616022" w:rsidRDefault="00616022" w:rsidP="00165CE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tbl>
      <w:tblPr>
        <w:tblStyle w:val="PlainTable4"/>
        <w:tblW w:w="14999" w:type="dxa"/>
        <w:tblLook w:val="04A0" w:firstRow="1" w:lastRow="0" w:firstColumn="1" w:lastColumn="0" w:noHBand="0" w:noVBand="1"/>
      </w:tblPr>
      <w:tblGrid>
        <w:gridCol w:w="3034"/>
        <w:gridCol w:w="3034"/>
        <w:gridCol w:w="2977"/>
        <w:gridCol w:w="2977"/>
        <w:gridCol w:w="2977"/>
      </w:tblGrid>
      <w:tr w:rsidR="00166168" w:rsidTr="00166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166168" w:rsidRPr="007537C8" w:rsidRDefault="00166168" w:rsidP="00165CEB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Muamal Khoerudin</w:t>
            </w:r>
          </w:p>
          <w:p w:rsidR="00166168" w:rsidRPr="007537C8" w:rsidRDefault="00166168" w:rsidP="00165CEB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1127050099</w:t>
            </w:r>
          </w:p>
          <w:p w:rsidR="00166168" w:rsidRPr="007537C8" w:rsidRDefault="00166168" w:rsidP="00165CEB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Teknik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Informatika</w:t>
            </w:r>
            <w:proofErr w:type="spellEnd"/>
          </w:p>
          <w:p w:rsidR="00166168" w:rsidRPr="007537C8" w:rsidRDefault="00166168" w:rsidP="00165CEB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UIN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Sunan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Gunung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Djati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Bandung</w:t>
            </w:r>
          </w:p>
          <w:p w:rsidR="00166168" w:rsidRDefault="00166168" w:rsidP="00165CEB">
            <w:pPr>
              <w:spacing w:line="36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Muamal.khoerudin@gmail.com</w:t>
            </w:r>
          </w:p>
        </w:tc>
        <w:tc>
          <w:tcPr>
            <w:tcW w:w="3034" w:type="dxa"/>
          </w:tcPr>
          <w:p w:rsidR="00166168" w:rsidRPr="007537C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lang w:val="en-US"/>
              </w:rPr>
              <w:t>Didi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lang w:val="en-US"/>
              </w:rPr>
              <w:t>Sonhaji</w:t>
            </w:r>
            <w:proofErr w:type="spellEnd"/>
          </w:p>
          <w:p w:rsidR="00166168" w:rsidRPr="007537C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val="en-US"/>
              </w:rPr>
              <w:t>1127050039</w:t>
            </w:r>
          </w:p>
          <w:p w:rsidR="00166168" w:rsidRPr="007537C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Teknik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Informatika</w:t>
            </w:r>
            <w:proofErr w:type="spellEnd"/>
          </w:p>
          <w:p w:rsidR="00166168" w:rsidRPr="007537C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UIN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Sunan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Gunung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Djati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Bandung</w:t>
            </w:r>
          </w:p>
          <w:p w:rsidR="0016616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:rsidR="00166168" w:rsidRPr="007537C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lang w:val="en-US"/>
              </w:rPr>
              <w:t>Agung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Ramadhan</w:t>
            </w:r>
          </w:p>
          <w:p w:rsidR="00166168" w:rsidRPr="007537C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11270500</w:t>
            </w:r>
            <w:r>
              <w:rPr>
                <w:rFonts w:asciiTheme="majorBidi" w:hAnsiTheme="majorBidi" w:cstheme="majorBidi"/>
                <w:b w:val="0"/>
                <w:bCs w:val="0"/>
                <w:lang w:val="en-US"/>
              </w:rPr>
              <w:t>03</w:t>
            </w:r>
          </w:p>
          <w:p w:rsidR="00166168" w:rsidRPr="007537C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Teknik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Informatika</w:t>
            </w:r>
            <w:proofErr w:type="spellEnd"/>
          </w:p>
          <w:p w:rsidR="00166168" w:rsidRPr="007537C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UIN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Sunan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Gunung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</w:t>
            </w:r>
            <w:proofErr w:type="spellStart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>Djati</w:t>
            </w:r>
            <w:proofErr w:type="spellEnd"/>
            <w:r w:rsidRPr="007537C8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 Bandung</w:t>
            </w:r>
          </w:p>
          <w:p w:rsidR="0016616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:rsidR="0016616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977" w:type="dxa"/>
          </w:tcPr>
          <w:p w:rsidR="00166168" w:rsidRDefault="00166168" w:rsidP="00165CE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:rsidR="007537C8" w:rsidRDefault="007537C8" w:rsidP="00165CEB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</w:p>
    <w:p w:rsidR="00616022" w:rsidRPr="00616022" w:rsidRDefault="007537C8" w:rsidP="0054320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616022">
        <w:rPr>
          <w:rFonts w:asciiTheme="majorBidi" w:hAnsiTheme="majorBidi" w:cstheme="majorBidi"/>
          <w:i/>
          <w:iCs/>
          <w:sz w:val="24"/>
          <w:szCs w:val="24"/>
          <w:lang w:val="en-US"/>
        </w:rPr>
        <w:t>Abstrak</w:t>
      </w:r>
      <w:proofErr w:type="spellEnd"/>
      <w:r w:rsidRPr="00616022">
        <w:rPr>
          <w:rFonts w:asciiTheme="majorBidi" w:hAnsiTheme="majorBidi" w:cstheme="majorBidi"/>
          <w:i/>
          <w:iCs/>
          <w:sz w:val="24"/>
          <w:szCs w:val="24"/>
          <w:lang w:val="en-US"/>
        </w:rPr>
        <w:t>:</w:t>
      </w:r>
      <w:r w:rsidR="00616022" w:rsidRPr="00616022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anak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proofErr w:type="gram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salah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satunya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denganmenggunakan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teknologiyang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sedang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berkembang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i/>
          <w:iCs/>
          <w:sz w:val="24"/>
          <w:szCs w:val="24"/>
          <w:lang w:val="en-US"/>
        </w:rPr>
        <w:t>mobile.</w:t>
      </w:r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orang yang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membangunakan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membantu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menarik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praktis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diakses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16022" w:rsidRPr="00616022">
        <w:rPr>
          <w:rFonts w:asciiTheme="majorBidi" w:hAnsiTheme="majorBidi" w:cstheme="majorBidi"/>
          <w:i/>
          <w:iCs/>
          <w:sz w:val="24"/>
          <w:szCs w:val="24"/>
          <w:lang w:val="en-US"/>
        </w:rPr>
        <w:t>mobile, g</w:t>
      </w:r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ame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tebak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latin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buah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salah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satunya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. Game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meruapakan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mengenalkan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latin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buah-buahan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berserta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gambarnya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game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diharapakan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mengenai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latin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buah</w:t>
      </w:r>
      <w:proofErr w:type="spellEnd"/>
      <w:r w:rsidR="00616022" w:rsidRPr="00616022">
        <w:rPr>
          <w:rFonts w:asciiTheme="majorBidi" w:hAnsiTheme="majorBidi" w:cstheme="majorBidi"/>
          <w:sz w:val="24"/>
          <w:szCs w:val="24"/>
          <w:lang w:val="en-US"/>
        </w:rP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6022" w:rsidTr="0061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6022" w:rsidRDefault="00616022" w:rsidP="00165CEB">
            <w:pPr>
              <w:spacing w:line="360" w:lineRule="auto"/>
              <w:jc w:val="both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:rsidR="007537C8" w:rsidRDefault="00616022" w:rsidP="00165CEB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616022">
        <w:rPr>
          <w:rFonts w:asciiTheme="majorBidi" w:hAnsiTheme="majorBidi" w:cstheme="majorBidi"/>
          <w:b/>
          <w:bCs/>
          <w:lang w:val="en-US"/>
        </w:rPr>
        <w:t>2. LANDASAN TEORI</w:t>
      </w:r>
    </w:p>
    <w:p w:rsidR="00616022" w:rsidRDefault="00616022" w:rsidP="00165CEB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2.1 Android</w:t>
      </w:r>
    </w:p>
    <w:p w:rsidR="00607700" w:rsidRPr="00607700" w:rsidRDefault="00543209" w:rsidP="00607700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607700" w:rsidRPr="00607700">
        <w:rPr>
          <w:rFonts w:asciiTheme="majorBidi" w:hAnsiTheme="majorBidi" w:cstheme="majorBidi"/>
          <w:lang w:val="en-US"/>
        </w:rPr>
        <w:t xml:space="preserve">Android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adalah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sistem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operasi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berbasis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Linux yang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dipergunakan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sebagai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pengelola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sumber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daya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perangkat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keras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baik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ponsel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smartphone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juga PC tablet.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Secara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umum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Android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adalah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platf</w:t>
      </w:r>
      <w:r w:rsidR="00607700">
        <w:rPr>
          <w:rFonts w:asciiTheme="majorBidi" w:hAnsiTheme="majorBidi" w:cstheme="majorBidi"/>
          <w:lang w:val="en-US"/>
        </w:rPr>
        <w:t xml:space="preserve">orm yang </w:t>
      </w:r>
      <w:proofErr w:type="spellStart"/>
      <w:r w:rsidR="00607700">
        <w:rPr>
          <w:rFonts w:asciiTheme="majorBidi" w:hAnsiTheme="majorBidi" w:cstheme="majorBidi"/>
          <w:lang w:val="en-US"/>
        </w:rPr>
        <w:t>terbuka</w:t>
      </w:r>
      <w:proofErr w:type="spellEnd"/>
      <w:r w:rsidR="00607700">
        <w:rPr>
          <w:rFonts w:asciiTheme="majorBidi" w:hAnsiTheme="majorBidi" w:cstheme="majorBidi"/>
          <w:lang w:val="en-US"/>
        </w:rPr>
        <w:t xml:space="preserve"> (Open Source)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bagi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para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pengembang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menciptakan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mereka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sendiri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digunakan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oleh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berbagai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piranti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bergerak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>.</w:t>
      </w:r>
      <w:r w:rsid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>
        <w:rPr>
          <w:rFonts w:asciiTheme="majorBidi" w:hAnsiTheme="majorBidi" w:cstheme="majorBidi"/>
          <w:lang w:val="en-US"/>
        </w:rPr>
        <w:t>Menurut</w:t>
      </w:r>
      <w:proofErr w:type="spellEnd"/>
      <w:r w:rsidR="00607700">
        <w:rPr>
          <w:rFonts w:asciiTheme="majorBidi" w:hAnsiTheme="majorBidi" w:cstheme="majorBidi"/>
          <w:lang w:val="en-US"/>
        </w:rPr>
        <w:t xml:space="preserve"> Wikipedia </w:t>
      </w:r>
      <w:r w:rsidR="00607700" w:rsidRPr="00607700">
        <w:rPr>
          <w:rFonts w:asciiTheme="majorBidi" w:hAnsiTheme="majorBidi" w:cstheme="majorBidi"/>
          <w:i/>
          <w:iCs/>
          <w:lang w:val="en-US"/>
        </w:rPr>
        <w:t>Android</w:t>
      </w:r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adalah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sistem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operasi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berbasis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Linux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telepon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seluler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seperti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telepon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pintar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komputer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tablet. Android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menyediakan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platform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terbuka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bagi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para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pengembang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menciptakan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mereka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sendiri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digunakan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oleh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bermacam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peranti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bergerak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Awalnya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Google Inc.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membeli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Android Inc.,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pendatang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baru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membuat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peranti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lunak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ponsel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Kemudian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mengembangkan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Android,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dibentuklah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Open Handset Alliance,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konsorsium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dari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34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perusahaan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peranti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keras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peranti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lunak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telekomunikasi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termasuk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Google, HTC, Intel, Motorola,</w:t>
      </w:r>
      <w:r w:rsidR="00607700">
        <w:rPr>
          <w:rFonts w:asciiTheme="majorBidi" w:hAnsiTheme="majorBidi" w:cstheme="majorBidi"/>
          <w:lang w:val="en-US"/>
        </w:rPr>
        <w:t xml:space="preserve"> Qualcomm, T-Mobile, </w:t>
      </w:r>
      <w:proofErr w:type="spellStart"/>
      <w:r w:rsidR="00607700">
        <w:rPr>
          <w:rFonts w:asciiTheme="majorBidi" w:hAnsiTheme="majorBidi" w:cstheme="majorBidi"/>
          <w:lang w:val="en-US"/>
        </w:rPr>
        <w:t>dan</w:t>
      </w:r>
      <w:proofErr w:type="spellEnd"/>
      <w:r w:rsid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>
        <w:rPr>
          <w:rFonts w:asciiTheme="majorBidi" w:hAnsiTheme="majorBidi" w:cstheme="majorBidi"/>
          <w:lang w:val="en-US"/>
        </w:rPr>
        <w:t>Nvidia</w:t>
      </w:r>
      <w:proofErr w:type="spellEnd"/>
      <w:r w:rsidR="00607700">
        <w:rPr>
          <w:rFonts w:asciiTheme="majorBidi" w:hAnsiTheme="majorBidi" w:cstheme="majorBidi"/>
          <w:lang w:val="en-US"/>
        </w:rPr>
        <w:t>.</w:t>
      </w:r>
    </w:p>
    <w:p w:rsidR="0014402E" w:rsidRDefault="0014402E" w:rsidP="00165CEB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a. SDK</w:t>
      </w:r>
    </w:p>
    <w:p w:rsidR="00607700" w:rsidRPr="00607700" w:rsidRDefault="00543209" w:rsidP="00607700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607700" w:rsidRPr="00607700">
        <w:rPr>
          <w:rFonts w:asciiTheme="majorBidi" w:hAnsiTheme="majorBidi" w:cstheme="majorBidi"/>
          <w:lang w:val="en-US"/>
        </w:rPr>
        <w:t xml:space="preserve">Android-SDK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merupakan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tools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bagi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para programmer yang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ingin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mengembangkan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berbasis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google android. Android SDK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mencakup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seperangkat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alat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pengembangan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lastRenderedPageBreak/>
        <w:t>komprehensif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. Android SDK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terdiri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dari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debugger, libraries, handset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emulator</w:t>
      </w:r>
      <w:proofErr w:type="gramStart"/>
      <w:r w:rsidR="00607700" w:rsidRPr="00607700">
        <w:rPr>
          <w:rFonts w:asciiTheme="majorBidi" w:hAnsiTheme="majorBidi" w:cstheme="majorBidi"/>
          <w:lang w:val="en-US"/>
        </w:rPr>
        <w:t>,dokumentasi</w:t>
      </w:r>
      <w:proofErr w:type="spellEnd"/>
      <w:proofErr w:type="gramEnd"/>
      <w:r w:rsidR="00607700"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contoh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kode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tutorial.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Saat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ini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Android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sudah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mendukung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arsitektur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x86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pada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Linux (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distribusi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Linux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apapun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desktop modern), Mac OS X 10.4.8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atau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lebih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Windows XP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atau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Vista.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Persyaratan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mencakup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JDK, Apache Ant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Python 2.2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atau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lebih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baru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. IDE yang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didukung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secara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resmi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adalah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Eclipse 3.2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atau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lebih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dengan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menggunakan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pluginAndroid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Development Tools (ADT),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dengan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ini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pengembang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dapat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menggunakan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teks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editor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mengedit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file Java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XML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serta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menggunakan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peralatan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command line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menciptakan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membangun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melakukan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debug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Android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pengendalian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perangkat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Android (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misalnya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reboot,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menginstal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paket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perangkat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lunak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dengan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jarak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jauh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>).</w:t>
      </w:r>
    </w:p>
    <w:p w:rsidR="0014402E" w:rsidRDefault="0014402E" w:rsidP="00165CEB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b. ADT</w:t>
      </w:r>
    </w:p>
    <w:p w:rsidR="00607700" w:rsidRDefault="00543209" w:rsidP="00607700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607700" w:rsidRPr="00607700">
        <w:rPr>
          <w:rFonts w:asciiTheme="majorBidi" w:hAnsiTheme="majorBidi" w:cstheme="majorBidi"/>
          <w:lang w:val="en-US"/>
        </w:rPr>
        <w:t xml:space="preserve">Android Development Tools (ADT)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adalah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plugin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Eclipse yang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didesain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pengembangan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Android. ADT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memungkinkan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Eclipse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untuk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digunakan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dalam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membuat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Android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baru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membuat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User Interface,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menambahkan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komponen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berdasarkan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framework API Android, debug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dan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pemaketan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07700"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="00607700" w:rsidRPr="00607700">
        <w:rPr>
          <w:rFonts w:asciiTheme="majorBidi" w:hAnsiTheme="majorBidi" w:cstheme="majorBidi"/>
          <w:lang w:val="en-US"/>
        </w:rPr>
        <w:t xml:space="preserve"> Android.</w:t>
      </w:r>
    </w:p>
    <w:p w:rsidR="00607700" w:rsidRPr="00607700" w:rsidRDefault="00607700" w:rsidP="00607700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607700">
        <w:rPr>
          <w:rFonts w:asciiTheme="majorBidi" w:hAnsiTheme="majorBidi" w:cstheme="majorBidi"/>
          <w:lang w:val="en-US"/>
        </w:rPr>
        <w:t xml:space="preserve">Android Development Tools (ADT) </w:t>
      </w:r>
      <w:proofErr w:type="spellStart"/>
      <w:r w:rsidRPr="00607700">
        <w:rPr>
          <w:rFonts w:asciiTheme="majorBidi" w:hAnsiTheme="majorBidi" w:cstheme="majorBidi"/>
          <w:lang w:val="en-US"/>
        </w:rPr>
        <w:t>adalah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plugin yang </w:t>
      </w:r>
      <w:proofErr w:type="spellStart"/>
      <w:r w:rsidRPr="00607700">
        <w:rPr>
          <w:rFonts w:asciiTheme="majorBidi" w:hAnsiTheme="majorBidi" w:cstheme="majorBidi"/>
          <w:lang w:val="en-US"/>
        </w:rPr>
        <w:t>didesain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untuk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IDE Eclipse yang </w:t>
      </w:r>
      <w:proofErr w:type="spellStart"/>
      <w:r w:rsidRPr="00607700">
        <w:rPr>
          <w:rFonts w:asciiTheme="majorBidi" w:hAnsiTheme="majorBidi" w:cstheme="majorBidi"/>
          <w:lang w:val="en-US"/>
        </w:rPr>
        <w:t>memberikan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kita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kemudahan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dalam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mengembangkan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android </w:t>
      </w:r>
      <w:proofErr w:type="spellStart"/>
      <w:r w:rsidRPr="00607700">
        <w:rPr>
          <w:rFonts w:asciiTheme="majorBidi" w:hAnsiTheme="majorBidi" w:cstheme="majorBidi"/>
          <w:lang w:val="en-US"/>
        </w:rPr>
        <w:t>dengan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menggunakan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IDE Eclipse. </w:t>
      </w:r>
      <w:proofErr w:type="spellStart"/>
      <w:r w:rsidRPr="00607700">
        <w:rPr>
          <w:rFonts w:asciiTheme="majorBidi" w:hAnsiTheme="majorBidi" w:cstheme="majorBidi"/>
          <w:lang w:val="en-US"/>
        </w:rPr>
        <w:t>Dengan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menggunakan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ADT </w:t>
      </w:r>
      <w:proofErr w:type="spellStart"/>
      <w:r w:rsidRPr="00607700">
        <w:rPr>
          <w:rFonts w:asciiTheme="majorBidi" w:hAnsiTheme="majorBidi" w:cstheme="majorBidi"/>
          <w:lang w:val="en-US"/>
        </w:rPr>
        <w:t>untuk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Eclipse </w:t>
      </w:r>
      <w:proofErr w:type="spellStart"/>
      <w:r w:rsidRPr="00607700">
        <w:rPr>
          <w:rFonts w:asciiTheme="majorBidi" w:hAnsiTheme="majorBidi" w:cstheme="majorBidi"/>
          <w:lang w:val="en-US"/>
        </w:rPr>
        <w:t>akan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memudahkan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kita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dalam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membuat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project android, </w:t>
      </w:r>
      <w:proofErr w:type="spellStart"/>
      <w:r w:rsidRPr="00607700">
        <w:rPr>
          <w:rFonts w:asciiTheme="majorBidi" w:hAnsiTheme="majorBidi" w:cstheme="majorBidi"/>
          <w:lang w:val="en-US"/>
        </w:rPr>
        <w:t>membuat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GUI </w:t>
      </w:r>
      <w:proofErr w:type="spellStart"/>
      <w:r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607700">
        <w:rPr>
          <w:rFonts w:asciiTheme="majorBidi" w:hAnsiTheme="majorBidi" w:cstheme="majorBidi"/>
          <w:lang w:val="en-US"/>
        </w:rPr>
        <w:t>dan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menambakan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komponen-kompenen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607700">
        <w:rPr>
          <w:rFonts w:asciiTheme="majorBidi" w:hAnsiTheme="majorBidi" w:cstheme="majorBidi"/>
          <w:lang w:val="en-US"/>
        </w:rPr>
        <w:t>lainnya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607700">
        <w:rPr>
          <w:rFonts w:asciiTheme="majorBidi" w:hAnsiTheme="majorBidi" w:cstheme="majorBidi"/>
          <w:lang w:val="en-US"/>
        </w:rPr>
        <w:t>begitu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juga </w:t>
      </w:r>
      <w:proofErr w:type="spellStart"/>
      <w:r w:rsidRPr="00607700">
        <w:rPr>
          <w:rFonts w:asciiTheme="majorBidi" w:hAnsiTheme="majorBidi" w:cstheme="majorBidi"/>
          <w:lang w:val="en-US"/>
        </w:rPr>
        <w:t>kita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dapat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melakukan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running </w:t>
      </w:r>
      <w:proofErr w:type="spellStart"/>
      <w:r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menggunakan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Android SDK </w:t>
      </w:r>
      <w:proofErr w:type="spellStart"/>
      <w:r w:rsidRPr="00607700">
        <w:rPr>
          <w:rFonts w:asciiTheme="majorBidi" w:hAnsiTheme="majorBidi" w:cstheme="majorBidi"/>
          <w:lang w:val="en-US"/>
        </w:rPr>
        <w:t>melalui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Eclipse. </w:t>
      </w:r>
      <w:proofErr w:type="spellStart"/>
      <w:proofErr w:type="gramStart"/>
      <w:r w:rsidRPr="00607700">
        <w:rPr>
          <w:rFonts w:asciiTheme="majorBidi" w:hAnsiTheme="majorBidi" w:cstheme="majorBidi"/>
          <w:lang w:val="en-US"/>
        </w:rPr>
        <w:t>Dengan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ADT juga </w:t>
      </w:r>
      <w:proofErr w:type="spellStart"/>
      <w:r w:rsidRPr="00607700">
        <w:rPr>
          <w:rFonts w:asciiTheme="majorBidi" w:hAnsiTheme="majorBidi" w:cstheme="majorBidi"/>
          <w:lang w:val="en-US"/>
        </w:rPr>
        <w:t>kita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dapat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melakukan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pembuatan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package android (.</w:t>
      </w:r>
      <w:proofErr w:type="spellStart"/>
      <w:r w:rsidRPr="00607700">
        <w:rPr>
          <w:rFonts w:asciiTheme="majorBidi" w:hAnsiTheme="majorBidi" w:cstheme="majorBidi"/>
          <w:lang w:val="en-US"/>
        </w:rPr>
        <w:t>apk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) yang </w:t>
      </w:r>
      <w:proofErr w:type="spellStart"/>
      <w:r w:rsidRPr="00607700">
        <w:rPr>
          <w:rFonts w:asciiTheme="majorBidi" w:hAnsiTheme="majorBidi" w:cstheme="majorBidi"/>
          <w:lang w:val="en-US"/>
        </w:rPr>
        <w:t>digunakan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untuk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distribusi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aplikasi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android yang </w:t>
      </w:r>
      <w:proofErr w:type="spellStart"/>
      <w:r w:rsidRPr="00607700">
        <w:rPr>
          <w:rFonts w:asciiTheme="majorBidi" w:hAnsiTheme="majorBidi" w:cstheme="majorBidi"/>
          <w:lang w:val="en-US"/>
        </w:rPr>
        <w:t>kita</w:t>
      </w:r>
      <w:proofErr w:type="spellEnd"/>
      <w:r w:rsidRPr="0060770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07700">
        <w:rPr>
          <w:rFonts w:asciiTheme="majorBidi" w:hAnsiTheme="majorBidi" w:cstheme="majorBidi"/>
          <w:lang w:val="en-US"/>
        </w:rPr>
        <w:t>rancang</w:t>
      </w:r>
      <w:proofErr w:type="spellEnd"/>
      <w:r w:rsidRPr="00607700">
        <w:rPr>
          <w:rFonts w:asciiTheme="majorBidi" w:hAnsiTheme="majorBidi" w:cstheme="majorBidi"/>
          <w:lang w:val="en-US"/>
        </w:rPr>
        <w:t>.</w:t>
      </w:r>
      <w:proofErr w:type="gramEnd"/>
    </w:p>
    <w:p w:rsidR="0014402E" w:rsidRDefault="0014402E" w:rsidP="00165CEB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c. Android Studio</w:t>
      </w:r>
    </w:p>
    <w:p w:rsidR="006446C8" w:rsidRPr="006446C8" w:rsidRDefault="00543209" w:rsidP="006446C8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6446C8" w:rsidRPr="006446C8">
        <w:rPr>
          <w:rFonts w:asciiTheme="majorBidi" w:hAnsiTheme="majorBidi" w:cstheme="majorBidi"/>
          <w:lang w:val="en-US"/>
        </w:rPr>
        <w:t xml:space="preserve">Android Studio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merupakan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lingkungan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pengembangan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Android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baru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berdasarkan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IntelliJ IDEA.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Mirip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dengan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Eclipse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dengan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ADT Plugin, Android Studio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menyediakan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alat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pengembang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terintegrasi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untuk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pengembangan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6446C8" w:rsidRPr="006446C8">
        <w:rPr>
          <w:rFonts w:asciiTheme="majorBidi" w:hAnsiTheme="majorBidi" w:cstheme="majorBidi"/>
          <w:lang w:val="en-US"/>
        </w:rPr>
        <w:t>dan</w:t>
      </w:r>
      <w:proofErr w:type="spellEnd"/>
      <w:r w:rsidR="006446C8" w:rsidRPr="006446C8">
        <w:rPr>
          <w:rFonts w:asciiTheme="majorBidi" w:hAnsiTheme="majorBidi" w:cstheme="majorBidi"/>
          <w:lang w:val="en-US"/>
        </w:rPr>
        <w:t xml:space="preserve"> debugging.</w:t>
      </w:r>
    </w:p>
    <w:p w:rsidR="006446C8" w:rsidRPr="006446C8" w:rsidRDefault="006446C8" w:rsidP="006446C8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6446C8">
        <w:rPr>
          <w:rFonts w:asciiTheme="majorBidi" w:hAnsiTheme="majorBidi" w:cstheme="majorBidi"/>
          <w:lang w:val="en-US"/>
        </w:rPr>
        <w:t xml:space="preserve">Android Studio </w:t>
      </w:r>
      <w:proofErr w:type="spellStart"/>
      <w:r w:rsidRPr="006446C8">
        <w:rPr>
          <w:rFonts w:asciiTheme="majorBidi" w:hAnsiTheme="majorBidi" w:cstheme="majorBidi"/>
          <w:lang w:val="en-US"/>
        </w:rPr>
        <w:t>menawarkan</w:t>
      </w:r>
      <w:proofErr w:type="spellEnd"/>
      <w:r w:rsidRPr="006446C8">
        <w:rPr>
          <w:rFonts w:asciiTheme="majorBidi" w:hAnsiTheme="majorBidi" w:cstheme="majorBidi"/>
          <w:lang w:val="en-US"/>
        </w:rPr>
        <w:t>:</w:t>
      </w:r>
    </w:p>
    <w:p w:rsidR="006446C8" w:rsidRDefault="006446C8" w:rsidP="007A3A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6446C8">
        <w:rPr>
          <w:rFonts w:asciiTheme="majorBidi" w:hAnsiTheme="majorBidi" w:cstheme="majorBidi"/>
          <w:lang w:val="en-US"/>
        </w:rPr>
        <w:t>Berbasis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Gradle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. </w:t>
      </w:r>
    </w:p>
    <w:p w:rsidR="006446C8" w:rsidRDefault="006446C8" w:rsidP="00E715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6446C8">
        <w:rPr>
          <w:rFonts w:asciiTheme="majorBidi" w:hAnsiTheme="majorBidi" w:cstheme="majorBidi"/>
          <w:lang w:val="en-US"/>
        </w:rPr>
        <w:t>Android-</w:t>
      </w:r>
      <w:proofErr w:type="spellStart"/>
      <w:r w:rsidRPr="006446C8">
        <w:rPr>
          <w:rFonts w:asciiTheme="majorBidi" w:hAnsiTheme="majorBidi" w:cstheme="majorBidi"/>
          <w:lang w:val="en-US"/>
        </w:rPr>
        <w:t>spesifik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refactoring </w:t>
      </w:r>
      <w:proofErr w:type="spellStart"/>
      <w:r w:rsidRPr="006446C8">
        <w:rPr>
          <w:rFonts w:asciiTheme="majorBidi" w:hAnsiTheme="majorBidi" w:cstheme="majorBidi"/>
          <w:lang w:val="en-US"/>
        </w:rPr>
        <w:t>dan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perbaikan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6446C8">
        <w:rPr>
          <w:rFonts w:asciiTheme="majorBidi" w:hAnsiTheme="majorBidi" w:cstheme="majorBidi"/>
          <w:lang w:val="en-US"/>
        </w:rPr>
        <w:t>cepat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. </w:t>
      </w:r>
    </w:p>
    <w:p w:rsidR="006446C8" w:rsidRDefault="006446C8" w:rsidP="00794E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6446C8">
        <w:rPr>
          <w:rFonts w:asciiTheme="majorBidi" w:hAnsiTheme="majorBidi" w:cstheme="majorBidi"/>
          <w:lang w:val="en-US"/>
        </w:rPr>
        <w:t>Alat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Lint </w:t>
      </w:r>
      <w:proofErr w:type="spellStart"/>
      <w:r w:rsidRPr="006446C8">
        <w:rPr>
          <w:rFonts w:asciiTheme="majorBidi" w:hAnsiTheme="majorBidi" w:cstheme="majorBidi"/>
          <w:lang w:val="en-US"/>
        </w:rPr>
        <w:t>untuk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menangkap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kinerja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6446C8">
        <w:rPr>
          <w:rFonts w:asciiTheme="majorBidi" w:hAnsiTheme="majorBidi" w:cstheme="majorBidi"/>
          <w:lang w:val="en-US"/>
        </w:rPr>
        <w:t>kegunaan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6446C8">
        <w:rPr>
          <w:rFonts w:asciiTheme="majorBidi" w:hAnsiTheme="majorBidi" w:cstheme="majorBidi"/>
          <w:lang w:val="en-US"/>
        </w:rPr>
        <w:t>versi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kompatibilitas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dan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masalah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lainnya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. </w:t>
      </w:r>
    </w:p>
    <w:p w:rsidR="006446C8" w:rsidRDefault="006446C8" w:rsidP="00C215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6446C8">
        <w:rPr>
          <w:rFonts w:asciiTheme="majorBidi" w:hAnsiTheme="majorBidi" w:cstheme="majorBidi"/>
          <w:lang w:val="en-US"/>
        </w:rPr>
        <w:t>ProGuard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dan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app-signature. </w:t>
      </w:r>
    </w:p>
    <w:p w:rsidR="006446C8" w:rsidRDefault="006446C8" w:rsidP="009E7C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6446C8">
        <w:rPr>
          <w:rFonts w:asciiTheme="majorBidi" w:hAnsiTheme="majorBidi" w:cstheme="majorBidi"/>
          <w:lang w:val="en-US"/>
        </w:rPr>
        <w:t xml:space="preserve">Wizard </w:t>
      </w:r>
      <w:proofErr w:type="spellStart"/>
      <w:r w:rsidRPr="006446C8">
        <w:rPr>
          <w:rFonts w:asciiTheme="majorBidi" w:hAnsiTheme="majorBidi" w:cstheme="majorBidi"/>
          <w:lang w:val="en-US"/>
        </w:rPr>
        <w:t>untuk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design </w:t>
      </w:r>
      <w:proofErr w:type="spellStart"/>
      <w:r w:rsidRPr="006446C8">
        <w:rPr>
          <w:rFonts w:asciiTheme="majorBidi" w:hAnsiTheme="majorBidi" w:cstheme="majorBidi"/>
          <w:lang w:val="en-US"/>
        </w:rPr>
        <w:t>dan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membuat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komponen-komponen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umum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Sebuah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layout editor yang </w:t>
      </w:r>
      <w:proofErr w:type="spellStart"/>
      <w:r w:rsidRPr="006446C8">
        <w:rPr>
          <w:rFonts w:asciiTheme="majorBidi" w:hAnsiTheme="majorBidi" w:cstheme="majorBidi"/>
          <w:lang w:val="en-US"/>
        </w:rPr>
        <w:t>memungkinkan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untuk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drag-and-drop </w:t>
      </w:r>
      <w:proofErr w:type="spellStart"/>
      <w:r w:rsidRPr="006446C8">
        <w:rPr>
          <w:rFonts w:asciiTheme="majorBidi" w:hAnsiTheme="majorBidi" w:cstheme="majorBidi"/>
          <w:lang w:val="en-US"/>
        </w:rPr>
        <w:t>komponen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UI, </w:t>
      </w:r>
      <w:proofErr w:type="spellStart"/>
      <w:r w:rsidRPr="006446C8">
        <w:rPr>
          <w:rFonts w:asciiTheme="majorBidi" w:hAnsiTheme="majorBidi" w:cstheme="majorBidi"/>
          <w:lang w:val="en-US"/>
        </w:rPr>
        <w:t>pratinjau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layout </w:t>
      </w:r>
      <w:proofErr w:type="spellStart"/>
      <w:r w:rsidRPr="006446C8">
        <w:rPr>
          <w:rFonts w:asciiTheme="majorBidi" w:hAnsiTheme="majorBidi" w:cstheme="majorBidi"/>
          <w:lang w:val="en-US"/>
        </w:rPr>
        <w:t>pada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beberapa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konfigurasi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layar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6446C8">
        <w:rPr>
          <w:rFonts w:asciiTheme="majorBidi" w:hAnsiTheme="majorBidi" w:cstheme="majorBidi"/>
          <w:lang w:val="en-US"/>
        </w:rPr>
        <w:t>dan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banyak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lagi</w:t>
      </w:r>
      <w:proofErr w:type="spellEnd"/>
      <w:r w:rsidRPr="006446C8">
        <w:rPr>
          <w:rFonts w:asciiTheme="majorBidi" w:hAnsiTheme="majorBidi" w:cstheme="majorBidi"/>
          <w:lang w:val="en-US"/>
        </w:rPr>
        <w:t>.</w:t>
      </w:r>
    </w:p>
    <w:p w:rsidR="006446C8" w:rsidRPr="006446C8" w:rsidRDefault="006446C8" w:rsidP="009E7C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6446C8">
        <w:rPr>
          <w:rFonts w:asciiTheme="majorBidi" w:hAnsiTheme="majorBidi" w:cstheme="majorBidi"/>
          <w:lang w:val="en-US"/>
        </w:rPr>
        <w:lastRenderedPageBreak/>
        <w:t xml:space="preserve">Built-in </w:t>
      </w:r>
      <w:proofErr w:type="spellStart"/>
      <w:r w:rsidRPr="006446C8">
        <w:rPr>
          <w:rFonts w:asciiTheme="majorBidi" w:hAnsiTheme="majorBidi" w:cstheme="majorBidi"/>
          <w:lang w:val="en-US"/>
        </w:rPr>
        <w:t>dukun</w:t>
      </w:r>
      <w:r>
        <w:rPr>
          <w:rFonts w:asciiTheme="majorBidi" w:hAnsiTheme="majorBidi" w:cstheme="majorBidi"/>
          <w:lang w:val="en-US"/>
        </w:rPr>
        <w:t>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Google Cloud platform</w:t>
      </w:r>
      <w:r w:rsidRPr="006446C8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6446C8">
        <w:rPr>
          <w:rFonts w:asciiTheme="majorBidi" w:hAnsiTheme="majorBidi" w:cstheme="majorBidi"/>
          <w:lang w:val="en-US"/>
        </w:rPr>
        <w:t>sehingga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mudah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untuk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mengintegrasikan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Google Cloud Messaging </w:t>
      </w:r>
      <w:proofErr w:type="spellStart"/>
      <w:r w:rsidRPr="006446C8">
        <w:rPr>
          <w:rFonts w:asciiTheme="majorBidi" w:hAnsiTheme="majorBidi" w:cstheme="majorBidi"/>
          <w:lang w:val="en-US"/>
        </w:rPr>
        <w:t>dan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App Engine </w:t>
      </w:r>
      <w:proofErr w:type="spellStart"/>
      <w:r w:rsidRPr="006446C8">
        <w:rPr>
          <w:rFonts w:asciiTheme="majorBidi" w:hAnsiTheme="majorBidi" w:cstheme="majorBidi"/>
          <w:lang w:val="en-US"/>
        </w:rPr>
        <w:t>sebagai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6446C8">
        <w:rPr>
          <w:rFonts w:asciiTheme="majorBidi" w:hAnsiTheme="majorBidi" w:cstheme="majorBidi"/>
          <w:lang w:val="en-US"/>
        </w:rPr>
        <w:t>komponen</w:t>
      </w:r>
      <w:proofErr w:type="spellEnd"/>
      <w:r w:rsidRPr="006446C8">
        <w:rPr>
          <w:rFonts w:asciiTheme="majorBidi" w:hAnsiTheme="majorBidi" w:cstheme="majorBidi"/>
          <w:lang w:val="en-US"/>
        </w:rPr>
        <w:t xml:space="preserve"> server-side.</w:t>
      </w:r>
    </w:p>
    <w:p w:rsidR="0014402E" w:rsidRDefault="00181722" w:rsidP="00165CEB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2.2 UML</w:t>
      </w:r>
      <w:r w:rsidR="00543209">
        <w:rPr>
          <w:rFonts w:asciiTheme="majorBidi" w:hAnsiTheme="majorBidi" w:cstheme="majorBidi"/>
          <w:b/>
          <w:bCs/>
          <w:lang w:val="en-US"/>
        </w:rPr>
        <w:t xml:space="preserve"> </w:t>
      </w:r>
      <w:r w:rsidR="00543209" w:rsidRPr="00543209">
        <w:rPr>
          <w:rFonts w:asciiTheme="majorBidi" w:hAnsiTheme="majorBidi" w:cstheme="majorBidi"/>
          <w:b/>
          <w:bCs/>
          <w:i/>
          <w:iCs/>
          <w:lang w:val="en-US"/>
        </w:rPr>
        <w:t>(Unified Modeling Language)</w:t>
      </w:r>
    </w:p>
    <w:p w:rsidR="00165CEB" w:rsidRDefault="00543209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181722" w:rsidRPr="00181722">
        <w:rPr>
          <w:rFonts w:asciiTheme="majorBidi" w:hAnsiTheme="majorBidi" w:cstheme="majorBidi"/>
          <w:lang w:val="en-US"/>
        </w:rPr>
        <w:t xml:space="preserve">UML </w:t>
      </w:r>
      <w:r w:rsidR="00181722" w:rsidRPr="00543209">
        <w:rPr>
          <w:rFonts w:asciiTheme="majorBidi" w:hAnsiTheme="majorBidi" w:cstheme="majorBidi"/>
          <w:i/>
          <w:iCs/>
          <w:lang w:val="en-US"/>
        </w:rPr>
        <w:t>(Unified Modeling Language)</w:t>
      </w:r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merupakan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pengganti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dari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metode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analisis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r w:rsid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berorientasi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object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design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berorientasi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object (O OA&amp;D) yang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dimunculkan</w:t>
      </w:r>
      <w:proofErr w:type="spellEnd"/>
      <w:r w:rsid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sekitar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akhi</w:t>
      </w:r>
      <w:r w:rsidR="00165CEB">
        <w:rPr>
          <w:rFonts w:asciiTheme="majorBidi" w:hAnsiTheme="majorBidi" w:cstheme="majorBidi"/>
          <w:lang w:val="en-US"/>
        </w:rPr>
        <w:t>r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>
        <w:rPr>
          <w:rFonts w:asciiTheme="majorBidi" w:hAnsiTheme="majorBidi" w:cstheme="majorBidi"/>
          <w:lang w:val="en-US"/>
        </w:rPr>
        <w:t>tahun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80-an </w:t>
      </w:r>
      <w:proofErr w:type="spellStart"/>
      <w:r w:rsidR="00165CEB">
        <w:rPr>
          <w:rFonts w:asciiTheme="majorBidi" w:hAnsiTheme="majorBidi" w:cstheme="majorBidi"/>
          <w:lang w:val="en-US"/>
        </w:rPr>
        <w:t>dan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>
        <w:rPr>
          <w:rFonts w:asciiTheme="majorBidi" w:hAnsiTheme="majorBidi" w:cstheme="majorBidi"/>
          <w:lang w:val="en-US"/>
        </w:rPr>
        <w:t>awal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>
        <w:rPr>
          <w:rFonts w:asciiTheme="majorBidi" w:hAnsiTheme="majorBidi" w:cstheme="majorBidi"/>
          <w:lang w:val="en-US"/>
        </w:rPr>
        <w:t>tahun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90-</w:t>
      </w:r>
      <w:r w:rsidR="00181722" w:rsidRPr="00181722">
        <w:rPr>
          <w:rFonts w:asciiTheme="majorBidi" w:hAnsiTheme="majorBidi" w:cstheme="majorBidi"/>
          <w:lang w:val="en-US"/>
        </w:rPr>
        <w:t>an.</w:t>
      </w:r>
    </w:p>
    <w:p w:rsidR="00181722" w:rsidRDefault="00543209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181722" w:rsidRPr="00181722">
        <w:rPr>
          <w:rFonts w:asciiTheme="majorBidi" w:hAnsiTheme="majorBidi" w:cstheme="majorBidi"/>
          <w:lang w:val="en-US"/>
        </w:rPr>
        <w:t xml:space="preserve">UML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merupakan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gabungan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dari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metode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Booch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, Rumbaugh (OMT)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Jacobson.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Tetapi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UML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ini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akan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mencakup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lebih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luas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daripada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OOA&amp;D.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Pada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pertengahan</w:t>
      </w:r>
      <w:proofErr w:type="spellEnd"/>
      <w:r w:rsid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pengembangan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UML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dilakukan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standarisasi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proses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dengan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OMG (Object</w:t>
      </w:r>
      <w:r w:rsidR="00181722">
        <w:rPr>
          <w:rFonts w:asciiTheme="majorBidi" w:hAnsiTheme="majorBidi" w:cstheme="majorBidi"/>
          <w:lang w:val="en-US"/>
        </w:rPr>
        <w:t xml:space="preserve"> </w:t>
      </w:r>
      <w:r w:rsidR="00181722" w:rsidRPr="00181722">
        <w:rPr>
          <w:rFonts w:asciiTheme="majorBidi" w:hAnsiTheme="majorBidi" w:cstheme="majorBidi"/>
          <w:lang w:val="en-US"/>
        </w:rPr>
        <w:t>Manage</w:t>
      </w:r>
      <w:r w:rsidR="00165CEB">
        <w:rPr>
          <w:rFonts w:asciiTheme="majorBidi" w:hAnsiTheme="majorBidi" w:cstheme="majorBidi"/>
          <w:lang w:val="en-US"/>
        </w:rPr>
        <w:t xml:space="preserve">ment Group) </w:t>
      </w:r>
      <w:proofErr w:type="spellStart"/>
      <w:r w:rsidR="00165CEB">
        <w:rPr>
          <w:rFonts w:asciiTheme="majorBidi" w:hAnsiTheme="majorBidi" w:cstheme="majorBidi"/>
          <w:lang w:val="en-US"/>
        </w:rPr>
        <w:t>dengan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>
        <w:rPr>
          <w:rFonts w:asciiTheme="majorBidi" w:hAnsiTheme="majorBidi" w:cstheme="majorBidi"/>
          <w:lang w:val="en-US"/>
        </w:rPr>
        <w:t>harapan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UML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akan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menjadi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bahasa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standar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pemodelan</w:t>
      </w:r>
      <w:proofErr w:type="spellEnd"/>
      <w:r w:rsid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pada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masa yang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akan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datang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. </w:t>
      </w:r>
    </w:p>
    <w:p w:rsidR="00181722" w:rsidRDefault="00543209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181722" w:rsidRPr="00181722">
        <w:rPr>
          <w:rFonts w:asciiTheme="majorBidi" w:hAnsiTheme="majorBidi" w:cstheme="majorBidi"/>
          <w:lang w:val="en-US"/>
        </w:rPr>
        <w:t xml:space="preserve">UML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disebut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sebagai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bahasa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pemodelan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bukan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metode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Kebanyakan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metode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terdiri</w:t>
      </w:r>
      <w:proofErr w:type="spellEnd"/>
      <w:r w:rsidR="00181722">
        <w:rPr>
          <w:rFonts w:asciiTheme="majorBidi" w:hAnsiTheme="majorBidi" w:cstheme="majorBidi"/>
          <w:lang w:val="en-US"/>
        </w:rPr>
        <w:t xml:space="preserve"> </w:t>
      </w:r>
      <w:r w:rsidR="00181722" w:rsidRPr="00181722">
        <w:rPr>
          <w:rFonts w:asciiTheme="majorBidi" w:hAnsiTheme="majorBidi" w:cstheme="majorBidi"/>
          <w:lang w:val="en-US"/>
        </w:rPr>
        <w:t xml:space="preserve">paling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sedikit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prinsip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bahasa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pemodelan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proses. Bahasa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pemodelan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(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sebagian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besar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grafik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)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merupakan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notasi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dari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metode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digunakan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untuk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mendesain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secaracepat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. </w:t>
      </w:r>
    </w:p>
    <w:p w:rsidR="00181722" w:rsidRDefault="00543209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181722" w:rsidRPr="00181722">
        <w:rPr>
          <w:rFonts w:asciiTheme="majorBidi" w:hAnsiTheme="majorBidi" w:cstheme="majorBidi"/>
          <w:lang w:val="en-US"/>
        </w:rPr>
        <w:t xml:space="preserve">Bahasa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pemodelan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merupakan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bagian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terpenting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dari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metode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Ini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merupakan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bagian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kunci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tertentu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untuk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komunikasi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Jika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anda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ingin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berdiskusi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tentang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desain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dengan</w:t>
      </w:r>
      <w:proofErr w:type="spellEnd"/>
      <w:r w:rsid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seseorang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maka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Anda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hanya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membutuhkan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bahasa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pemodelan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bukan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proses yang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digunakan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untuk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mendapatkan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81722" w:rsidRPr="00181722">
        <w:rPr>
          <w:rFonts w:asciiTheme="majorBidi" w:hAnsiTheme="majorBidi" w:cstheme="majorBidi"/>
          <w:lang w:val="en-US"/>
        </w:rPr>
        <w:t>desain</w:t>
      </w:r>
      <w:proofErr w:type="spellEnd"/>
      <w:r w:rsidR="00181722" w:rsidRPr="00181722">
        <w:rPr>
          <w:rFonts w:asciiTheme="majorBidi" w:hAnsiTheme="majorBidi" w:cstheme="majorBidi"/>
          <w:lang w:val="en-US"/>
        </w:rPr>
        <w:t xml:space="preserve">. </w:t>
      </w:r>
    </w:p>
    <w:p w:rsidR="00181722" w:rsidRPr="00181722" w:rsidRDefault="00181722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gramStart"/>
      <w:r w:rsidRPr="00181722">
        <w:rPr>
          <w:rFonts w:asciiTheme="majorBidi" w:hAnsiTheme="majorBidi" w:cstheme="majorBidi"/>
          <w:lang w:val="en-US"/>
        </w:rPr>
        <w:t xml:space="preserve">UML </w:t>
      </w:r>
      <w:proofErr w:type="spellStart"/>
      <w:r w:rsidRPr="00181722">
        <w:rPr>
          <w:rFonts w:asciiTheme="majorBidi" w:hAnsiTheme="majorBidi" w:cstheme="majorBidi"/>
          <w:lang w:val="en-US"/>
        </w:rPr>
        <w:t>merupakan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bahasa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standar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untuk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penulisan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blueprint software yang </w:t>
      </w:r>
      <w:proofErr w:type="spellStart"/>
      <w:r w:rsidRPr="00181722">
        <w:rPr>
          <w:rFonts w:asciiTheme="majorBidi" w:hAnsiTheme="majorBidi" w:cstheme="majorBidi"/>
          <w:lang w:val="en-US"/>
        </w:rPr>
        <w:t>digunakan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untuk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visualisasi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81722">
        <w:rPr>
          <w:rFonts w:asciiTheme="majorBidi" w:hAnsiTheme="majorBidi" w:cstheme="majorBidi"/>
          <w:lang w:val="en-US"/>
        </w:rPr>
        <w:t>spesifikasi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81722">
        <w:rPr>
          <w:rFonts w:asciiTheme="majorBidi" w:hAnsiTheme="majorBidi" w:cstheme="majorBidi"/>
          <w:lang w:val="en-US"/>
        </w:rPr>
        <w:t>pembentukan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dan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pendokumentasian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alat-alat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dari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sistem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perangkat</w:t>
      </w:r>
      <w:proofErr w:type="spellEnd"/>
      <w:r w:rsidRPr="0018172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81722">
        <w:rPr>
          <w:rFonts w:asciiTheme="majorBidi" w:hAnsiTheme="majorBidi" w:cstheme="majorBidi"/>
          <w:lang w:val="en-US"/>
        </w:rPr>
        <w:t>lunak</w:t>
      </w:r>
      <w:proofErr w:type="spellEnd"/>
      <w:r w:rsidRPr="00181722">
        <w:rPr>
          <w:rFonts w:asciiTheme="majorBidi" w:hAnsiTheme="majorBidi" w:cstheme="majorBidi"/>
          <w:lang w:val="en-US"/>
        </w:rPr>
        <w:t>.</w:t>
      </w:r>
      <w:proofErr w:type="gramEnd"/>
    </w:p>
    <w:p w:rsidR="0014402E" w:rsidRDefault="00181722" w:rsidP="00165CEB">
      <w:pPr>
        <w:spacing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r w:rsidRPr="00181722">
        <w:rPr>
          <w:rFonts w:asciiTheme="majorBidi" w:hAnsiTheme="majorBidi" w:cstheme="majorBidi"/>
          <w:b/>
          <w:bCs/>
          <w:lang w:val="en-US"/>
        </w:rPr>
        <w:t xml:space="preserve">3. </w:t>
      </w:r>
      <w:r>
        <w:rPr>
          <w:rFonts w:asciiTheme="majorBidi" w:hAnsiTheme="majorBidi" w:cstheme="majorBidi"/>
          <w:b/>
          <w:bCs/>
          <w:lang w:val="en-US"/>
        </w:rPr>
        <w:t>PERANCANGAN PERANGKAT LUNAK</w:t>
      </w:r>
    </w:p>
    <w:p w:rsidR="00165CEB" w:rsidRDefault="00165CEB" w:rsidP="00165CEB">
      <w:p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3.1 </w:t>
      </w:r>
      <w:r w:rsidRPr="00165CEB">
        <w:rPr>
          <w:rFonts w:asciiTheme="majorBidi" w:hAnsiTheme="majorBidi" w:cstheme="majorBidi"/>
          <w:b/>
          <w:bCs/>
          <w:i/>
          <w:iCs/>
          <w:lang w:val="en-US"/>
        </w:rPr>
        <w:t>U</w:t>
      </w:r>
      <w:r>
        <w:rPr>
          <w:rFonts w:asciiTheme="majorBidi" w:hAnsiTheme="majorBidi" w:cstheme="majorBidi"/>
          <w:b/>
          <w:bCs/>
          <w:i/>
          <w:iCs/>
          <w:lang w:val="en-US"/>
        </w:rPr>
        <w:t>se C</w:t>
      </w:r>
      <w:r w:rsidRPr="00165CEB">
        <w:rPr>
          <w:rFonts w:asciiTheme="majorBidi" w:hAnsiTheme="majorBidi" w:cstheme="majorBidi"/>
          <w:b/>
          <w:bCs/>
          <w:i/>
          <w:iCs/>
          <w:lang w:val="en-US"/>
        </w:rPr>
        <w:t>ase</w:t>
      </w:r>
    </w:p>
    <w:p w:rsidR="00165CEB" w:rsidRDefault="00543209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  <w:t xml:space="preserve">Use </w:t>
      </w:r>
      <w:proofErr w:type="spellStart"/>
      <w:r>
        <w:rPr>
          <w:rFonts w:asciiTheme="majorBidi" w:hAnsiTheme="majorBidi" w:cstheme="majorBidi"/>
          <w:lang w:val="en-US"/>
        </w:rPr>
        <w:t>cas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diagram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menggambarkan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fungsionalitas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diharapkan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dari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sistem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>. Yang</w:t>
      </w:r>
      <w:r w:rsid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ditekankan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adalah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“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apa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” yang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diperbuat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sistem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bukan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“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bagaimana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”.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use case</w:t>
      </w:r>
      <w:r w:rsid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merepresentasikan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interaksi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antara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aktor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dengan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sistem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. Use case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merupakan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pekerjaan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tertentu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misalnya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login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ke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sistem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meng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-create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daftar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belanja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sebagainya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Seorang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>/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aktor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adalah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entitas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manusia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atau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mesin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berinteraksi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dengan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r w:rsidR="00165CEB">
        <w:rPr>
          <w:rFonts w:asciiTheme="majorBidi" w:hAnsiTheme="majorBidi" w:cstheme="majorBidi"/>
          <w:lang w:val="en-US"/>
        </w:rPr>
        <w:t xml:space="preserve">system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untuk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melakukan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pekerjaan-pekerjaan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tertentu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>.</w:t>
      </w:r>
    </w:p>
    <w:p w:rsidR="00165CEB" w:rsidRDefault="00543209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use case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dapat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meng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-include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fungsionalitas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use case lain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sebagai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bagian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dari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proses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dalam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dirinya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Secara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umum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diasumsikan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bahwa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use case yang di-include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dipanggil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setiap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kali use case yang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meng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-include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dieksekusi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secara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normal.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use case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dapat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di-include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oleh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lebih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dari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satu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use case lain,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sehingga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duplikasi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fungsionalitas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dapat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dihindari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dengan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cara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menarik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keluar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fungsionalitas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yang common.</w:t>
      </w:r>
    </w:p>
    <w:p w:rsidR="00165CEB" w:rsidRDefault="00543209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ab/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use case juga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dapat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meng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-extend use case lain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dengan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behaviour-nya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sendiri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Sementara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hubungan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generalisasi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antar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use case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menunjukkan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bahwa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use case yang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satu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merupakan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spesialisasi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dari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yang lain.</w:t>
      </w:r>
    </w:p>
    <w:p w:rsidR="00201FDC" w:rsidRDefault="00201FDC" w:rsidP="00201FDC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>
            <wp:extent cx="38862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EB" w:rsidRDefault="00165CEB" w:rsidP="00165CEB">
      <w:p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lang w:val="en-US"/>
        </w:rPr>
      </w:pPr>
      <w:r w:rsidRPr="00165CEB">
        <w:rPr>
          <w:rFonts w:asciiTheme="majorBidi" w:hAnsiTheme="majorBidi" w:cstheme="majorBidi"/>
          <w:b/>
          <w:bCs/>
          <w:lang w:val="en-US"/>
        </w:rPr>
        <w:t xml:space="preserve">3.2 </w:t>
      </w:r>
      <w:r w:rsidRPr="00165CEB">
        <w:rPr>
          <w:rFonts w:asciiTheme="majorBidi" w:hAnsiTheme="majorBidi" w:cstheme="majorBidi"/>
          <w:b/>
          <w:bCs/>
          <w:i/>
          <w:iCs/>
          <w:lang w:val="en-US"/>
        </w:rPr>
        <w:t>Class Diagram</w:t>
      </w:r>
    </w:p>
    <w:p w:rsidR="00165CEB" w:rsidRDefault="00543209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165CEB" w:rsidRPr="00165CEB">
        <w:rPr>
          <w:rFonts w:asciiTheme="majorBidi" w:hAnsiTheme="majorBidi" w:cstheme="majorBidi"/>
          <w:lang w:val="en-US"/>
        </w:rPr>
        <w:t xml:space="preserve">Class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adalah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spesifikasi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jika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diinstansiasi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menghasilkan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sebuah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objek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dan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merupakan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inti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dari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pengembangan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desain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berorientasi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objek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. Class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menggambarkan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keadaan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</w:t>
      </w:r>
      <w:r w:rsidR="00165CEB" w:rsidRPr="00165CEB">
        <w:rPr>
          <w:rFonts w:asciiTheme="majorBidi" w:hAnsiTheme="majorBidi" w:cstheme="majorBidi"/>
          <w:lang w:val="en-US"/>
        </w:rPr>
        <w:t>(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atribut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>/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properti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)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suatu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sistem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sekaligus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menawarkan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layanan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untuk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memanipulasi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keadaan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tersebut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</w:t>
      </w:r>
      <w:r w:rsidR="00165CEB" w:rsidRPr="00165CEB">
        <w:rPr>
          <w:rFonts w:asciiTheme="majorBidi" w:hAnsiTheme="majorBidi" w:cstheme="majorBidi"/>
          <w:lang w:val="en-US"/>
        </w:rPr>
        <w:t>(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metoda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>/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fungsi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). </w:t>
      </w:r>
    </w:p>
    <w:p w:rsidR="00165CEB" w:rsidRDefault="00543209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165CEB" w:rsidRPr="00165CEB">
        <w:rPr>
          <w:rFonts w:asciiTheme="majorBidi" w:hAnsiTheme="majorBidi" w:cstheme="majorBidi"/>
          <w:lang w:val="en-US"/>
        </w:rPr>
        <w:t xml:space="preserve">Class diagram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menggambarkan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struktur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deskripsi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class, package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objek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beserta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hubungan</w:t>
      </w:r>
      <w:proofErr w:type="spellEnd"/>
      <w:r w:rsid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satu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sama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lain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seperti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containment,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pewarisan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asosiasi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165CEB" w:rsidRPr="00165CEB">
        <w:rPr>
          <w:rFonts w:asciiTheme="majorBidi" w:hAnsiTheme="majorBidi" w:cstheme="majorBidi"/>
          <w:lang w:val="en-US"/>
        </w:rPr>
        <w:t>dan</w:t>
      </w:r>
      <w:proofErr w:type="spellEnd"/>
      <w:r w:rsidR="00165CEB" w:rsidRPr="00165CEB">
        <w:rPr>
          <w:rFonts w:asciiTheme="majorBidi" w:hAnsiTheme="majorBidi" w:cstheme="majorBidi"/>
          <w:lang w:val="en-US"/>
        </w:rPr>
        <w:t xml:space="preserve"> lain-lain.</w:t>
      </w:r>
    </w:p>
    <w:p w:rsidR="00165CEB" w:rsidRDefault="00165CEB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165CEB">
        <w:rPr>
          <w:rFonts w:asciiTheme="majorBidi" w:hAnsiTheme="majorBidi" w:cstheme="majorBidi"/>
          <w:lang w:val="en-US"/>
        </w:rPr>
        <w:t xml:space="preserve">Class </w:t>
      </w:r>
      <w:proofErr w:type="spellStart"/>
      <w:r w:rsidRPr="00165CEB">
        <w:rPr>
          <w:rFonts w:asciiTheme="majorBidi" w:hAnsiTheme="majorBidi" w:cstheme="majorBidi"/>
          <w:lang w:val="en-US"/>
        </w:rPr>
        <w:t>memiliki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tiga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area </w:t>
      </w:r>
      <w:proofErr w:type="spellStart"/>
      <w:r w:rsidRPr="00165CEB">
        <w:rPr>
          <w:rFonts w:asciiTheme="majorBidi" w:hAnsiTheme="majorBidi" w:cstheme="majorBidi"/>
          <w:lang w:val="en-US"/>
        </w:rPr>
        <w:t>pokok</w:t>
      </w:r>
      <w:proofErr w:type="spellEnd"/>
      <w:r w:rsidRPr="00165CEB">
        <w:rPr>
          <w:rFonts w:asciiTheme="majorBidi" w:hAnsiTheme="majorBidi" w:cstheme="majorBidi"/>
          <w:lang w:val="en-US"/>
        </w:rPr>
        <w:t>:</w:t>
      </w:r>
    </w:p>
    <w:p w:rsidR="00165CEB" w:rsidRDefault="00165CEB" w:rsidP="00165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165CEB">
        <w:rPr>
          <w:rFonts w:asciiTheme="majorBidi" w:hAnsiTheme="majorBidi" w:cstheme="majorBidi"/>
          <w:lang w:val="en-US"/>
        </w:rPr>
        <w:t>Nama (</w:t>
      </w:r>
      <w:proofErr w:type="spellStart"/>
      <w:r w:rsidRPr="00165CEB">
        <w:rPr>
          <w:rFonts w:asciiTheme="majorBidi" w:hAnsiTheme="majorBidi" w:cstheme="majorBidi"/>
          <w:lang w:val="en-US"/>
        </w:rPr>
        <w:t>dan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stereotype)</w:t>
      </w:r>
    </w:p>
    <w:p w:rsidR="00165CEB" w:rsidRDefault="00165CEB" w:rsidP="00165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165CEB">
        <w:rPr>
          <w:rFonts w:asciiTheme="majorBidi" w:hAnsiTheme="majorBidi" w:cstheme="majorBidi"/>
          <w:lang w:val="en-US"/>
        </w:rPr>
        <w:t>Atribut</w:t>
      </w:r>
      <w:proofErr w:type="spellEnd"/>
    </w:p>
    <w:p w:rsidR="00165CEB" w:rsidRPr="00165CEB" w:rsidRDefault="00165CEB" w:rsidP="00165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165CEB">
        <w:rPr>
          <w:rFonts w:asciiTheme="majorBidi" w:hAnsiTheme="majorBidi" w:cstheme="majorBidi"/>
          <w:lang w:val="en-US"/>
        </w:rPr>
        <w:t>Metoda</w:t>
      </w:r>
      <w:proofErr w:type="spellEnd"/>
    </w:p>
    <w:p w:rsidR="00165CEB" w:rsidRPr="00165CEB" w:rsidRDefault="00165CEB" w:rsidP="00165CEB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165CEB">
        <w:rPr>
          <w:rFonts w:asciiTheme="majorBidi" w:hAnsiTheme="majorBidi" w:cstheme="majorBidi"/>
          <w:lang w:val="en-US"/>
        </w:rPr>
        <w:t>Atribut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metoda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dapat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memiliki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salah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satu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sifat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165CEB">
        <w:rPr>
          <w:rFonts w:asciiTheme="majorBidi" w:hAnsiTheme="majorBidi" w:cstheme="majorBidi"/>
          <w:lang w:val="en-US"/>
        </w:rPr>
        <w:t>berikut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:</w:t>
      </w:r>
      <w:proofErr w:type="gramEnd"/>
      <w:r w:rsidRPr="00165CEB">
        <w:rPr>
          <w:rFonts w:asciiTheme="majorBidi" w:hAnsiTheme="majorBidi" w:cstheme="majorBidi"/>
          <w:lang w:val="en-US"/>
        </w:rPr>
        <w:t xml:space="preserve"> </w:t>
      </w:r>
    </w:p>
    <w:p w:rsidR="00165CEB" w:rsidRDefault="00165CEB" w:rsidP="00165C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165CEB">
        <w:rPr>
          <w:rFonts w:asciiTheme="majorBidi" w:hAnsiTheme="majorBidi" w:cstheme="majorBidi"/>
          <w:i/>
          <w:iCs/>
          <w:lang w:val="en-US"/>
        </w:rPr>
        <w:t>Private</w:t>
      </w:r>
      <w:r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65CEB">
        <w:rPr>
          <w:rFonts w:asciiTheme="majorBidi" w:hAnsiTheme="majorBidi" w:cstheme="majorBidi"/>
          <w:lang w:val="en-US"/>
        </w:rPr>
        <w:t>tidak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dapat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dipanggil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dari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luar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 yang </w:t>
      </w:r>
      <w:proofErr w:type="spellStart"/>
      <w:r w:rsidRPr="00165CEB">
        <w:rPr>
          <w:rFonts w:asciiTheme="majorBidi" w:hAnsiTheme="majorBidi" w:cstheme="majorBidi"/>
          <w:lang w:val="en-US"/>
        </w:rPr>
        <w:t>bersangkutan</w:t>
      </w:r>
      <w:proofErr w:type="spellEnd"/>
    </w:p>
    <w:p w:rsidR="00165CEB" w:rsidRDefault="00165CEB" w:rsidP="00165C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165CEB">
        <w:rPr>
          <w:rFonts w:asciiTheme="majorBidi" w:hAnsiTheme="majorBidi" w:cstheme="majorBidi"/>
          <w:i/>
          <w:iCs/>
          <w:lang w:val="en-US"/>
        </w:rPr>
        <w:t>Protected</w:t>
      </w:r>
      <w:r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65CEB">
        <w:rPr>
          <w:rFonts w:asciiTheme="majorBidi" w:hAnsiTheme="majorBidi" w:cstheme="majorBidi"/>
          <w:lang w:val="en-US"/>
        </w:rPr>
        <w:t>hanya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dapat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dipanggil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oleh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 yang </w:t>
      </w:r>
      <w:proofErr w:type="spellStart"/>
      <w:r w:rsidRPr="00165CEB">
        <w:rPr>
          <w:rFonts w:asciiTheme="majorBidi" w:hAnsiTheme="majorBidi" w:cstheme="majorBidi"/>
          <w:lang w:val="en-US"/>
        </w:rPr>
        <w:t>bersangkutan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anak-anak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165CEB">
        <w:rPr>
          <w:rFonts w:asciiTheme="majorBidi" w:hAnsiTheme="majorBidi" w:cstheme="majorBidi"/>
          <w:lang w:val="en-US"/>
        </w:rPr>
        <w:t>mewarisinya</w:t>
      </w:r>
      <w:proofErr w:type="spellEnd"/>
    </w:p>
    <w:p w:rsidR="00165CEB" w:rsidRDefault="00165CEB" w:rsidP="00165C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165CEB">
        <w:rPr>
          <w:rFonts w:asciiTheme="majorBidi" w:hAnsiTheme="majorBidi" w:cstheme="majorBidi"/>
          <w:i/>
          <w:iCs/>
          <w:lang w:val="en-US"/>
        </w:rPr>
        <w:t>Public</w:t>
      </w:r>
      <w:r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65CEB">
        <w:rPr>
          <w:rFonts w:asciiTheme="majorBidi" w:hAnsiTheme="majorBidi" w:cstheme="majorBidi"/>
          <w:lang w:val="en-US"/>
        </w:rPr>
        <w:t>dapat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dipanggil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oleh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siapa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saja</w:t>
      </w:r>
      <w:proofErr w:type="spellEnd"/>
    </w:p>
    <w:p w:rsidR="00165CEB" w:rsidRDefault="00165CEB" w:rsidP="00165CEB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lang w:val="en-US"/>
        </w:rPr>
      </w:pPr>
      <w:proofErr w:type="spellStart"/>
      <w:r w:rsidRPr="00165CEB">
        <w:rPr>
          <w:rFonts w:asciiTheme="majorBidi" w:hAnsiTheme="majorBidi" w:cstheme="majorBidi"/>
          <w:lang w:val="en-US"/>
        </w:rPr>
        <w:lastRenderedPageBreak/>
        <w:t>Hubungan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Antar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</w:t>
      </w:r>
    </w:p>
    <w:p w:rsidR="00165CEB" w:rsidRDefault="00165CEB" w:rsidP="00165C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165CEB">
        <w:rPr>
          <w:rFonts w:asciiTheme="majorBidi" w:hAnsiTheme="majorBidi" w:cstheme="majorBidi"/>
          <w:i/>
          <w:iCs/>
          <w:lang w:val="en-US"/>
        </w:rPr>
        <w:t>Asosiasi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65CEB">
        <w:rPr>
          <w:rFonts w:asciiTheme="majorBidi" w:hAnsiTheme="majorBidi" w:cstheme="majorBidi"/>
          <w:lang w:val="en-US"/>
        </w:rPr>
        <w:t>yaitu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hubungan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statis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antar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class. </w:t>
      </w:r>
      <w:proofErr w:type="spellStart"/>
      <w:r w:rsidRPr="00165CEB">
        <w:rPr>
          <w:rFonts w:asciiTheme="majorBidi" w:hAnsiTheme="majorBidi" w:cstheme="majorBidi"/>
          <w:lang w:val="en-US"/>
        </w:rPr>
        <w:t>Umumnya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menggambarkan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 yang </w:t>
      </w:r>
      <w:proofErr w:type="spellStart"/>
      <w:r w:rsidRPr="00165CEB">
        <w:rPr>
          <w:rFonts w:asciiTheme="majorBidi" w:hAnsiTheme="majorBidi" w:cstheme="majorBidi"/>
          <w:lang w:val="en-US"/>
        </w:rPr>
        <w:t>memiliki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atribut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berupa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 lain, </w:t>
      </w:r>
      <w:proofErr w:type="spellStart"/>
      <w:r w:rsidRPr="00165CEB">
        <w:rPr>
          <w:rFonts w:asciiTheme="majorBidi" w:hAnsiTheme="majorBidi" w:cstheme="majorBidi"/>
          <w:lang w:val="en-US"/>
        </w:rPr>
        <w:t>atau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 yang </w:t>
      </w:r>
      <w:proofErr w:type="spellStart"/>
      <w:r w:rsidRPr="00165CEB">
        <w:rPr>
          <w:rFonts w:asciiTheme="majorBidi" w:hAnsiTheme="majorBidi" w:cstheme="majorBidi"/>
          <w:lang w:val="en-US"/>
        </w:rPr>
        <w:t>harus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mengetahui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eksistensi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 lain. </w:t>
      </w:r>
      <w:proofErr w:type="spellStart"/>
      <w:r w:rsidRPr="00165CEB">
        <w:rPr>
          <w:rFonts w:asciiTheme="majorBidi" w:hAnsiTheme="majorBidi" w:cstheme="majorBidi"/>
          <w:lang w:val="en-US"/>
        </w:rPr>
        <w:t>Panah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r w:rsidRPr="00165CEB">
        <w:rPr>
          <w:rFonts w:asciiTheme="majorBidi" w:hAnsiTheme="majorBidi" w:cstheme="majorBidi"/>
          <w:i/>
          <w:iCs/>
          <w:lang w:val="en-US"/>
        </w:rPr>
        <w:t>navigability</w:t>
      </w:r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menunjukkan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arah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query </w:t>
      </w:r>
      <w:proofErr w:type="spellStart"/>
      <w:r w:rsidRPr="00165CEB">
        <w:rPr>
          <w:rFonts w:asciiTheme="majorBidi" w:hAnsiTheme="majorBidi" w:cstheme="majorBidi"/>
          <w:lang w:val="en-US"/>
        </w:rPr>
        <w:t>antar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class. </w:t>
      </w:r>
    </w:p>
    <w:p w:rsidR="00165CEB" w:rsidRDefault="00165CEB" w:rsidP="00165CE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165CEB">
        <w:rPr>
          <w:rFonts w:asciiTheme="majorBidi" w:hAnsiTheme="majorBidi" w:cstheme="majorBidi"/>
          <w:i/>
          <w:iCs/>
          <w:lang w:val="en-US"/>
        </w:rPr>
        <w:t>Agregasi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65CEB">
        <w:rPr>
          <w:rFonts w:asciiTheme="majorBidi" w:hAnsiTheme="majorBidi" w:cstheme="majorBidi"/>
          <w:lang w:val="en-US"/>
        </w:rPr>
        <w:t>yaitu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hubungan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165CEB">
        <w:rPr>
          <w:rFonts w:asciiTheme="majorBidi" w:hAnsiTheme="majorBidi" w:cstheme="majorBidi"/>
          <w:lang w:val="en-US"/>
        </w:rPr>
        <w:t>menyatakan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bagian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(“</w:t>
      </w:r>
      <w:proofErr w:type="spellStart"/>
      <w:r w:rsidRPr="00165CEB">
        <w:rPr>
          <w:rFonts w:asciiTheme="majorBidi" w:hAnsiTheme="majorBidi" w:cstheme="majorBidi"/>
          <w:lang w:val="en-US"/>
        </w:rPr>
        <w:t>terdiri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atas</w:t>
      </w:r>
      <w:proofErr w:type="spellEnd"/>
      <w:proofErr w:type="gramStart"/>
      <w:r w:rsidRPr="00165CEB">
        <w:rPr>
          <w:rFonts w:asciiTheme="majorBidi" w:hAnsiTheme="majorBidi" w:cstheme="majorBidi"/>
          <w:lang w:val="en-US"/>
        </w:rPr>
        <w:t>..”</w:t>
      </w:r>
      <w:proofErr w:type="gramEnd"/>
      <w:r w:rsidRPr="00165CEB">
        <w:rPr>
          <w:rFonts w:asciiTheme="majorBidi" w:hAnsiTheme="majorBidi" w:cstheme="majorBidi"/>
          <w:lang w:val="en-US"/>
        </w:rPr>
        <w:t>).</w:t>
      </w:r>
    </w:p>
    <w:p w:rsidR="00165CEB" w:rsidRPr="00165CEB" w:rsidRDefault="00165CEB" w:rsidP="001260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165CEB">
        <w:rPr>
          <w:rFonts w:asciiTheme="majorBidi" w:hAnsiTheme="majorBidi" w:cstheme="majorBidi"/>
          <w:i/>
          <w:iCs/>
          <w:lang w:val="en-US"/>
        </w:rPr>
        <w:t>Pewarisan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65CEB">
        <w:rPr>
          <w:rFonts w:asciiTheme="majorBidi" w:hAnsiTheme="majorBidi" w:cstheme="majorBidi"/>
          <w:lang w:val="en-US"/>
        </w:rPr>
        <w:t>yaitu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hubungan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hirarkis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antar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class. Class </w:t>
      </w:r>
      <w:proofErr w:type="spellStart"/>
      <w:r w:rsidRPr="00165CEB">
        <w:rPr>
          <w:rFonts w:asciiTheme="majorBidi" w:hAnsiTheme="majorBidi" w:cstheme="majorBidi"/>
          <w:lang w:val="en-US"/>
        </w:rPr>
        <w:t>dapat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diturunkan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dari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 lain </w:t>
      </w:r>
      <w:proofErr w:type="spellStart"/>
      <w:r w:rsidRPr="00165CEB">
        <w:rPr>
          <w:rFonts w:asciiTheme="majorBidi" w:hAnsiTheme="majorBidi" w:cstheme="majorBidi"/>
          <w:lang w:val="en-US"/>
        </w:rPr>
        <w:t>dan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mewarisi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semua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atribut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metoda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 </w:t>
      </w:r>
      <w:proofErr w:type="spellStart"/>
      <w:r w:rsidRPr="00165CEB">
        <w:rPr>
          <w:rFonts w:asciiTheme="majorBidi" w:hAnsiTheme="majorBidi" w:cstheme="majorBidi"/>
          <w:lang w:val="en-US"/>
        </w:rPr>
        <w:t>asalnya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menambahkan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fungsionalitas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baru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65CEB">
        <w:rPr>
          <w:rFonts w:asciiTheme="majorBidi" w:hAnsiTheme="majorBidi" w:cstheme="majorBidi"/>
          <w:lang w:val="en-US"/>
        </w:rPr>
        <w:t>sehingga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ia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disebut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anak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dari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 yang </w:t>
      </w:r>
      <w:proofErr w:type="spellStart"/>
      <w:r w:rsidRPr="00165CEB">
        <w:rPr>
          <w:rFonts w:asciiTheme="majorBidi" w:hAnsiTheme="majorBidi" w:cstheme="majorBidi"/>
          <w:lang w:val="en-US"/>
        </w:rPr>
        <w:t>diwarisinya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165CEB">
        <w:rPr>
          <w:rFonts w:asciiTheme="majorBidi" w:hAnsiTheme="majorBidi" w:cstheme="majorBidi"/>
          <w:lang w:val="en-US"/>
        </w:rPr>
        <w:t>Kebalikan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dari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pewarisan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adalah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generalisasi</w:t>
      </w:r>
      <w:proofErr w:type="spellEnd"/>
      <w:r w:rsidRPr="00165CEB">
        <w:rPr>
          <w:rFonts w:asciiTheme="majorBidi" w:hAnsiTheme="majorBidi" w:cstheme="majorBidi"/>
          <w:lang w:val="en-US"/>
        </w:rPr>
        <w:t>.</w:t>
      </w:r>
    </w:p>
    <w:p w:rsidR="00B103DF" w:rsidRDefault="00165CEB" w:rsidP="00B103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B103DF">
        <w:rPr>
          <w:rFonts w:asciiTheme="majorBidi" w:hAnsiTheme="majorBidi" w:cstheme="majorBidi"/>
          <w:i/>
          <w:iCs/>
          <w:lang w:val="en-US"/>
        </w:rPr>
        <w:t>Hubungan</w:t>
      </w:r>
      <w:proofErr w:type="spellEnd"/>
      <w:r w:rsidRPr="00B103DF">
        <w:rPr>
          <w:rFonts w:asciiTheme="majorBidi" w:hAnsiTheme="majorBidi" w:cstheme="majorBidi"/>
          <w:i/>
          <w:iCs/>
          <w:lang w:val="en-US"/>
        </w:rPr>
        <w:t xml:space="preserve"> </w:t>
      </w:r>
      <w:proofErr w:type="spellStart"/>
      <w:r w:rsidRPr="00B103DF">
        <w:rPr>
          <w:rFonts w:asciiTheme="majorBidi" w:hAnsiTheme="majorBidi" w:cstheme="majorBidi"/>
          <w:i/>
          <w:iCs/>
          <w:lang w:val="en-US"/>
        </w:rPr>
        <w:t>dinamis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65CEB">
        <w:rPr>
          <w:rFonts w:asciiTheme="majorBidi" w:hAnsiTheme="majorBidi" w:cstheme="majorBidi"/>
          <w:lang w:val="en-US"/>
        </w:rPr>
        <w:t>yaitu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rangkaian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pesan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(message) yang di-passing </w:t>
      </w:r>
      <w:proofErr w:type="spellStart"/>
      <w:r w:rsidRPr="00165CEB">
        <w:rPr>
          <w:rFonts w:asciiTheme="majorBidi" w:hAnsiTheme="majorBidi" w:cstheme="majorBidi"/>
          <w:lang w:val="en-US"/>
        </w:rPr>
        <w:t>dari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satu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 </w:t>
      </w:r>
      <w:proofErr w:type="spellStart"/>
      <w:r w:rsidRPr="00165CEB">
        <w:rPr>
          <w:rFonts w:asciiTheme="majorBidi" w:hAnsiTheme="majorBidi" w:cstheme="majorBidi"/>
          <w:lang w:val="en-US"/>
        </w:rPr>
        <w:t>kepada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class lain. </w:t>
      </w:r>
      <w:proofErr w:type="spellStart"/>
      <w:r w:rsidRPr="00165CEB">
        <w:rPr>
          <w:rFonts w:asciiTheme="majorBidi" w:hAnsiTheme="majorBidi" w:cstheme="majorBidi"/>
          <w:lang w:val="en-US"/>
        </w:rPr>
        <w:t>Hubungan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dinamis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dapat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digambarkan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dengan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menggunakan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sequence diagram yang </w:t>
      </w:r>
      <w:proofErr w:type="spellStart"/>
      <w:proofErr w:type="gramStart"/>
      <w:r w:rsidRPr="00165CEB">
        <w:rPr>
          <w:rFonts w:asciiTheme="majorBidi" w:hAnsiTheme="majorBidi" w:cstheme="majorBidi"/>
          <w:lang w:val="en-US"/>
        </w:rPr>
        <w:t>akan</w:t>
      </w:r>
      <w:proofErr w:type="spellEnd"/>
      <w:proofErr w:type="gram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dijelaskan</w:t>
      </w:r>
      <w:proofErr w:type="spellEnd"/>
      <w:r w:rsidRPr="00165CE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65CEB">
        <w:rPr>
          <w:rFonts w:asciiTheme="majorBidi" w:hAnsiTheme="majorBidi" w:cstheme="majorBidi"/>
          <w:lang w:val="en-US"/>
        </w:rPr>
        <w:t>kemudian</w:t>
      </w:r>
      <w:proofErr w:type="spellEnd"/>
      <w:r w:rsidRPr="00165CEB">
        <w:rPr>
          <w:rFonts w:asciiTheme="majorBidi" w:hAnsiTheme="majorBidi" w:cstheme="majorBidi"/>
          <w:lang w:val="en-US"/>
        </w:rPr>
        <w:t>.</w:t>
      </w:r>
    </w:p>
    <w:p w:rsidR="00342723" w:rsidRDefault="00342723" w:rsidP="00342723">
      <w:pPr>
        <w:pStyle w:val="ListParagraph"/>
        <w:spacing w:line="360" w:lineRule="auto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>
            <wp:extent cx="36671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3DF" w:rsidRDefault="00B103DF" w:rsidP="00B103DF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b/>
          <w:bCs/>
          <w:i/>
          <w:iCs/>
          <w:lang w:val="en-US"/>
        </w:rPr>
      </w:pPr>
      <w:r w:rsidRPr="00B103DF">
        <w:rPr>
          <w:rFonts w:asciiTheme="majorBidi" w:hAnsiTheme="majorBidi" w:cstheme="majorBidi"/>
          <w:b/>
          <w:bCs/>
          <w:lang w:val="en-US"/>
        </w:rPr>
        <w:t xml:space="preserve">3.3 </w:t>
      </w:r>
      <w:r w:rsidRPr="00B103DF">
        <w:rPr>
          <w:rFonts w:asciiTheme="majorBidi" w:hAnsiTheme="majorBidi" w:cstheme="majorBidi"/>
          <w:b/>
          <w:bCs/>
          <w:i/>
          <w:iCs/>
          <w:lang w:val="en-US"/>
        </w:rPr>
        <w:t>Sequence Diagram</w:t>
      </w:r>
    </w:p>
    <w:p w:rsidR="00B103DF" w:rsidRDefault="00543209" w:rsidP="00B103DF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B103DF" w:rsidRPr="00B103DF">
        <w:rPr>
          <w:rFonts w:asciiTheme="majorBidi" w:hAnsiTheme="majorBidi" w:cstheme="majorBidi"/>
          <w:lang w:val="en-US"/>
        </w:rPr>
        <w:t xml:space="preserve">Sequence diagram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menggambarkan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interaksi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antar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objek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dalam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sekitar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sistem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(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termasuk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pengguna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, display,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sebagainya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)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berupa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message yang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digambarkan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terhadap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waktu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. Sequence diagram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terdiri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atar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dimensi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vertikal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(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waktu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)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dimensi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horizontal (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objek-objek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terkait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>).</w:t>
      </w:r>
    </w:p>
    <w:p w:rsidR="00B103DF" w:rsidRDefault="00543209" w:rsidP="00B103DF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B103DF" w:rsidRPr="00B103DF">
        <w:rPr>
          <w:rFonts w:asciiTheme="majorBidi" w:hAnsiTheme="majorBidi" w:cstheme="majorBidi"/>
          <w:lang w:val="en-US"/>
        </w:rPr>
        <w:t xml:space="preserve">Sequence diagram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biasa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digunakan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untuk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menggambarkan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skenario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atau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rangkaian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langkah-langkah</w:t>
      </w:r>
      <w:proofErr w:type="spellEnd"/>
      <w:r w:rsidR="00B103DF">
        <w:rPr>
          <w:rFonts w:asciiTheme="majorBidi" w:hAnsiTheme="majorBidi" w:cstheme="majorBidi"/>
          <w:lang w:val="en-US"/>
        </w:rPr>
        <w:t xml:space="preserve"> </w:t>
      </w:r>
      <w:r w:rsidR="00B103DF" w:rsidRPr="00B103DF">
        <w:rPr>
          <w:rFonts w:asciiTheme="majorBidi" w:hAnsiTheme="majorBidi" w:cstheme="majorBidi"/>
          <w:lang w:val="en-US"/>
        </w:rPr>
        <w:t xml:space="preserve">yang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dilakukan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sebagai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respons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dari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sebuah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event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untuk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menghasilkan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output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tertentu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Diawali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dari</w:t>
      </w:r>
      <w:proofErr w:type="spellEnd"/>
      <w:r w:rsid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apa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yang men-trigger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aktivitas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tersebut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, proses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perubahan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apa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saja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terjadi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secara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internal</w:t>
      </w:r>
      <w:r w:rsid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output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apa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dihasilkan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>.</w:t>
      </w:r>
      <w:r w:rsid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Masing-masing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objek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termasuk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aktor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memiliki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lifeline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vertikal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. Message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digambarkan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sebagai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garis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berpanah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dari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satu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objek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ke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objek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lainnya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Pada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fase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desain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berikutnya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, message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akan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dipetakan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menjadi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operasi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>/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metoda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dari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class.  </w:t>
      </w:r>
    </w:p>
    <w:p w:rsidR="00B103DF" w:rsidRPr="00B103DF" w:rsidRDefault="00543209" w:rsidP="00B103DF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B103DF">
        <w:rPr>
          <w:rFonts w:asciiTheme="majorBidi" w:hAnsiTheme="majorBidi" w:cstheme="majorBidi"/>
          <w:lang w:val="en-US"/>
        </w:rPr>
        <w:t xml:space="preserve">Activation </w:t>
      </w:r>
      <w:proofErr w:type="spellStart"/>
      <w:r w:rsidR="00B103DF">
        <w:rPr>
          <w:rFonts w:asciiTheme="majorBidi" w:hAnsiTheme="majorBidi" w:cstheme="majorBidi"/>
          <w:lang w:val="en-US"/>
        </w:rPr>
        <w:t>bar</w:t>
      </w:r>
      <w:r w:rsidR="00B103DF" w:rsidRPr="00B103DF">
        <w:rPr>
          <w:rFonts w:asciiTheme="majorBidi" w:hAnsiTheme="majorBidi" w:cstheme="majorBidi"/>
          <w:lang w:val="en-US"/>
        </w:rPr>
        <w:t>menunjukkan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lamanya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eksekusi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sebuah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proses,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biasanya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diawali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dengan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diterimanya</w:t>
      </w:r>
      <w:proofErr w:type="spellEnd"/>
      <w:r w:rsid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sebuah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message.</w:t>
      </w:r>
      <w:r w:rsid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Untuk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objek-objek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memiliki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sifat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khusus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standar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UML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mendefinisikan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icon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khusus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untuk</w:t>
      </w:r>
      <w:proofErr w:type="spellEnd"/>
      <w:r w:rsidR="00B103D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objek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boundary, controller </w:t>
      </w:r>
      <w:proofErr w:type="spellStart"/>
      <w:r w:rsidR="00B103DF" w:rsidRPr="00B103DF">
        <w:rPr>
          <w:rFonts w:asciiTheme="majorBidi" w:hAnsiTheme="majorBidi" w:cstheme="majorBidi"/>
          <w:lang w:val="en-US"/>
        </w:rPr>
        <w:t>dan</w:t>
      </w:r>
      <w:proofErr w:type="spellEnd"/>
      <w:r w:rsidR="00B103DF" w:rsidRPr="00B103DF">
        <w:rPr>
          <w:rFonts w:asciiTheme="majorBidi" w:hAnsiTheme="majorBidi" w:cstheme="majorBidi"/>
          <w:lang w:val="en-US"/>
        </w:rPr>
        <w:t xml:space="preserve"> persistent entity.</w:t>
      </w:r>
    </w:p>
    <w:p w:rsidR="00181722" w:rsidRDefault="00181722" w:rsidP="00165CEB">
      <w:pPr>
        <w:spacing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4. IMPLEMENTASI</w:t>
      </w:r>
    </w:p>
    <w:p w:rsidR="00181722" w:rsidRDefault="00181722" w:rsidP="00165CEB">
      <w:pPr>
        <w:spacing w:line="360" w:lineRule="auto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5. PENUTUP</w:t>
      </w:r>
    </w:p>
    <w:p w:rsidR="00181722" w:rsidRPr="00181722" w:rsidRDefault="00181722" w:rsidP="00165CEB">
      <w:pPr>
        <w:spacing w:line="360" w:lineRule="auto"/>
        <w:jc w:val="both"/>
        <w:rPr>
          <w:rFonts w:asciiTheme="majorBidi" w:hAnsiTheme="majorBidi" w:cstheme="majorBidi"/>
          <w:b/>
          <w:bCs/>
          <w:lang w:val="en-US"/>
        </w:rPr>
      </w:pPr>
    </w:p>
    <w:sectPr w:rsidR="00181722" w:rsidRPr="00181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736A"/>
    <w:multiLevelType w:val="hybridMultilevel"/>
    <w:tmpl w:val="F37A2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523F3"/>
    <w:multiLevelType w:val="hybridMultilevel"/>
    <w:tmpl w:val="BB1CC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D4722"/>
    <w:multiLevelType w:val="hybridMultilevel"/>
    <w:tmpl w:val="1D62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4346C"/>
    <w:multiLevelType w:val="hybridMultilevel"/>
    <w:tmpl w:val="8242A4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C8"/>
    <w:rsid w:val="000048D8"/>
    <w:rsid w:val="0014402E"/>
    <w:rsid w:val="00165CEB"/>
    <w:rsid w:val="00166168"/>
    <w:rsid w:val="00181722"/>
    <w:rsid w:val="001D7B7A"/>
    <w:rsid w:val="00201FDC"/>
    <w:rsid w:val="002E2331"/>
    <w:rsid w:val="00302FD1"/>
    <w:rsid w:val="00316EE3"/>
    <w:rsid w:val="00342723"/>
    <w:rsid w:val="0039604E"/>
    <w:rsid w:val="00397496"/>
    <w:rsid w:val="004E13D2"/>
    <w:rsid w:val="00543209"/>
    <w:rsid w:val="00605724"/>
    <w:rsid w:val="00607700"/>
    <w:rsid w:val="00616022"/>
    <w:rsid w:val="006446C8"/>
    <w:rsid w:val="006A25D9"/>
    <w:rsid w:val="007315B4"/>
    <w:rsid w:val="007445D3"/>
    <w:rsid w:val="007537C8"/>
    <w:rsid w:val="007B05F2"/>
    <w:rsid w:val="00835D03"/>
    <w:rsid w:val="00B103DF"/>
    <w:rsid w:val="00B41568"/>
    <w:rsid w:val="00B50325"/>
    <w:rsid w:val="00B722E4"/>
    <w:rsid w:val="00C02FA5"/>
    <w:rsid w:val="00CB0679"/>
    <w:rsid w:val="00D718B8"/>
    <w:rsid w:val="00DF62CE"/>
    <w:rsid w:val="00E13FA8"/>
    <w:rsid w:val="00EC61DD"/>
    <w:rsid w:val="00F4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TableNormal"/>
    <w:uiPriority w:val="45"/>
    <w:rsid w:val="007537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7537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65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TableNormal"/>
    <w:uiPriority w:val="45"/>
    <w:rsid w:val="007537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7537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65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muamal khoerudin</dc:creator>
  <cp:keywords/>
  <dc:description/>
  <cp:lastModifiedBy>banyu putri</cp:lastModifiedBy>
  <cp:revision>8</cp:revision>
  <dcterms:created xsi:type="dcterms:W3CDTF">2015-12-30T23:24:00Z</dcterms:created>
  <dcterms:modified xsi:type="dcterms:W3CDTF">2016-01-03T07:59:00Z</dcterms:modified>
</cp:coreProperties>
</file>