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DF1B" w14:textId="7CB40A68" w:rsidR="008E4BAE" w:rsidRDefault="008E4BAE" w:rsidP="008E4BAE">
      <w:pPr>
        <w:pStyle w:val="Listenabsatz"/>
      </w:pPr>
      <w:r>
        <w:t>Aufgabe 1: Bevölkerungszahlen</w:t>
      </w:r>
    </w:p>
    <w:p w14:paraId="10F94F04" w14:textId="3D9632DA" w:rsidR="008E4BAE" w:rsidRDefault="008E4BAE" w:rsidP="008E4BAE">
      <w:pPr>
        <w:pStyle w:val="Listenabsatz"/>
        <w:numPr>
          <w:ilvl w:val="1"/>
          <w:numId w:val="1"/>
        </w:numPr>
      </w:pPr>
      <w:r w:rsidRPr="008E4BAE">
        <w:drawing>
          <wp:inline distT="0" distB="0" distL="0" distR="0" wp14:anchorId="4629A345" wp14:editId="1BDCC97A">
            <wp:extent cx="3990975" cy="2588004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550" cy="259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6006" w14:textId="35E1C4AB" w:rsidR="008E4BAE" w:rsidRDefault="008E4BAE" w:rsidP="008E4BAE">
      <w:pPr>
        <w:pStyle w:val="Listenabsatz"/>
        <w:ind w:left="1440"/>
      </w:pPr>
      <w:r>
        <w:t>Durch die geringe Reproduktionsrate sinkt der Anteil der Jugendlichen kontinuierlich.</w:t>
      </w:r>
    </w:p>
    <w:p w14:paraId="627531F0" w14:textId="77777777" w:rsidR="008E4BAE" w:rsidRDefault="008E4BAE" w:rsidP="008E4BAE">
      <w:pPr>
        <w:pStyle w:val="Listenabsatz"/>
        <w:ind w:left="1440"/>
      </w:pPr>
    </w:p>
    <w:p w14:paraId="218F4FB6" w14:textId="77777777" w:rsidR="008E4BAE" w:rsidRDefault="008E4BAE" w:rsidP="008E4BAE">
      <w:pPr>
        <w:pStyle w:val="Listenabsatz"/>
        <w:ind w:left="1440"/>
      </w:pPr>
    </w:p>
    <w:p w14:paraId="019EFC10" w14:textId="10885667" w:rsidR="008E4BAE" w:rsidRDefault="008E4BAE" w:rsidP="008E4BAE">
      <w:pPr>
        <w:pStyle w:val="Listenabsatz"/>
        <w:numPr>
          <w:ilvl w:val="1"/>
          <w:numId w:val="1"/>
        </w:numPr>
      </w:pPr>
      <w:r w:rsidRPr="008E4BAE">
        <w:drawing>
          <wp:inline distT="0" distB="0" distL="0" distR="0" wp14:anchorId="6F7736E5" wp14:editId="1DDF9106">
            <wp:extent cx="4067175" cy="276735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695" cy="27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0B1" w14:textId="4C0BD20F" w:rsidR="008E4BAE" w:rsidRDefault="008E4BAE" w:rsidP="008E4BAE">
      <w:pPr>
        <w:pStyle w:val="Listenabsatz"/>
        <w:numPr>
          <w:ilvl w:val="1"/>
          <w:numId w:val="1"/>
        </w:numPr>
      </w:pPr>
      <w:r w:rsidRPr="008E4BAE">
        <w:drawing>
          <wp:inline distT="0" distB="0" distL="0" distR="0" wp14:anchorId="7C865B1E" wp14:editId="77971091">
            <wp:extent cx="4178144" cy="29146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557" cy="29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B5D1" w14:textId="41D67DC1" w:rsidR="008E4BAE" w:rsidRDefault="008E4BAE" w:rsidP="008E4BAE">
      <w:pPr>
        <w:pStyle w:val="Listenabsatz"/>
        <w:numPr>
          <w:ilvl w:val="1"/>
          <w:numId w:val="1"/>
        </w:numPr>
      </w:pPr>
      <w:r w:rsidRPr="008E4BAE">
        <w:lastRenderedPageBreak/>
        <w:drawing>
          <wp:inline distT="0" distB="0" distL="0" distR="0" wp14:anchorId="5CA31C85" wp14:editId="6B81AC92">
            <wp:extent cx="4231557" cy="29527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905" cy="295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B490" w14:textId="05B8BA5F" w:rsidR="008E4BAE" w:rsidRDefault="008E4BAE" w:rsidP="008E4BAE">
      <w:pPr>
        <w:pStyle w:val="Listenabsatz"/>
        <w:numPr>
          <w:ilvl w:val="1"/>
          <w:numId w:val="1"/>
        </w:numPr>
      </w:pPr>
      <w:r w:rsidRPr="008E4BAE">
        <w:drawing>
          <wp:inline distT="0" distB="0" distL="0" distR="0" wp14:anchorId="1AD2776D" wp14:editId="3D87F65B">
            <wp:extent cx="4211166" cy="28670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70" cy="286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DC13" w14:textId="782726B0" w:rsidR="008E4BAE" w:rsidRDefault="008E4BAE" w:rsidP="008E4BAE">
      <w:pPr>
        <w:pStyle w:val="Listenabsatz"/>
        <w:numPr>
          <w:ilvl w:val="1"/>
          <w:numId w:val="1"/>
        </w:numPr>
      </w:pPr>
      <w:r w:rsidRPr="008E4BAE">
        <w:drawing>
          <wp:inline distT="0" distB="0" distL="0" distR="0" wp14:anchorId="11042BE5" wp14:editId="665CB5D5">
            <wp:extent cx="4210685" cy="292288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526" cy="29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9977" w14:textId="77777777" w:rsidR="008E4BAE" w:rsidRDefault="008E4BAE" w:rsidP="008E4BAE"/>
    <w:p w14:paraId="5FB4195A" w14:textId="03C78647" w:rsidR="008E4BAE" w:rsidRDefault="008E4BAE" w:rsidP="008E4BAE">
      <w:r>
        <w:lastRenderedPageBreak/>
        <w:t>Aufgabe 2: Anheben der Geburtenrate</w:t>
      </w:r>
    </w:p>
    <w:p w14:paraId="11FE4705" w14:textId="285A3CBD" w:rsidR="008E4BAE" w:rsidRDefault="008E4BAE" w:rsidP="008E4BAE">
      <w:pPr>
        <w:pStyle w:val="Listenabsatz"/>
      </w:pPr>
      <w:r w:rsidRPr="008E4BAE">
        <w:drawing>
          <wp:inline distT="0" distB="0" distL="0" distR="0" wp14:anchorId="28D8F79A" wp14:editId="269F99BA">
            <wp:extent cx="5658640" cy="384863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53AB" w14:textId="6C4C2FEB" w:rsidR="008E4BAE" w:rsidRDefault="008E4BAE" w:rsidP="008E4BAE">
      <w:pPr>
        <w:pStyle w:val="Listenabsatz"/>
      </w:pPr>
      <w:r>
        <w:t>Durch den Anstieg der Geburtenrate um 0.7 würde das „Bevölkerungssterben“ deutlich abgemildert werden, jedoch auf lange Sicht auch nicht aufgehalten werden.</w:t>
      </w:r>
      <w:r>
        <w:br/>
      </w:r>
      <w:r w:rsidRPr="008E4BAE">
        <w:drawing>
          <wp:inline distT="0" distB="0" distL="0" distR="0" wp14:anchorId="41D7461E" wp14:editId="7AA9B2CE">
            <wp:extent cx="5620534" cy="382958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9D7E" w14:textId="77777777" w:rsidR="008E4BAE" w:rsidRDefault="008E4BAE" w:rsidP="008E4BAE">
      <w:pPr>
        <w:pStyle w:val="Listenabsatz"/>
      </w:pPr>
    </w:p>
    <w:p w14:paraId="00D82812" w14:textId="77777777" w:rsidR="008E4BAE" w:rsidRDefault="008E4BAE" w:rsidP="008E4BAE">
      <w:pPr>
        <w:pStyle w:val="Listenabsatz"/>
      </w:pPr>
    </w:p>
    <w:p w14:paraId="45624502" w14:textId="77777777" w:rsidR="008E4BAE" w:rsidRDefault="008E4BAE" w:rsidP="008E4BAE">
      <w:pPr>
        <w:pStyle w:val="Listenabsatz"/>
      </w:pPr>
    </w:p>
    <w:p w14:paraId="6689719E" w14:textId="715E40E5" w:rsidR="008E4BAE" w:rsidRDefault="008E4BAE" w:rsidP="008E4BAE">
      <w:r>
        <w:lastRenderedPageBreak/>
        <w:t xml:space="preserve">Aufgabe 3: </w:t>
      </w:r>
      <w:r w:rsidR="00517516">
        <w:t xml:space="preserve">Ich kann mit einer Rente von 47% rechnen, wenn der Beitragssatz bei 19,5% liegt </w:t>
      </w:r>
    </w:p>
    <w:p w14:paraId="55F50B15" w14:textId="6A0B101A" w:rsidR="00517516" w:rsidRDefault="00517516" w:rsidP="008E4BAE">
      <w:r>
        <w:t>(</w:t>
      </w:r>
      <w:hyperlink r:id="rId13" w:history="1">
        <w:r w:rsidR="001B38D1" w:rsidRPr="00643F4E">
          <w:rPr>
            <w:rStyle w:val="Hyperlink"/>
          </w:rPr>
          <w:t>https://www.sozialpolitik-aktuell.de/files/sozialpolitik-aktuell/_Politikfelder/Alter-Rente/Datensammlung/PDF-Dateien/abbVIII43a.pdf</w:t>
        </w:r>
      </w:hyperlink>
      <w:r>
        <w:t>)</w:t>
      </w:r>
    </w:p>
    <w:p w14:paraId="442C0203" w14:textId="77777777" w:rsidR="001B38D1" w:rsidRDefault="001B38D1" w:rsidP="008E4BAE"/>
    <w:p w14:paraId="4E4B040C" w14:textId="7DE50233" w:rsidR="001B38D1" w:rsidRDefault="001B38D1" w:rsidP="008E4BAE">
      <w:r>
        <w:t>Aufgabe 4: Durch den geringen Slado an Zuwanderung sehe ich keine unterschiede in der Demografie des Landes für das Jahr 2004</w:t>
      </w:r>
    </w:p>
    <w:p w14:paraId="7735E977" w14:textId="78712204" w:rsidR="001B38D1" w:rsidRDefault="001B38D1" w:rsidP="008E4BAE">
      <w:r w:rsidRPr="001B38D1">
        <w:drawing>
          <wp:inline distT="0" distB="0" distL="0" distR="0" wp14:anchorId="2732E99E" wp14:editId="3511679D">
            <wp:extent cx="5760720" cy="52260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0C6E" w14:textId="5706BC32" w:rsidR="001B38D1" w:rsidRDefault="001B38D1" w:rsidP="008E4BAE">
      <w:r w:rsidRPr="001B38D1">
        <w:drawing>
          <wp:inline distT="0" distB="0" distL="0" distR="0" wp14:anchorId="386EAA4C" wp14:editId="7C0B4582">
            <wp:extent cx="5760720" cy="2667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D61D" w14:textId="014B0135" w:rsidR="001B38D1" w:rsidRDefault="001B38D1" w:rsidP="008E4BAE">
      <w:r w:rsidRPr="001B38D1">
        <w:drawing>
          <wp:inline distT="0" distB="0" distL="0" distR="0" wp14:anchorId="3579FE22" wp14:editId="266EDCED">
            <wp:extent cx="5760720" cy="3938905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3C97" w14:textId="77777777" w:rsidR="005A4CA1" w:rsidRDefault="005A4CA1" w:rsidP="005A4CA1">
      <w:r>
        <w:t>Über die Jahre ergibt sich ein geschätzer Wert von 300.000 Zuwanderungen</w:t>
      </w:r>
    </w:p>
    <w:p w14:paraId="1C0367AF" w14:textId="77777777" w:rsidR="005A4CA1" w:rsidRDefault="005A4CA1" w:rsidP="008E4BAE"/>
    <w:p w14:paraId="1AC9F461" w14:textId="77777777" w:rsidR="005A4CA1" w:rsidRDefault="005A4CA1" w:rsidP="008E4BAE"/>
    <w:p w14:paraId="2E8C886D" w14:textId="77777777" w:rsidR="005A4CA1" w:rsidRDefault="005A4CA1" w:rsidP="008E4BAE"/>
    <w:p w14:paraId="0E1A393E" w14:textId="77777777" w:rsidR="005A4CA1" w:rsidRDefault="005A4CA1" w:rsidP="008E4BAE"/>
    <w:p w14:paraId="2CA04AB5" w14:textId="77777777" w:rsidR="005A4CA1" w:rsidRDefault="005A4CA1" w:rsidP="008E4BAE"/>
    <w:p w14:paraId="7A94907F" w14:textId="77777777" w:rsidR="005A4CA1" w:rsidRDefault="005A4CA1" w:rsidP="008E4BAE"/>
    <w:p w14:paraId="1243E5FA" w14:textId="77777777" w:rsidR="005A4CA1" w:rsidRDefault="005A4CA1" w:rsidP="008E4BAE"/>
    <w:p w14:paraId="449939FE" w14:textId="77777777" w:rsidR="005A4CA1" w:rsidRDefault="005A4CA1" w:rsidP="008E4BAE"/>
    <w:p w14:paraId="053F2850" w14:textId="0DCACFB0" w:rsidR="00273E39" w:rsidRDefault="00273E39" w:rsidP="008E4BAE">
      <w:r>
        <w:lastRenderedPageBreak/>
        <w:t xml:space="preserve">Die Alterstruktur ist auch sehr differenziert und </w:t>
      </w:r>
      <w:r w:rsidR="005A4CA1">
        <w:t>es wurde für diesen Beleg nur</w:t>
      </w:r>
      <w:r>
        <w:t xml:space="preserve"> 2020 </w:t>
      </w:r>
      <w:r w:rsidR="005A4CA1">
        <w:t>betrachtet</w:t>
      </w:r>
    </w:p>
    <w:p w14:paraId="724F0B54" w14:textId="4445BC6B" w:rsidR="00273E39" w:rsidRDefault="00273E39" w:rsidP="008E4BAE">
      <w:r w:rsidRPr="00273E39">
        <w:drawing>
          <wp:inline distT="0" distB="0" distL="0" distR="0" wp14:anchorId="425A2A24" wp14:editId="422C59C6">
            <wp:extent cx="5760720" cy="47244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8FA7" w14:textId="4A291A8D" w:rsidR="00273E39" w:rsidRDefault="00273E39" w:rsidP="008E4BAE">
      <w:r>
        <w:t>Aus diesen Daten heraus würde ich jedes Jahr 300.000 Zuzüge in die Altersgruppe 14-44 ansetzen</w:t>
      </w:r>
    </w:p>
    <w:p w14:paraId="7C097A7F" w14:textId="615D9C28" w:rsidR="00273E39" w:rsidRDefault="00273E39" w:rsidP="008E4BAE">
      <w:r>
        <w:t>(</w:t>
      </w:r>
      <w:hyperlink r:id="rId18" w:history="1">
        <w:r w:rsidR="000A5ACA" w:rsidRPr="00643F4E">
          <w:rPr>
            <w:rStyle w:val="Hyperlink"/>
          </w:rPr>
          <w:t>https://www.bamf.de/SharedDocs/Anlagen/DE/Forschung/Migrationsberichte/migrationsbericht-2020.pdf?__blob=publicationFile&amp;v=20</w:t>
        </w:r>
      </w:hyperlink>
      <w:r>
        <w:t>)</w:t>
      </w:r>
    </w:p>
    <w:p w14:paraId="1AED0D23" w14:textId="77777777" w:rsidR="000A5ACA" w:rsidRDefault="000A5ACA" w:rsidP="008E4BAE"/>
    <w:p w14:paraId="323B84D4" w14:textId="0CD62A97" w:rsidR="000A5ACA" w:rsidRDefault="000A5ACA" w:rsidP="008E4BAE">
      <w:r>
        <w:t>Durch diese Masse der Zuwanderung wird sich nichts ändern</w:t>
      </w:r>
      <w:r w:rsidR="005A4CA1">
        <w:t>.</w:t>
      </w:r>
    </w:p>
    <w:p w14:paraId="6C01D521" w14:textId="6767A6C2" w:rsidR="000A5ACA" w:rsidRDefault="005A4CA1" w:rsidP="008E4BAE">
      <w:r w:rsidRPr="005A4CA1">
        <w:lastRenderedPageBreak/>
        <w:drawing>
          <wp:inline distT="0" distB="0" distL="0" distR="0" wp14:anchorId="0E754316" wp14:editId="2AA1F000">
            <wp:extent cx="5760720" cy="3724910"/>
            <wp:effectExtent l="0" t="0" r="0" b="889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C3A" w14:textId="6F446ED6" w:rsidR="005A4CA1" w:rsidRDefault="005A4CA1" w:rsidP="008E4BAE">
      <w:r>
        <w:t>(</w:t>
      </w:r>
      <w:hyperlink r:id="rId20" w:history="1">
        <w:r w:rsidRPr="00643F4E">
          <w:rPr>
            <w:rStyle w:val="Hyperlink"/>
          </w:rPr>
          <w:t>https://de.statista.com/statistik/daten/studie/1724/umfrage/weltweite-fertilitaetsrate-nach-kontinenten/</w:t>
        </w:r>
      </w:hyperlink>
      <w:r>
        <w:t>)</w:t>
      </w:r>
    </w:p>
    <w:p w14:paraId="3B5C9CBD" w14:textId="77777777" w:rsidR="005A4CA1" w:rsidRDefault="005A4CA1" w:rsidP="008E4BAE"/>
    <w:p w14:paraId="255D36B1" w14:textId="405DE36F" w:rsidR="005A4CA1" w:rsidRDefault="005A4CA1" w:rsidP="008E4BAE">
      <w:r>
        <w:t>Wir bräuchten also deutlich mehr Einwanderung aus Afrika, aber ob damit unser Rentenniveau bleibt fraglich durch die kulturellen Unterschiede.</w:t>
      </w:r>
    </w:p>
    <w:p w14:paraId="729A9703" w14:textId="322D1FE7" w:rsidR="005A4CA1" w:rsidRDefault="005A4CA1" w:rsidP="008E4BAE">
      <w:r>
        <w:t>Derzeit erfolgt unsere Zuwanderung jedenfalls hauptsächlich aus Europa und damit bleibt die Geburtenrate fast gleich.</w:t>
      </w:r>
    </w:p>
    <w:p w14:paraId="59B0C0B2" w14:textId="449F3E05" w:rsidR="005A4CA1" w:rsidRDefault="005A4CA1" w:rsidP="008E4BAE">
      <w:r w:rsidRPr="005A4CA1">
        <w:drawing>
          <wp:inline distT="0" distB="0" distL="0" distR="0" wp14:anchorId="2C1B17B7" wp14:editId="569C91BD">
            <wp:extent cx="5760720" cy="350202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C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64C1"/>
    <w:multiLevelType w:val="hybridMultilevel"/>
    <w:tmpl w:val="2CECC4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8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AE"/>
    <w:rsid w:val="000A5ACA"/>
    <w:rsid w:val="001B38D1"/>
    <w:rsid w:val="00273E39"/>
    <w:rsid w:val="00517516"/>
    <w:rsid w:val="005A4CA1"/>
    <w:rsid w:val="008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EE98"/>
  <w15:chartTrackingRefBased/>
  <w15:docId w15:val="{308822F8-00EC-4E50-A8EF-2D3EB7D4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4B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38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3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ozialpolitik-aktuell.de/files/sozialpolitik-aktuell/_Politikfelder/Alter-Rente/Datensammlung/PDF-Dateien/abbVIII43a.pdf" TargetMode="External"/><Relationship Id="rId18" Type="http://schemas.openxmlformats.org/officeDocument/2006/relationships/hyperlink" Target="https://www.bamf.de/SharedDocs/Anlagen/DE/Forschung/Migrationsberichte/migrationsbericht-2020.pdf?__blob=publicationFile&amp;v=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e.statista.com/statistik/daten/studie/1724/umfrage/weltweite-fertilitaetsrate-nach-kontinente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Puppe</dc:creator>
  <cp:keywords/>
  <dc:description/>
  <cp:lastModifiedBy>Tim Puppe</cp:lastModifiedBy>
  <cp:revision>3</cp:revision>
  <dcterms:created xsi:type="dcterms:W3CDTF">2023-05-12T09:48:00Z</dcterms:created>
  <dcterms:modified xsi:type="dcterms:W3CDTF">2023-05-12T10:23:00Z</dcterms:modified>
</cp:coreProperties>
</file>