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5EB00" w14:textId="3070F470" w:rsidR="00D92F5E" w:rsidRDefault="00335AFE" w:rsidP="00335AFE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Capturas del editor</w:t>
      </w:r>
    </w:p>
    <w:p w14:paraId="2EA73ED1" w14:textId="54235672" w:rsidR="00335AFE" w:rsidRDefault="00335AFE" w:rsidP="00335AFE">
      <w:pPr>
        <w:jc w:val="center"/>
        <w:rPr>
          <w:b/>
          <w:bCs/>
          <w:sz w:val="44"/>
          <w:szCs w:val="44"/>
        </w:rPr>
      </w:pPr>
    </w:p>
    <w:p w14:paraId="6AB83E56" w14:textId="2AB14315" w:rsidR="00335AFE" w:rsidRDefault="00335AFE" w:rsidP="00335AFE">
      <w:pPr>
        <w:rPr>
          <w:sz w:val="44"/>
          <w:szCs w:val="44"/>
        </w:rPr>
      </w:pPr>
      <w:r>
        <w:rPr>
          <w:b/>
          <w:bCs/>
          <w:sz w:val="44"/>
          <w:szCs w:val="44"/>
        </w:rPr>
        <w:t xml:space="preserve">Alumno: </w:t>
      </w:r>
      <w:r>
        <w:rPr>
          <w:sz w:val="44"/>
          <w:szCs w:val="44"/>
        </w:rPr>
        <w:t xml:space="preserve">Diego Israel Curiel Gutiérrez </w:t>
      </w:r>
    </w:p>
    <w:p w14:paraId="6D674DD9" w14:textId="01479727" w:rsidR="00335AFE" w:rsidRDefault="00335AFE" w:rsidP="00335AFE">
      <w:pPr>
        <w:rPr>
          <w:sz w:val="44"/>
          <w:szCs w:val="44"/>
        </w:rPr>
      </w:pPr>
      <w:r>
        <w:rPr>
          <w:b/>
          <w:bCs/>
          <w:sz w:val="44"/>
          <w:szCs w:val="44"/>
        </w:rPr>
        <w:t xml:space="preserve">Código: </w:t>
      </w:r>
      <w:r>
        <w:rPr>
          <w:sz w:val="44"/>
          <w:szCs w:val="44"/>
        </w:rPr>
        <w:t>217525409</w:t>
      </w:r>
    </w:p>
    <w:p w14:paraId="327E521D" w14:textId="3320FD0D" w:rsidR="00335AFE" w:rsidRDefault="00335AFE" w:rsidP="00335AFE">
      <w:pPr>
        <w:rPr>
          <w:sz w:val="44"/>
          <w:szCs w:val="44"/>
        </w:rPr>
      </w:pPr>
    </w:p>
    <w:p w14:paraId="1398AAE3" w14:textId="57A6D06D" w:rsidR="00335AFE" w:rsidRPr="00335AFE" w:rsidRDefault="00335AFE" w:rsidP="00335AFE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0928C219" wp14:editId="38F76EB5">
            <wp:extent cx="5612130" cy="2856865"/>
            <wp:effectExtent l="0" t="0" r="7620" b="635"/>
            <wp:docPr id="1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aptura de pantalla de computador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5AFE" w:rsidRPr="00335A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AFE"/>
    <w:rsid w:val="00335AFE"/>
    <w:rsid w:val="00D92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08964"/>
  <w15:chartTrackingRefBased/>
  <w15:docId w15:val="{797B61DA-85A9-4E50-A9D9-3AEF2A939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Octavio COAL. Aquino Lopez</dc:creator>
  <cp:keywords/>
  <dc:description/>
  <cp:lastModifiedBy>Cesar Octavio COAL. Aquino Lopez</cp:lastModifiedBy>
  <cp:revision>1</cp:revision>
  <dcterms:created xsi:type="dcterms:W3CDTF">2026-05-05T10:37:00Z</dcterms:created>
  <dcterms:modified xsi:type="dcterms:W3CDTF">2026-05-05T10:39:00Z</dcterms:modified>
</cp:coreProperties>
</file>