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582AD7">
      <w:pPr>
        <w:pStyle w:val="Paper-Title"/>
        <w:spacing w:after="60"/>
      </w:pPr>
      <w:r>
        <w:t>Eye Tracker</w:t>
      </w:r>
      <w:r w:rsidR="007E53D8">
        <w:t xml:space="preserve"> – A Reading Assistant</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Pr="00583730" w:rsidRDefault="00583730">
      <w:pPr>
        <w:pStyle w:val="Abstract"/>
        <w:rPr>
          <w:sz w:val="20"/>
        </w:rPr>
      </w:pPr>
      <w:r w:rsidRPr="00583730">
        <w:rPr>
          <w:sz w:val="20"/>
        </w:rPr>
        <w:t xml:space="preserve">The use of </w:t>
      </w:r>
      <w:r w:rsidR="00582AD7" w:rsidRPr="00583730">
        <w:rPr>
          <w:sz w:val="20"/>
        </w:rPr>
        <w:t>Eye</w:t>
      </w:r>
      <w:r w:rsidRPr="00583730">
        <w:rPr>
          <w:sz w:val="20"/>
        </w:rPr>
        <w:t xml:space="preserve"> tracker in everyday life is still in development stages. In recent years, it is being used in gaming industry. This paper focuses the use of Eye-Tracker to recognize the word and reproduce the sound of the word.  </w:t>
      </w:r>
      <w:r w:rsidR="00B47FD2">
        <w:rPr>
          <w:sz w:val="20"/>
        </w:rPr>
        <w:t xml:space="preserve">All the discussed experiments </w:t>
      </w:r>
      <w:r w:rsidR="00F03D4D">
        <w:rPr>
          <w:sz w:val="20"/>
        </w:rPr>
        <w:t>are</w:t>
      </w:r>
      <w:r w:rsidR="00B47FD2">
        <w:rPr>
          <w:sz w:val="20"/>
        </w:rPr>
        <w:t xml:space="preserve"> done usin</w:t>
      </w:r>
      <w:r w:rsidR="00F600DB">
        <w:rPr>
          <w:sz w:val="20"/>
        </w:rPr>
        <w:t>g Tobii eye tracker.</w:t>
      </w:r>
    </w:p>
    <w:p w:rsidR="008B197E" w:rsidRDefault="008B197E">
      <w:pPr>
        <w:spacing w:before="120" w:after="0"/>
      </w:pPr>
      <w:r>
        <w:rPr>
          <w:b/>
          <w:sz w:val="24"/>
        </w:rPr>
        <w:t>Keywords</w:t>
      </w:r>
      <w:r w:rsidR="006E6B0D">
        <w:rPr>
          <w:b/>
          <w:sz w:val="24"/>
        </w:rPr>
        <w:t>:</w:t>
      </w:r>
    </w:p>
    <w:p w:rsidR="008B197E" w:rsidRPr="008D5A35" w:rsidRDefault="00F03D4D">
      <w:pPr>
        <w:spacing w:after="120"/>
        <w:rPr>
          <w:i/>
          <w:sz w:val="20"/>
        </w:rPr>
      </w:pPr>
      <w:r w:rsidRPr="008D5A35">
        <w:rPr>
          <w:i/>
          <w:sz w:val="20"/>
        </w:rPr>
        <w:t xml:space="preserve">Eye tracker, gaming, word, sound, Tobii </w:t>
      </w:r>
    </w:p>
    <w:p w:rsidR="008B197E" w:rsidRDefault="008B197E">
      <w:pPr>
        <w:pStyle w:val="Heading1"/>
        <w:spacing w:before="120"/>
      </w:pPr>
      <w:r>
        <w:t>INTRODUCTION</w:t>
      </w:r>
    </w:p>
    <w:p w:rsidR="008B197E" w:rsidRPr="003D303F" w:rsidRDefault="0020259A" w:rsidP="003456B7">
      <w:pPr>
        <w:pStyle w:val="Abstract"/>
        <w:rPr>
          <w:sz w:val="20"/>
        </w:rPr>
      </w:pPr>
      <w:r w:rsidRPr="003D303F">
        <w:rPr>
          <w:sz w:val="20"/>
        </w:rPr>
        <w:t xml:space="preserve">Eye Tracking is a technology that allows computers to understand what gamers are looking at – using an eye tracker. An eye tracker consists of illuminators and cameras, and with it, you now can complement keyboards, </w:t>
      </w:r>
      <w:r w:rsidR="003D303F" w:rsidRPr="003D303F">
        <w:rPr>
          <w:sz w:val="20"/>
        </w:rPr>
        <w:t>mice,</w:t>
      </w:r>
      <w:r w:rsidRPr="003D303F">
        <w:rPr>
          <w:sz w:val="20"/>
        </w:rPr>
        <w:t xml:space="preserve"> and gamepads as an input method for a new game experience.</w:t>
      </w:r>
      <w:r w:rsidR="00E43170">
        <w:rPr>
          <w:sz w:val="20"/>
        </w:rPr>
        <w:t xml:space="preserve"> This paper is </w:t>
      </w:r>
      <w:r w:rsidR="00572E29">
        <w:rPr>
          <w:sz w:val="20"/>
        </w:rPr>
        <w:t>intended</w:t>
      </w:r>
      <w:r w:rsidR="00E43170">
        <w:rPr>
          <w:sz w:val="20"/>
        </w:rPr>
        <w:t xml:space="preserve"> for audience who would like to explore the benefits of eye tracker </w:t>
      </w:r>
      <w:r w:rsidR="000E3071">
        <w:rPr>
          <w:sz w:val="20"/>
        </w:rPr>
        <w:t>and inherit</w:t>
      </w:r>
      <w:bookmarkStart w:id="0" w:name="_GoBack"/>
      <w:bookmarkEnd w:id="0"/>
      <w:r w:rsidR="00572E29">
        <w:rPr>
          <w:sz w:val="20"/>
        </w:rPr>
        <w:t xml:space="preserve"> </w:t>
      </w:r>
      <w:r w:rsidR="00E43170">
        <w:rPr>
          <w:sz w:val="20"/>
        </w:rPr>
        <w:t xml:space="preserve">possible </w:t>
      </w:r>
      <w:r w:rsidR="00572E29">
        <w:rPr>
          <w:sz w:val="20"/>
        </w:rPr>
        <w:t xml:space="preserve">potential application ideas. </w:t>
      </w:r>
    </w:p>
    <w:p w:rsidR="003E7B1D" w:rsidRDefault="004724CE" w:rsidP="003D303F">
      <w:pPr>
        <w:pStyle w:val="Abstract"/>
        <w:rPr>
          <w:sz w:val="20"/>
        </w:rPr>
      </w:pPr>
      <w:r>
        <w:rPr>
          <w:sz w:val="20"/>
        </w:rPr>
        <w:t xml:space="preserve">We are using Tobii eye tracker for our experiments. There are several challenges associated with it, like, we </w:t>
      </w:r>
      <w:r w:rsidR="00770844">
        <w:rPr>
          <w:sz w:val="20"/>
        </w:rPr>
        <w:t xml:space="preserve">must connect the </w:t>
      </w:r>
      <w:r>
        <w:rPr>
          <w:sz w:val="20"/>
        </w:rPr>
        <w:t>tracker to USB 3.0 port only. We always need to have Tobii software to turn on /use the eye tracker</w:t>
      </w:r>
      <w:r w:rsidR="003E7B1D">
        <w:rPr>
          <w:sz w:val="20"/>
        </w:rPr>
        <w:t>, eye tracker should be mounted</w:t>
      </w:r>
      <w:r w:rsidR="005965EC">
        <w:rPr>
          <w:sz w:val="20"/>
        </w:rPr>
        <w:t>, very limited development support</w:t>
      </w:r>
      <w:r w:rsidR="003E7B1D">
        <w:rPr>
          <w:sz w:val="20"/>
        </w:rPr>
        <w:t xml:space="preserve"> etc</w:t>
      </w:r>
      <w:r>
        <w:rPr>
          <w:sz w:val="20"/>
        </w:rPr>
        <w:t xml:space="preserve">. </w:t>
      </w:r>
    </w:p>
    <w:p w:rsidR="005965EC" w:rsidRDefault="00770844" w:rsidP="003D303F">
      <w:pPr>
        <w:pStyle w:val="Abstract"/>
        <w:rPr>
          <w:sz w:val="20"/>
        </w:rPr>
      </w:pPr>
      <w:r>
        <w:rPr>
          <w:sz w:val="20"/>
        </w:rPr>
        <w:t xml:space="preserve">Given the fact that eye tracker is majorly used in gaming industry, </w:t>
      </w:r>
      <w:r w:rsidR="005965EC">
        <w:rPr>
          <w:sz w:val="20"/>
        </w:rPr>
        <w:t xml:space="preserve">currently eye tracker is used in games like Assassin creed, watch dogs 2 and other high level games. Our goal was to inherit the other use of eyes tracker and create an application which can be of great help to people with speech disability. </w:t>
      </w:r>
    </w:p>
    <w:p w:rsidR="003E7B1D" w:rsidRDefault="005965EC" w:rsidP="003D303F">
      <w:pPr>
        <w:pStyle w:val="Abstract"/>
        <w:rPr>
          <w:sz w:val="20"/>
        </w:rPr>
      </w:pPr>
      <w:r>
        <w:rPr>
          <w:sz w:val="20"/>
        </w:rPr>
        <w:t xml:space="preserve"> W</w:t>
      </w:r>
      <w:r w:rsidR="004724CE">
        <w:rPr>
          <w:sz w:val="20"/>
        </w:rPr>
        <w:t xml:space="preserve">e have developed </w:t>
      </w:r>
      <w:r w:rsidR="003E7B1D">
        <w:rPr>
          <w:sz w:val="20"/>
        </w:rPr>
        <w:t xml:space="preserve">a </w:t>
      </w:r>
      <w:r w:rsidR="004724CE">
        <w:rPr>
          <w:sz w:val="20"/>
        </w:rPr>
        <w:t>t</w:t>
      </w:r>
      <w:r w:rsidR="003E7B1D">
        <w:rPr>
          <w:sz w:val="20"/>
        </w:rPr>
        <w:t xml:space="preserve">echnique </w:t>
      </w:r>
      <w:r w:rsidR="004724CE">
        <w:rPr>
          <w:sz w:val="20"/>
        </w:rPr>
        <w:t>to convert eye tracking into</w:t>
      </w:r>
      <w:r w:rsidR="003E7B1D">
        <w:rPr>
          <w:sz w:val="20"/>
        </w:rPr>
        <w:t xml:space="preserve"> a</w:t>
      </w:r>
      <w:r w:rsidR="004724CE">
        <w:rPr>
          <w:sz w:val="20"/>
        </w:rPr>
        <w:t xml:space="preserve"> precision text detection</w:t>
      </w:r>
      <w:r w:rsidR="003E7B1D">
        <w:rPr>
          <w:sz w:val="20"/>
        </w:rPr>
        <w:t xml:space="preserve"> machine</w:t>
      </w:r>
      <w:r w:rsidR="004724CE">
        <w:rPr>
          <w:sz w:val="20"/>
        </w:rPr>
        <w:t xml:space="preserve">. </w:t>
      </w:r>
      <w:r>
        <w:rPr>
          <w:sz w:val="20"/>
        </w:rPr>
        <w:t>However, w</w:t>
      </w:r>
      <w:r w:rsidR="004724CE">
        <w:rPr>
          <w:sz w:val="20"/>
        </w:rPr>
        <w:t>e need to consider t</w:t>
      </w:r>
      <w:r w:rsidR="00682A8F">
        <w:rPr>
          <w:sz w:val="20"/>
        </w:rPr>
        <w:t>hese technical challenges like</w:t>
      </w:r>
      <w:r w:rsidR="004724CE">
        <w:rPr>
          <w:sz w:val="20"/>
        </w:rPr>
        <w:t xml:space="preserve"> how to detect eyes continuously and consta</w:t>
      </w:r>
      <w:r w:rsidR="003E7B1D">
        <w:rPr>
          <w:sz w:val="20"/>
        </w:rPr>
        <w:t>ntly, best way of detecting ob</w:t>
      </w:r>
      <w:r w:rsidR="004724CE">
        <w:rPr>
          <w:sz w:val="20"/>
        </w:rPr>
        <w:t>ject(text),</w:t>
      </w:r>
      <w:r w:rsidR="00D542F2">
        <w:rPr>
          <w:sz w:val="20"/>
        </w:rPr>
        <w:t xml:space="preserve"> limitation of T</w:t>
      </w:r>
      <w:r w:rsidR="003E7B1D">
        <w:rPr>
          <w:sz w:val="20"/>
        </w:rPr>
        <w:t xml:space="preserve">obii eye engine. </w:t>
      </w:r>
    </w:p>
    <w:p w:rsidR="00B31D5C" w:rsidRDefault="003E7B1D" w:rsidP="003D303F">
      <w:pPr>
        <w:pStyle w:val="Abstract"/>
        <w:rPr>
          <w:sz w:val="20"/>
        </w:rPr>
      </w:pPr>
      <w:r>
        <w:rPr>
          <w:sz w:val="20"/>
        </w:rPr>
        <w:t>We have countered those challenges by performing various experiments. We have performed experiments on text box size – which determine what is the right size of text box. Experiment on delay amount – which determines, what is the right delay for a word and to navigate between pages.  This p</w:t>
      </w:r>
      <w:r w:rsidR="00B164B3">
        <w:rPr>
          <w:sz w:val="20"/>
        </w:rPr>
        <w:t xml:space="preserve">aper provides the proof of to pick right size of text box and </w:t>
      </w:r>
      <w:r w:rsidR="00B164B3">
        <w:rPr>
          <w:sz w:val="20"/>
        </w:rPr>
        <w:t xml:space="preserve">right amount of delay. </w:t>
      </w:r>
      <w:r w:rsidR="00E43170">
        <w:rPr>
          <w:sz w:val="20"/>
        </w:rPr>
        <w:t>So,</w:t>
      </w:r>
      <w:r w:rsidR="00B164B3">
        <w:rPr>
          <w:sz w:val="20"/>
        </w:rPr>
        <w:t xml:space="preserve"> that user will have a smooth experience.</w:t>
      </w:r>
    </w:p>
    <w:p w:rsidR="00E43170" w:rsidRPr="003D303F" w:rsidRDefault="00E43170" w:rsidP="003D303F">
      <w:pPr>
        <w:pStyle w:val="Abstract"/>
        <w:rPr>
          <w:sz w:val="20"/>
        </w:rPr>
      </w:pPr>
      <w:r>
        <w:rPr>
          <w:sz w:val="20"/>
        </w:rPr>
        <w:t>This paper is not a finished article of our intentions. There are lot of other things which can be improved. Future works discusses the potential application ideas we can implement using eye tracker.</w:t>
      </w:r>
    </w:p>
    <w:p w:rsidR="008B197E" w:rsidRDefault="003073A2">
      <w:pPr>
        <w:pStyle w:val="Heading1"/>
        <w:spacing w:before="120"/>
      </w:pPr>
      <w:r>
        <w:t>Lessons Learnt</w:t>
      </w:r>
    </w:p>
    <w:p w:rsidR="003073A2" w:rsidRPr="000F1AA2" w:rsidRDefault="003073A2" w:rsidP="003073A2">
      <w:pPr>
        <w:pStyle w:val="BodyTextIndent"/>
        <w:numPr>
          <w:ilvl w:val="0"/>
          <w:numId w:val="3"/>
        </w:numPr>
        <w:spacing w:after="120"/>
        <w:rPr>
          <w:sz w:val="20"/>
        </w:rPr>
      </w:pPr>
      <w:r w:rsidRPr="000F1AA2">
        <w:rPr>
          <w:sz w:val="20"/>
        </w:rPr>
        <w:t>As a developer, we have limited support from Tobii.</w:t>
      </w:r>
    </w:p>
    <w:p w:rsidR="003073A2" w:rsidRPr="000F1AA2" w:rsidRDefault="003073A2" w:rsidP="003073A2">
      <w:pPr>
        <w:pStyle w:val="BodyTextIndent"/>
        <w:numPr>
          <w:ilvl w:val="0"/>
          <w:numId w:val="3"/>
        </w:numPr>
        <w:spacing w:after="120"/>
        <w:rPr>
          <w:sz w:val="20"/>
        </w:rPr>
      </w:pPr>
      <w:r>
        <w:t xml:space="preserve"> </w:t>
      </w:r>
      <w:r w:rsidRPr="000F1AA2">
        <w:rPr>
          <w:sz w:val="20"/>
        </w:rPr>
        <w:t xml:space="preserve">You need to use SDK provided by Tobii. Building a custom engine is highly challenging. </w:t>
      </w:r>
    </w:p>
    <w:p w:rsidR="003073A2" w:rsidRPr="000F1AA2" w:rsidRDefault="003073A2" w:rsidP="003073A2">
      <w:pPr>
        <w:pStyle w:val="BodyTextIndent"/>
        <w:numPr>
          <w:ilvl w:val="0"/>
          <w:numId w:val="3"/>
        </w:numPr>
        <w:spacing w:after="120"/>
        <w:rPr>
          <w:sz w:val="20"/>
        </w:rPr>
      </w:pPr>
      <w:r w:rsidRPr="000F1AA2">
        <w:rPr>
          <w:sz w:val="20"/>
        </w:rPr>
        <w:t xml:space="preserve">There are various options to engage with Eye tracker depending on user requirement. </w:t>
      </w:r>
    </w:p>
    <w:p w:rsidR="004709FF" w:rsidRPr="000F1AA2" w:rsidRDefault="003073A2" w:rsidP="003073A2">
      <w:pPr>
        <w:pStyle w:val="BodyTextIndent"/>
        <w:numPr>
          <w:ilvl w:val="0"/>
          <w:numId w:val="3"/>
        </w:numPr>
        <w:spacing w:after="120"/>
        <w:rPr>
          <w:sz w:val="20"/>
        </w:rPr>
      </w:pPr>
      <w:r w:rsidRPr="000F1AA2">
        <w:rPr>
          <w:sz w:val="20"/>
        </w:rPr>
        <w:t xml:space="preserve">Eye </w:t>
      </w:r>
      <w:r w:rsidR="00EA5AB9" w:rsidRPr="000F1AA2">
        <w:rPr>
          <w:sz w:val="20"/>
        </w:rPr>
        <w:t>tracker is</w:t>
      </w:r>
      <w:r w:rsidRPr="000F1AA2">
        <w:rPr>
          <w:sz w:val="20"/>
        </w:rPr>
        <w:t xml:space="preserve">   greatly </w:t>
      </w:r>
      <w:r w:rsidR="004709FF" w:rsidRPr="000F1AA2">
        <w:rPr>
          <w:sz w:val="20"/>
        </w:rPr>
        <w:t>accurate which</w:t>
      </w:r>
      <w:r w:rsidRPr="000F1AA2">
        <w:rPr>
          <w:sz w:val="20"/>
        </w:rPr>
        <w:t xml:space="preserve"> helps to achieve your experiments. </w:t>
      </w:r>
    </w:p>
    <w:p w:rsidR="004709FF" w:rsidRDefault="004709FF" w:rsidP="003073A2">
      <w:pPr>
        <w:pStyle w:val="BodyTextIndent"/>
        <w:numPr>
          <w:ilvl w:val="0"/>
          <w:numId w:val="3"/>
        </w:numPr>
        <w:spacing w:after="120"/>
      </w:pPr>
      <w:r w:rsidRPr="000F1AA2">
        <w:rPr>
          <w:sz w:val="20"/>
        </w:rPr>
        <w:t xml:space="preserve">Since Eye tracker is </w:t>
      </w:r>
      <w:r w:rsidR="003C1861" w:rsidRPr="000F1AA2">
        <w:rPr>
          <w:sz w:val="20"/>
        </w:rPr>
        <w:t xml:space="preserve">mostly </w:t>
      </w:r>
      <w:r w:rsidRPr="000F1AA2">
        <w:rPr>
          <w:sz w:val="20"/>
        </w:rPr>
        <w:t>used in gaming industry, there are not much resources to help you get started with implementation of new ideas</w:t>
      </w:r>
      <w:r>
        <w:t xml:space="preserve">. </w:t>
      </w:r>
    </w:p>
    <w:p w:rsidR="005F2B31" w:rsidRDefault="005F2B31" w:rsidP="003073A2">
      <w:pPr>
        <w:pStyle w:val="BodyTextIndent"/>
        <w:numPr>
          <w:ilvl w:val="0"/>
          <w:numId w:val="3"/>
        </w:numPr>
        <w:spacing w:after="120"/>
      </w:pPr>
      <w:r>
        <w:t xml:space="preserve">We learnt what is the right size of text box which user can be comfortable seeing it. </w:t>
      </w:r>
    </w:p>
    <w:p w:rsidR="005F2B31" w:rsidRDefault="005F2B31" w:rsidP="003073A2">
      <w:pPr>
        <w:pStyle w:val="BodyTextIndent"/>
        <w:numPr>
          <w:ilvl w:val="0"/>
          <w:numId w:val="3"/>
        </w:numPr>
        <w:spacing w:after="120"/>
      </w:pPr>
      <w:r>
        <w:t xml:space="preserve">We learnt that what is the right amount of delay required for words and as well as delay required to navigate to other pages. </w:t>
      </w:r>
    </w:p>
    <w:p w:rsidR="0035235F" w:rsidRDefault="0035235F" w:rsidP="003073A2">
      <w:pPr>
        <w:pStyle w:val="BodyTextIndent"/>
        <w:numPr>
          <w:ilvl w:val="0"/>
          <w:numId w:val="3"/>
        </w:numPr>
        <w:spacing w:after="120"/>
      </w:pPr>
      <w:r>
        <w:t>We also learnt how to make an</w:t>
      </w:r>
      <w:r w:rsidR="008B37BD">
        <w:t xml:space="preserve"> effective </w:t>
      </w:r>
      <w:r>
        <w:t>storytelling. This mainly helps people who are having speech disability.</w:t>
      </w:r>
    </w:p>
    <w:p w:rsidR="004709FF" w:rsidRPr="000F1AA2" w:rsidRDefault="004709FF" w:rsidP="003073A2">
      <w:pPr>
        <w:pStyle w:val="BodyTextIndent"/>
        <w:numPr>
          <w:ilvl w:val="0"/>
          <w:numId w:val="3"/>
        </w:numPr>
        <w:spacing w:after="120"/>
        <w:rPr>
          <w:sz w:val="20"/>
        </w:rPr>
      </w:pPr>
      <w:r w:rsidRPr="000F1AA2">
        <w:rPr>
          <w:sz w:val="20"/>
        </w:rPr>
        <w:t xml:space="preserve">There are lot of things that eye tracker can achieve. Like making payments by detecting the user’s eye, Automate many manual </w:t>
      </w:r>
      <w:r w:rsidR="00D805AE" w:rsidRPr="000F1AA2">
        <w:rPr>
          <w:sz w:val="20"/>
        </w:rPr>
        <w:t>processes</w:t>
      </w:r>
      <w:r w:rsidRPr="000F1AA2">
        <w:rPr>
          <w:sz w:val="20"/>
        </w:rPr>
        <w:t xml:space="preserve"> etc.</w:t>
      </w:r>
    </w:p>
    <w:p w:rsidR="008B197E" w:rsidRDefault="008B197E" w:rsidP="001823BB">
      <w:pPr>
        <w:pStyle w:val="BodyTextIndent"/>
        <w:spacing w:after="120"/>
        <w:ind w:firstLine="0"/>
      </w:pPr>
    </w:p>
    <w:p w:rsidR="001823BB" w:rsidRDefault="001823BB" w:rsidP="001823BB">
      <w:pPr>
        <w:pStyle w:val="BodyTextIndent"/>
        <w:spacing w:after="120"/>
        <w:ind w:firstLine="0"/>
      </w:pPr>
    </w:p>
    <w:p w:rsidR="008B197E" w:rsidRDefault="007F215B">
      <w:pPr>
        <w:pStyle w:val="Heading2"/>
        <w:spacing w:before="0"/>
      </w:pPr>
      <w:r>
        <w:t>Future Works</w:t>
      </w:r>
    </w:p>
    <w:p w:rsidR="001823BB" w:rsidRDefault="001823BB" w:rsidP="001823BB"/>
    <w:p w:rsidR="001823BB" w:rsidRDefault="001823BB" w:rsidP="001823BB">
      <w:r>
        <w:t xml:space="preserve">This paper is not a finished article of our intentions. There are lot of benefits of eye tracker that are un exposed. We would like to inherit those benefits and improve our application. </w:t>
      </w:r>
    </w:p>
    <w:p w:rsidR="001823BB" w:rsidRDefault="001823BB" w:rsidP="001823BB">
      <w:r>
        <w:t>Following are our ways we can improve our application further:</w:t>
      </w:r>
    </w:p>
    <w:p w:rsidR="001823BB" w:rsidRDefault="00D134BF" w:rsidP="001823BB">
      <w:pPr>
        <w:pStyle w:val="ListParagraph"/>
        <w:numPr>
          <w:ilvl w:val="0"/>
          <w:numId w:val="4"/>
        </w:numPr>
      </w:pPr>
      <w:r>
        <w:t xml:space="preserve">To deploy our application on windows platform. Currently we need to run using visual studio. </w:t>
      </w:r>
    </w:p>
    <w:p w:rsidR="00D134BF" w:rsidRDefault="00D134BF" w:rsidP="001823BB">
      <w:pPr>
        <w:pStyle w:val="ListParagraph"/>
        <w:numPr>
          <w:ilvl w:val="0"/>
          <w:numId w:val="4"/>
        </w:numPr>
      </w:pPr>
      <w:r>
        <w:lastRenderedPageBreak/>
        <w:t xml:space="preserve">We can enhance the UI to a true story book. Currently windows form doesn’t provide much options to tweak the UI. </w:t>
      </w:r>
    </w:p>
    <w:p w:rsidR="00D134BF" w:rsidRDefault="00D134BF" w:rsidP="001823BB">
      <w:pPr>
        <w:pStyle w:val="ListParagraph"/>
        <w:numPr>
          <w:ilvl w:val="0"/>
          <w:numId w:val="4"/>
        </w:numPr>
      </w:pPr>
      <w:r>
        <w:t>Automate the sound production. Currently we have recorded the sound and we have hardcoded to play the sound upon word highlight. We can possibly provide the URL and get the sounds online, rather than manual recording.</w:t>
      </w:r>
    </w:p>
    <w:p w:rsidR="00D134BF" w:rsidRDefault="007F215B" w:rsidP="001823BB">
      <w:pPr>
        <w:pStyle w:val="ListParagraph"/>
        <w:numPr>
          <w:ilvl w:val="0"/>
          <w:numId w:val="4"/>
        </w:numPr>
      </w:pPr>
      <w:r>
        <w:t xml:space="preserve">You can replace the touch screen. User no more has to touch the screen to perform the intended action. User can develop a system which uses the eye tracker and can perform all the touch actions by eye sight. </w:t>
      </w:r>
    </w:p>
    <w:p w:rsidR="007F215B" w:rsidRDefault="007F215B" w:rsidP="007F215B"/>
    <w:p w:rsidR="001823BB" w:rsidRPr="001823BB" w:rsidRDefault="001823BB" w:rsidP="001823BB"/>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B55C47">
      <w:pPr>
        <w:pStyle w:val="Heading2"/>
        <w:spacing w:before="120"/>
      </w:pPr>
      <w:r>
        <w:t>Conclusion</w:t>
      </w:r>
    </w:p>
    <w:p w:rsidR="002D476E" w:rsidRDefault="002D476E">
      <w:pPr>
        <w:spacing w:after="120"/>
      </w:pPr>
      <w:r>
        <w:t xml:space="preserve">We have seen the problems associated with eye tracker, technical challenges faced with eye tracker functionality, solution to resolve few associated problems. Our experiments have provided us the right value to perform the intended actions. This paper is intended to for people who are new to using eye tracker and wants to understand the power of eye tracker. This also helps experienced people to enhance or integrate these features into their applications. </w:t>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w:t>
      </w:r>
      <w:r>
        <w:t xml:space="preserve">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B2F" w:rsidRDefault="00513B2F">
      <w:r>
        <w:separator/>
      </w:r>
    </w:p>
  </w:endnote>
  <w:endnote w:type="continuationSeparator" w:id="0">
    <w:p w:rsidR="00513B2F" w:rsidRDefault="0051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B2F" w:rsidRDefault="00513B2F">
      <w:r>
        <w:separator/>
      </w:r>
    </w:p>
  </w:footnote>
  <w:footnote w:type="continuationSeparator" w:id="0">
    <w:p w:rsidR="00513B2F" w:rsidRDefault="00513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CFB55C0"/>
    <w:multiLevelType w:val="hybridMultilevel"/>
    <w:tmpl w:val="EC2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D30657A"/>
    <w:multiLevelType w:val="hybridMultilevel"/>
    <w:tmpl w:val="0F74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0E3071"/>
    <w:rsid w:val="000F1AA2"/>
    <w:rsid w:val="001378B9"/>
    <w:rsid w:val="001578EE"/>
    <w:rsid w:val="00172159"/>
    <w:rsid w:val="001823BB"/>
    <w:rsid w:val="001E3DB6"/>
    <w:rsid w:val="001E4A9D"/>
    <w:rsid w:val="0020259A"/>
    <w:rsid w:val="00206035"/>
    <w:rsid w:val="00276401"/>
    <w:rsid w:val="0027698B"/>
    <w:rsid w:val="002C2BFA"/>
    <w:rsid w:val="002D2C9C"/>
    <w:rsid w:val="002D476E"/>
    <w:rsid w:val="002D6A57"/>
    <w:rsid w:val="002F6722"/>
    <w:rsid w:val="003073A2"/>
    <w:rsid w:val="003456B7"/>
    <w:rsid w:val="0035235F"/>
    <w:rsid w:val="00375299"/>
    <w:rsid w:val="00377A65"/>
    <w:rsid w:val="003A63A8"/>
    <w:rsid w:val="003B4153"/>
    <w:rsid w:val="003C1861"/>
    <w:rsid w:val="003D303F"/>
    <w:rsid w:val="003E3258"/>
    <w:rsid w:val="003E7B1D"/>
    <w:rsid w:val="004458F0"/>
    <w:rsid w:val="004709FF"/>
    <w:rsid w:val="004724CE"/>
    <w:rsid w:val="00474255"/>
    <w:rsid w:val="00486729"/>
    <w:rsid w:val="004D68FC"/>
    <w:rsid w:val="00513B2F"/>
    <w:rsid w:val="00545043"/>
    <w:rsid w:val="00571CED"/>
    <w:rsid w:val="00572E29"/>
    <w:rsid w:val="00582AD7"/>
    <w:rsid w:val="00583730"/>
    <w:rsid w:val="005842F9"/>
    <w:rsid w:val="00591117"/>
    <w:rsid w:val="005965EC"/>
    <w:rsid w:val="005B6A93"/>
    <w:rsid w:val="005D28A1"/>
    <w:rsid w:val="005F2B31"/>
    <w:rsid w:val="00603A4D"/>
    <w:rsid w:val="0061710B"/>
    <w:rsid w:val="0062758A"/>
    <w:rsid w:val="00682A8F"/>
    <w:rsid w:val="0068547D"/>
    <w:rsid w:val="0069356A"/>
    <w:rsid w:val="006A044B"/>
    <w:rsid w:val="006A1FA3"/>
    <w:rsid w:val="006D451E"/>
    <w:rsid w:val="006E6B0D"/>
    <w:rsid w:val="00715ACC"/>
    <w:rsid w:val="00737114"/>
    <w:rsid w:val="00770844"/>
    <w:rsid w:val="00787583"/>
    <w:rsid w:val="00793DF2"/>
    <w:rsid w:val="007A7A2B"/>
    <w:rsid w:val="007C08CF"/>
    <w:rsid w:val="007C3600"/>
    <w:rsid w:val="007E53D8"/>
    <w:rsid w:val="007F215B"/>
    <w:rsid w:val="00806F02"/>
    <w:rsid w:val="008536AF"/>
    <w:rsid w:val="0087467E"/>
    <w:rsid w:val="008B0897"/>
    <w:rsid w:val="008B197E"/>
    <w:rsid w:val="008B1A77"/>
    <w:rsid w:val="008B37BD"/>
    <w:rsid w:val="008D5A35"/>
    <w:rsid w:val="008F7414"/>
    <w:rsid w:val="0094184D"/>
    <w:rsid w:val="00941EFD"/>
    <w:rsid w:val="009B701B"/>
    <w:rsid w:val="009D7B5B"/>
    <w:rsid w:val="009F334B"/>
    <w:rsid w:val="00A105B5"/>
    <w:rsid w:val="00A60B73"/>
    <w:rsid w:val="00A66E61"/>
    <w:rsid w:val="00AA718F"/>
    <w:rsid w:val="00AE2664"/>
    <w:rsid w:val="00B164B3"/>
    <w:rsid w:val="00B31D5C"/>
    <w:rsid w:val="00B47FD2"/>
    <w:rsid w:val="00B55C47"/>
    <w:rsid w:val="00B606DF"/>
    <w:rsid w:val="00B63F89"/>
    <w:rsid w:val="00B913F9"/>
    <w:rsid w:val="00B91AA9"/>
    <w:rsid w:val="00BC4C60"/>
    <w:rsid w:val="00BE1273"/>
    <w:rsid w:val="00BF3697"/>
    <w:rsid w:val="00BF39B1"/>
    <w:rsid w:val="00C35EFF"/>
    <w:rsid w:val="00C424B2"/>
    <w:rsid w:val="00C7584B"/>
    <w:rsid w:val="00CB4646"/>
    <w:rsid w:val="00CB5014"/>
    <w:rsid w:val="00CC70B8"/>
    <w:rsid w:val="00CD3E79"/>
    <w:rsid w:val="00CD7EC6"/>
    <w:rsid w:val="00D134BF"/>
    <w:rsid w:val="00D3292B"/>
    <w:rsid w:val="00D542F2"/>
    <w:rsid w:val="00D805AE"/>
    <w:rsid w:val="00DA70EA"/>
    <w:rsid w:val="00DB7AD4"/>
    <w:rsid w:val="00E26518"/>
    <w:rsid w:val="00E3178B"/>
    <w:rsid w:val="00E43170"/>
    <w:rsid w:val="00EA5AB9"/>
    <w:rsid w:val="00EC1F6A"/>
    <w:rsid w:val="00ED3D93"/>
    <w:rsid w:val="00EE698E"/>
    <w:rsid w:val="00EF5DAF"/>
    <w:rsid w:val="00EF61E4"/>
    <w:rsid w:val="00F03D4D"/>
    <w:rsid w:val="00F34659"/>
    <w:rsid w:val="00F50B82"/>
    <w:rsid w:val="00F5619A"/>
    <w:rsid w:val="00F600DB"/>
    <w:rsid w:val="00F96495"/>
    <w:rsid w:val="00FA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96B8867"/>
  <w15:docId w15:val="{27A42054-E053-4C42-BC6F-147DB151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18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11257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Suhas Kumar</cp:lastModifiedBy>
  <cp:revision>67</cp:revision>
  <cp:lastPrinted>2011-01-13T15:51:00Z</cp:lastPrinted>
  <dcterms:created xsi:type="dcterms:W3CDTF">2016-12-12T19:28:00Z</dcterms:created>
  <dcterms:modified xsi:type="dcterms:W3CDTF">2016-12-18T04:50:00Z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