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D3BD" w14:textId="77777777" w:rsidR="007D26C8" w:rsidRDefault="007D26C8" w:rsidP="007D26C8">
      <w:pPr>
        <w:spacing w:after="0"/>
      </w:pPr>
      <w:r>
        <w:t xml:space="preserve">1. ¿Qué es un DTO (Data Transfer </w:t>
      </w:r>
      <w:proofErr w:type="spellStart"/>
      <w:r>
        <w:t>Object</w:t>
      </w:r>
      <w:proofErr w:type="spellEnd"/>
      <w:r>
        <w:t xml:space="preserve">) y cuál es su propósito en la arquitectura del proyecto </w:t>
      </w:r>
      <w:proofErr w:type="spellStart"/>
      <w:r>
        <w:t>PetShop</w:t>
      </w:r>
      <w:proofErr w:type="spellEnd"/>
      <w:r>
        <w:t>?</w:t>
      </w:r>
    </w:p>
    <w:p w14:paraId="10BDC08C" w14:textId="77777777" w:rsidR="007D26C8" w:rsidRDefault="007D26C8" w:rsidP="007D26C8">
      <w:pPr>
        <w:spacing w:after="0"/>
      </w:pPr>
      <w:r>
        <w:t xml:space="preserve">Un DTO (Data Transfer </w:t>
      </w:r>
      <w:proofErr w:type="spellStart"/>
      <w:r>
        <w:t>Object</w:t>
      </w:r>
      <w:proofErr w:type="spellEnd"/>
      <w:r>
        <w:t>) es un objeto diseñado para transportar datos entre sistemas, capas o componentes, sin contener lógica de negocio. Su propósito es simplificar la transmisión de datos y reducir la cantidad de llamadas necesarias para transferir datos complejos.</w:t>
      </w:r>
    </w:p>
    <w:p w14:paraId="5A9067E4" w14:textId="77777777" w:rsidR="007D26C8" w:rsidRDefault="007D26C8" w:rsidP="007D26C8">
      <w:pPr>
        <w:spacing w:after="0"/>
      </w:pPr>
    </w:p>
    <w:p w14:paraId="70EE7609" w14:textId="77777777" w:rsidR="007D26C8" w:rsidRDefault="007D26C8" w:rsidP="007D26C8">
      <w:pPr>
        <w:spacing w:after="0"/>
      </w:pPr>
      <w:r>
        <w:t xml:space="preserve">En el contexto del proyecto </w:t>
      </w:r>
      <w:proofErr w:type="spellStart"/>
      <w:r>
        <w:t>PetShop</w:t>
      </w:r>
      <w:proofErr w:type="spellEnd"/>
      <w:r>
        <w:t>, un DTO se utiliza para representar una forma simplificada de las entidades, como una mascota (</w:t>
      </w:r>
      <w:proofErr w:type="spellStart"/>
      <w:r>
        <w:t>Pet</w:t>
      </w:r>
      <w:proofErr w:type="spellEnd"/>
      <w:r>
        <w:t xml:space="preserve">), que puede ser fácilmente compartida entre la capa de presentación (por ejemplo, el </w:t>
      </w:r>
      <w:proofErr w:type="spellStart"/>
      <w:r>
        <w:t>front-end</w:t>
      </w:r>
      <w:proofErr w:type="spellEnd"/>
      <w:r>
        <w:t>) y la capa de servicio o de persistencia. El DTO facilita la conversión de datos a un formato adecuado para la interfaz de usuario, evitando la exposición de detalles de implementación o entidades JPA.</w:t>
      </w:r>
    </w:p>
    <w:p w14:paraId="073319CE" w14:textId="77777777" w:rsidR="007D26C8" w:rsidRDefault="007D26C8" w:rsidP="007D26C8">
      <w:pPr>
        <w:spacing w:after="0"/>
      </w:pPr>
    </w:p>
    <w:p w14:paraId="4E71A1EB" w14:textId="77777777" w:rsidR="007D26C8" w:rsidRDefault="007D26C8" w:rsidP="007D26C8">
      <w:pPr>
        <w:spacing w:after="0"/>
      </w:pPr>
      <w:r>
        <w:t xml:space="preserve">2. ¿Cómo se define un DTO en el proyecto </w:t>
      </w:r>
      <w:proofErr w:type="spellStart"/>
      <w:r>
        <w:t>PetShop</w:t>
      </w:r>
      <w:proofErr w:type="spellEnd"/>
      <w:r>
        <w:t xml:space="preserve">, y qué diferencias existen entre un DTO y una entidad JPA como </w:t>
      </w:r>
      <w:proofErr w:type="spellStart"/>
      <w:r>
        <w:t>Pet</w:t>
      </w:r>
      <w:proofErr w:type="spellEnd"/>
      <w:r>
        <w:t>?</w:t>
      </w:r>
    </w:p>
    <w:p w14:paraId="785D830B" w14:textId="77777777" w:rsidR="007D26C8" w:rsidRDefault="007D26C8" w:rsidP="007D26C8">
      <w:pPr>
        <w:spacing w:after="0"/>
      </w:pPr>
      <w:r>
        <w:t xml:space="preserve">Un DTO en el proyecto </w:t>
      </w:r>
      <w:proofErr w:type="spellStart"/>
      <w:r>
        <w:t>PetShop</w:t>
      </w:r>
      <w:proofErr w:type="spellEnd"/>
      <w:r>
        <w:t xml:space="preserve"> se define como una clase simple con propiedades (atributos) que reflejan solo los datos necesarios para la capa de presentación o para la transferencia entre capas. No contiene lógica de negocio ni depende de ningún marco de persistencia como JPA.</w:t>
      </w:r>
    </w:p>
    <w:p w14:paraId="3679328F" w14:textId="77777777" w:rsidR="007D26C8" w:rsidRDefault="007D26C8" w:rsidP="007D26C8">
      <w:pPr>
        <w:spacing w:after="0"/>
      </w:pPr>
    </w:p>
    <w:p w14:paraId="629571A3" w14:textId="77777777" w:rsidR="007D26C8" w:rsidRDefault="007D26C8" w:rsidP="007D26C8">
      <w:pPr>
        <w:spacing w:after="0"/>
      </w:pPr>
      <w:r>
        <w:t xml:space="preserve">Diferencias principales entre un DTO y una entidad JPA (como </w:t>
      </w:r>
      <w:proofErr w:type="spellStart"/>
      <w:r>
        <w:t>Pet</w:t>
      </w:r>
      <w:proofErr w:type="spellEnd"/>
      <w:r>
        <w:t>):</w:t>
      </w:r>
    </w:p>
    <w:p w14:paraId="1A356451" w14:textId="77777777" w:rsidR="007D26C8" w:rsidRDefault="007D26C8" w:rsidP="007D26C8">
      <w:pPr>
        <w:spacing w:after="0"/>
      </w:pPr>
    </w:p>
    <w:p w14:paraId="0D5632B3" w14:textId="77777777" w:rsidR="007D26C8" w:rsidRDefault="007D26C8" w:rsidP="007D26C8">
      <w:pPr>
        <w:spacing w:after="0"/>
      </w:pPr>
      <w:r>
        <w:t>DTO:</w:t>
      </w:r>
    </w:p>
    <w:p w14:paraId="3EE3A424" w14:textId="77777777" w:rsidR="007D26C8" w:rsidRDefault="007D26C8" w:rsidP="007D26C8">
      <w:pPr>
        <w:spacing w:after="0"/>
      </w:pPr>
      <w:r>
        <w:t>Se utiliza para transportar datos entre diferentes capas.</w:t>
      </w:r>
    </w:p>
    <w:p w14:paraId="3E1CCBE0" w14:textId="77777777" w:rsidR="007D26C8" w:rsidRDefault="007D26C8" w:rsidP="007D26C8">
      <w:pPr>
        <w:spacing w:after="0"/>
      </w:pPr>
      <w:r>
        <w:t>Normalmente no está vinculado a la base de datos.</w:t>
      </w:r>
    </w:p>
    <w:p w14:paraId="71C61F32" w14:textId="77777777" w:rsidR="007D26C8" w:rsidRDefault="007D26C8" w:rsidP="007D26C8">
      <w:pPr>
        <w:spacing w:after="0"/>
      </w:pPr>
      <w:r>
        <w:t>No contiene lógica de negocio.</w:t>
      </w:r>
    </w:p>
    <w:p w14:paraId="58A7C4A9" w14:textId="77777777" w:rsidR="007D26C8" w:rsidRDefault="007D26C8" w:rsidP="007D26C8">
      <w:pPr>
        <w:spacing w:after="0"/>
      </w:pPr>
      <w:r>
        <w:t>Tiene propiedades simples y explícitas para la presentación.</w:t>
      </w:r>
    </w:p>
    <w:p w14:paraId="37307F35" w14:textId="77777777" w:rsidR="007D26C8" w:rsidRDefault="007D26C8" w:rsidP="007D26C8">
      <w:pPr>
        <w:spacing w:after="0"/>
      </w:pPr>
      <w:r>
        <w:t>Entidad JPA:</w:t>
      </w:r>
    </w:p>
    <w:p w14:paraId="5A8CD8BD" w14:textId="77777777" w:rsidR="007D26C8" w:rsidRDefault="007D26C8" w:rsidP="007D26C8">
      <w:pPr>
        <w:spacing w:after="0"/>
      </w:pPr>
      <w:r>
        <w:t>Representa una tabla en la base de datos.</w:t>
      </w:r>
    </w:p>
    <w:p w14:paraId="6863A53F" w14:textId="77777777" w:rsidR="007D26C8" w:rsidRDefault="007D26C8" w:rsidP="007D26C8">
      <w:pPr>
        <w:spacing w:after="0"/>
      </w:pPr>
      <w:r>
        <w:t>Contiene anotaciones JPA para definir la relación con las tablas y el esquema de la base de datos.</w:t>
      </w:r>
    </w:p>
    <w:p w14:paraId="51C752E1" w14:textId="77777777" w:rsidR="007D26C8" w:rsidRDefault="007D26C8" w:rsidP="007D26C8">
      <w:pPr>
        <w:spacing w:after="0"/>
      </w:pPr>
      <w:r>
        <w:t>Puede tener métodos de negocio o validaciones.</w:t>
      </w:r>
    </w:p>
    <w:p w14:paraId="66C35847" w14:textId="77777777" w:rsidR="007D26C8" w:rsidRDefault="007D26C8" w:rsidP="007D26C8">
      <w:pPr>
        <w:spacing w:after="0"/>
      </w:pPr>
      <w:r>
        <w:t>Es una representación más rica y compleja de los datos.</w:t>
      </w:r>
    </w:p>
    <w:p w14:paraId="6F1E9420" w14:textId="77777777" w:rsidR="007D26C8" w:rsidRDefault="007D26C8" w:rsidP="007D26C8">
      <w:pPr>
        <w:spacing w:after="0"/>
      </w:pPr>
      <w:r>
        <w:t xml:space="preserve">3. ¿Cómo ayuda el Data </w:t>
      </w:r>
      <w:proofErr w:type="spellStart"/>
      <w:r>
        <w:t>Mapper</w:t>
      </w:r>
      <w:proofErr w:type="spellEnd"/>
      <w:r>
        <w:t xml:space="preserve"> a desacoplar la lógica de negocio de la lógica de persistencia?</w:t>
      </w:r>
    </w:p>
    <w:p w14:paraId="032584E4" w14:textId="77777777" w:rsidR="007D26C8" w:rsidRDefault="007D26C8" w:rsidP="007D26C8">
      <w:pPr>
        <w:spacing w:after="0"/>
      </w:pPr>
      <w:r>
        <w:t xml:space="preserve">El patrón Data </w:t>
      </w:r>
      <w:proofErr w:type="spellStart"/>
      <w:r>
        <w:t>Mapper</w:t>
      </w:r>
      <w:proofErr w:type="spellEnd"/>
      <w:r>
        <w:t xml:space="preserve"> ayuda a desacoplar la lógica de negocio de la lógica de persistencia al proporcionar una capa intermedia entre las entidades de negocio y la base de datos. El Data </w:t>
      </w:r>
      <w:proofErr w:type="spellStart"/>
      <w:r>
        <w:t>Mapper</w:t>
      </w:r>
      <w:proofErr w:type="spellEnd"/>
      <w:r>
        <w:t xml:space="preserve"> es responsable de convertir las entidades de dominio a un formato que pueda ser almacenado en la base de datos y viceversa.</w:t>
      </w:r>
    </w:p>
    <w:p w14:paraId="5167DCA5" w14:textId="77777777" w:rsidR="007D26C8" w:rsidRDefault="007D26C8" w:rsidP="007D26C8">
      <w:pPr>
        <w:spacing w:after="0"/>
      </w:pPr>
    </w:p>
    <w:p w14:paraId="18887A2A" w14:textId="77777777" w:rsidR="007D26C8" w:rsidRDefault="007D26C8" w:rsidP="007D26C8">
      <w:pPr>
        <w:spacing w:after="0"/>
      </w:pPr>
      <w:r>
        <w:t>Lógica de negocio: Se enfoca en el comportamiento y las reglas de la aplicación.</w:t>
      </w:r>
    </w:p>
    <w:p w14:paraId="46C36E08" w14:textId="77777777" w:rsidR="007D26C8" w:rsidRDefault="007D26C8" w:rsidP="007D26C8">
      <w:pPr>
        <w:spacing w:after="0"/>
      </w:pPr>
      <w:r>
        <w:t>Lógica de persistencia: Se encarga de cómo los datos se almacenan y recuperan de la base de datos.</w:t>
      </w:r>
    </w:p>
    <w:p w14:paraId="5260FB67" w14:textId="77777777" w:rsidR="007D26C8" w:rsidRDefault="007D26C8" w:rsidP="007D26C8">
      <w:pPr>
        <w:spacing w:after="0"/>
      </w:pPr>
      <w:r>
        <w:t xml:space="preserve">Con un Data </w:t>
      </w:r>
      <w:proofErr w:type="spellStart"/>
      <w:r>
        <w:t>Mapper</w:t>
      </w:r>
      <w:proofErr w:type="spellEnd"/>
      <w:r>
        <w:t>, los objetos de negocio no tienen que preocuparse por la persistencia, lo que permite un código más limpio, modular y fácil de mantener.</w:t>
      </w:r>
    </w:p>
    <w:p w14:paraId="6D9977BB" w14:textId="77777777" w:rsidR="007D26C8" w:rsidRDefault="007D26C8" w:rsidP="007D26C8">
      <w:pPr>
        <w:spacing w:after="0"/>
      </w:pPr>
    </w:p>
    <w:p w14:paraId="33932E8E" w14:textId="77777777" w:rsidR="007D26C8" w:rsidRDefault="007D26C8" w:rsidP="007D26C8">
      <w:pPr>
        <w:spacing w:after="0"/>
      </w:pPr>
      <w:r>
        <w:t xml:space="preserve">4. ¿Qué ventajas tiene utilizar un </w:t>
      </w:r>
      <w:proofErr w:type="spellStart"/>
      <w:r>
        <w:t>Mapper</w:t>
      </w:r>
      <w:proofErr w:type="spellEnd"/>
      <w:r>
        <w:t xml:space="preserve"> en lugar de trabajar directamente con los repositorios de Spring Data?</w:t>
      </w:r>
    </w:p>
    <w:p w14:paraId="306DCD89" w14:textId="77777777" w:rsidR="007D26C8" w:rsidRDefault="007D26C8" w:rsidP="007D26C8">
      <w:pPr>
        <w:spacing w:after="0"/>
      </w:pPr>
      <w:r>
        <w:lastRenderedPageBreak/>
        <w:t xml:space="preserve">Usar un </w:t>
      </w:r>
      <w:proofErr w:type="spellStart"/>
      <w:r>
        <w:t>Mapper</w:t>
      </w:r>
      <w:proofErr w:type="spellEnd"/>
      <w:r>
        <w:t xml:space="preserve"> en lugar de trabajar directamente con los repositorios de Spring Data ofrece varias ventajas:</w:t>
      </w:r>
    </w:p>
    <w:p w14:paraId="7F72D356" w14:textId="77777777" w:rsidR="007D26C8" w:rsidRDefault="007D26C8" w:rsidP="007D26C8">
      <w:pPr>
        <w:spacing w:after="0"/>
      </w:pPr>
    </w:p>
    <w:p w14:paraId="732290E3" w14:textId="77777777" w:rsidR="007D26C8" w:rsidRDefault="007D26C8" w:rsidP="007D26C8">
      <w:pPr>
        <w:spacing w:after="0"/>
      </w:pPr>
      <w:r>
        <w:t xml:space="preserve">Desacoplamiento: El </w:t>
      </w:r>
      <w:proofErr w:type="spellStart"/>
      <w:r>
        <w:t>Mapper</w:t>
      </w:r>
      <w:proofErr w:type="spellEnd"/>
      <w:r>
        <w:t xml:space="preserve"> separa la lógica de presentación de la de persistencia. Esto permite cambiar la implementación de la persistencia (como cambiar la base de datos) sin afectar a las clases de servicio.</w:t>
      </w:r>
    </w:p>
    <w:p w14:paraId="101D3E0B" w14:textId="77777777" w:rsidR="007D26C8" w:rsidRDefault="007D26C8" w:rsidP="007D26C8">
      <w:pPr>
        <w:spacing w:after="0"/>
      </w:pPr>
      <w:r>
        <w:t>Flexibilidad: Permite transformar objetos complejos (por ejemplo, relaciones entre varias entidades) en una estructura más simple y adecuada para la presentación.</w:t>
      </w:r>
    </w:p>
    <w:p w14:paraId="4CE1DCEC" w14:textId="77777777" w:rsidR="007D26C8" w:rsidRDefault="007D26C8" w:rsidP="007D26C8">
      <w:pPr>
        <w:spacing w:after="0"/>
      </w:pPr>
      <w:r>
        <w:t xml:space="preserve">Reusabilidad: Puedes reutilizar el mismo </w:t>
      </w:r>
      <w:proofErr w:type="spellStart"/>
      <w:r>
        <w:t>Mapper</w:t>
      </w:r>
      <w:proofErr w:type="spellEnd"/>
      <w:r>
        <w:t xml:space="preserve"> en diferentes lugares o servicios sin duplicar el código de mapeo.</w:t>
      </w:r>
    </w:p>
    <w:p w14:paraId="0FE53B07" w14:textId="77777777" w:rsidR="007D26C8" w:rsidRDefault="007D26C8" w:rsidP="007D26C8">
      <w:pPr>
        <w:spacing w:after="0"/>
      </w:pPr>
      <w:r>
        <w:t xml:space="preserve">Abstracción: La capa de servicio no necesita saber detalles sobre la persistencia o las relaciones entre las entidades; solo interactúa con los </w:t>
      </w:r>
      <w:proofErr w:type="spellStart"/>
      <w:r>
        <w:t>DTOs</w:t>
      </w:r>
      <w:proofErr w:type="spellEnd"/>
      <w:r>
        <w:t>.</w:t>
      </w:r>
    </w:p>
    <w:p w14:paraId="68164798" w14:textId="77777777" w:rsidR="007D26C8" w:rsidRDefault="007D26C8" w:rsidP="007D26C8">
      <w:pPr>
        <w:spacing w:after="0"/>
      </w:pPr>
      <w:r>
        <w:t xml:space="preserve">5. ¿Qué función cumple el patrón Data </w:t>
      </w:r>
      <w:proofErr w:type="spellStart"/>
      <w:r>
        <w:t>Mapper</w:t>
      </w:r>
      <w:proofErr w:type="spellEnd"/>
      <w:r>
        <w:t xml:space="preserve"> en la arquitectura de software del proyecto </w:t>
      </w:r>
      <w:proofErr w:type="spellStart"/>
      <w:r>
        <w:t>PetShop</w:t>
      </w:r>
      <w:proofErr w:type="spellEnd"/>
      <w:r>
        <w:t>?</w:t>
      </w:r>
    </w:p>
    <w:p w14:paraId="39C57A12" w14:textId="77777777" w:rsidR="007D26C8" w:rsidRDefault="007D26C8" w:rsidP="007D26C8">
      <w:pPr>
        <w:spacing w:after="0"/>
      </w:pPr>
      <w:r>
        <w:t xml:space="preserve">En el proyecto </w:t>
      </w:r>
      <w:proofErr w:type="spellStart"/>
      <w:r>
        <w:t>PetShop</w:t>
      </w:r>
      <w:proofErr w:type="spellEnd"/>
      <w:r>
        <w:t xml:space="preserve">, el patrón Data </w:t>
      </w:r>
      <w:proofErr w:type="spellStart"/>
      <w:r>
        <w:t>Mapper</w:t>
      </w:r>
      <w:proofErr w:type="spellEnd"/>
      <w:r>
        <w:t xml:space="preserve"> actúa como la capa de conversión entre las entidades JPA (como </w:t>
      </w:r>
      <w:proofErr w:type="spellStart"/>
      <w:r>
        <w:t>Pet</w:t>
      </w:r>
      <w:proofErr w:type="spellEnd"/>
      <w:r>
        <w:t xml:space="preserve">, </w:t>
      </w:r>
      <w:proofErr w:type="spellStart"/>
      <w:r>
        <w:t>Owner</w:t>
      </w:r>
      <w:proofErr w:type="spellEnd"/>
      <w:r>
        <w:t xml:space="preserve">, etc.) y los </w:t>
      </w:r>
      <w:proofErr w:type="spellStart"/>
      <w:r>
        <w:t>DTOs</w:t>
      </w:r>
      <w:proofErr w:type="spellEnd"/>
      <w:r>
        <w:t>. Su función principal es mapear (convertir) los datos entre estas dos representaciones:</w:t>
      </w:r>
    </w:p>
    <w:p w14:paraId="67E8D4EF" w14:textId="77777777" w:rsidR="007D26C8" w:rsidRDefault="007D26C8" w:rsidP="007D26C8">
      <w:pPr>
        <w:spacing w:after="0"/>
      </w:pPr>
    </w:p>
    <w:p w14:paraId="6A3DD134" w14:textId="77777777" w:rsidR="007D26C8" w:rsidRDefault="007D26C8" w:rsidP="007D26C8">
      <w:pPr>
        <w:spacing w:after="0"/>
      </w:pPr>
      <w:r>
        <w:t>Entidad JPA: Representa la estructura interna y las relaciones en la base de datos.</w:t>
      </w:r>
    </w:p>
    <w:p w14:paraId="608FA5CF" w14:textId="77777777" w:rsidR="007D26C8" w:rsidRDefault="007D26C8" w:rsidP="007D26C8">
      <w:pPr>
        <w:spacing w:after="0"/>
      </w:pPr>
      <w:r>
        <w:t>DTO: Representa una forma simplificada de los datos, adecuada para ser consumida por la capa de presentación o la API.</w:t>
      </w:r>
    </w:p>
    <w:p w14:paraId="01D8E1F3" w14:textId="77777777" w:rsidR="007D26C8" w:rsidRDefault="007D26C8" w:rsidP="007D26C8">
      <w:pPr>
        <w:spacing w:after="0"/>
      </w:pPr>
      <w:r>
        <w:t xml:space="preserve">De esta manera, Data </w:t>
      </w:r>
      <w:proofErr w:type="spellStart"/>
      <w:r>
        <w:t>Mapper</w:t>
      </w:r>
      <w:proofErr w:type="spellEnd"/>
      <w:r>
        <w:t xml:space="preserve"> facilita la separación de responsabilidades y ayuda a mantener un código más limpio y modular.</w:t>
      </w:r>
    </w:p>
    <w:p w14:paraId="7860E265" w14:textId="77777777" w:rsidR="007D26C8" w:rsidRDefault="007D26C8" w:rsidP="007D26C8">
      <w:pPr>
        <w:spacing w:after="0"/>
      </w:pPr>
    </w:p>
    <w:p w14:paraId="37DA2299" w14:textId="77777777" w:rsidR="007D26C8" w:rsidRDefault="007D26C8" w:rsidP="007D26C8">
      <w:pPr>
        <w:spacing w:after="0"/>
      </w:pPr>
      <w:r>
        <w:t xml:space="preserve">6. ¿Cómo se configura </w:t>
      </w:r>
      <w:proofErr w:type="spellStart"/>
      <w:r>
        <w:t>MapStruct</w:t>
      </w:r>
      <w:proofErr w:type="spellEnd"/>
      <w:r>
        <w:t xml:space="preserve"> en un proyecto Spring </w:t>
      </w:r>
      <w:proofErr w:type="spellStart"/>
      <w:r>
        <w:t>Boot</w:t>
      </w:r>
      <w:proofErr w:type="spellEnd"/>
      <w:r>
        <w:t xml:space="preserve"> y qué beneficios ofrece en comparación con la creación manual de </w:t>
      </w:r>
      <w:proofErr w:type="spellStart"/>
      <w:r>
        <w:t>mappers</w:t>
      </w:r>
      <w:proofErr w:type="spellEnd"/>
      <w:r>
        <w:t>?</w:t>
      </w:r>
    </w:p>
    <w:p w14:paraId="466E1356" w14:textId="77777777" w:rsidR="007D26C8" w:rsidRDefault="007D26C8" w:rsidP="007D26C8">
      <w:pPr>
        <w:spacing w:after="0"/>
      </w:pPr>
      <w:proofErr w:type="spellStart"/>
      <w:r>
        <w:t>MapStruct</w:t>
      </w:r>
      <w:proofErr w:type="spellEnd"/>
      <w:r>
        <w:t xml:space="preserve"> es una biblioteca que facilita la generación de código para el mapeo entre objetos, eliminando la necesidad de escribir manualmente las conversiones de datos.</w:t>
      </w:r>
    </w:p>
    <w:p w14:paraId="07E89639" w14:textId="77777777" w:rsidR="007D26C8" w:rsidRDefault="007D26C8" w:rsidP="007D26C8">
      <w:pPr>
        <w:spacing w:after="0"/>
      </w:pPr>
    </w:p>
    <w:p w14:paraId="00D7C33B" w14:textId="77777777" w:rsidR="007D26C8" w:rsidRDefault="007D26C8" w:rsidP="007D26C8">
      <w:pPr>
        <w:spacing w:after="0"/>
      </w:pPr>
      <w:r>
        <w:t xml:space="preserve">Para configurarlo en un proyecto Spring </w:t>
      </w:r>
      <w:proofErr w:type="spellStart"/>
      <w:r>
        <w:t>Boot</w:t>
      </w:r>
      <w:proofErr w:type="spellEnd"/>
      <w:r>
        <w:t>:</w:t>
      </w:r>
    </w:p>
    <w:p w14:paraId="70695C96" w14:textId="77777777" w:rsidR="007D26C8" w:rsidRDefault="007D26C8" w:rsidP="007D26C8">
      <w:pPr>
        <w:spacing w:after="0"/>
      </w:pPr>
    </w:p>
    <w:p w14:paraId="1511E281" w14:textId="77777777" w:rsidR="007D26C8" w:rsidRDefault="007D26C8" w:rsidP="007D26C8">
      <w:pPr>
        <w:spacing w:after="0"/>
      </w:pPr>
      <w:r>
        <w:t>Agrega las dependencias en pom.xml:</w:t>
      </w:r>
    </w:p>
    <w:p w14:paraId="13587AB6" w14:textId="007A05EF" w:rsidR="007D26C8" w:rsidRDefault="007D26C8" w:rsidP="007D26C8">
      <w:pPr>
        <w:spacing w:after="0"/>
      </w:pPr>
    </w:p>
    <w:p w14:paraId="7308B6C8" w14:textId="77777777" w:rsidR="007D26C8" w:rsidRDefault="007D26C8" w:rsidP="007D26C8">
      <w:pPr>
        <w:spacing w:after="0"/>
      </w:pPr>
      <w:r>
        <w:t>&lt;</w:t>
      </w:r>
      <w:proofErr w:type="spellStart"/>
      <w:r>
        <w:t>dependencies</w:t>
      </w:r>
      <w:proofErr w:type="spellEnd"/>
      <w:r>
        <w:t>&gt;</w:t>
      </w:r>
    </w:p>
    <w:p w14:paraId="3059033B" w14:textId="77777777" w:rsidR="007D26C8" w:rsidRDefault="007D26C8" w:rsidP="007D26C8">
      <w:pPr>
        <w:spacing w:after="0"/>
      </w:pPr>
      <w:r>
        <w:t xml:space="preserve">    &lt;</w:t>
      </w:r>
      <w:proofErr w:type="spellStart"/>
      <w:r>
        <w:t>dependency</w:t>
      </w:r>
      <w:proofErr w:type="spellEnd"/>
      <w:r>
        <w:t>&gt;</w:t>
      </w:r>
    </w:p>
    <w:p w14:paraId="61DDA98D" w14:textId="77777777" w:rsidR="007D26C8" w:rsidRPr="007D26C8" w:rsidRDefault="007D26C8" w:rsidP="007D26C8">
      <w:pPr>
        <w:spacing w:after="0"/>
        <w:rPr>
          <w:lang w:val="en-US"/>
        </w:rPr>
      </w:pPr>
      <w:r>
        <w:t xml:space="preserve">        </w:t>
      </w:r>
      <w:r w:rsidRPr="007D26C8">
        <w:rPr>
          <w:lang w:val="en-US"/>
        </w:rPr>
        <w:t>&lt;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  <w:proofErr w:type="spellStart"/>
      <w:r w:rsidRPr="007D26C8">
        <w:rPr>
          <w:lang w:val="en-US"/>
        </w:rPr>
        <w:t>org.mapstruct</w:t>
      </w:r>
      <w:proofErr w:type="spellEnd"/>
      <w:r w:rsidRPr="007D26C8">
        <w:rPr>
          <w:lang w:val="en-US"/>
        </w:rPr>
        <w:t>&lt;/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</w:p>
    <w:p w14:paraId="0FBE6C21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</w:t>
      </w:r>
      <w:proofErr w:type="spellStart"/>
      <w:r w:rsidRPr="007D26C8">
        <w:rPr>
          <w:lang w:val="en-US"/>
        </w:rPr>
        <w:t>mapstruct</w:t>
      </w:r>
      <w:proofErr w:type="spellEnd"/>
      <w:r w:rsidRPr="007D26C8">
        <w:rPr>
          <w:lang w:val="en-US"/>
        </w:rPr>
        <w:t>&lt;/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</w:t>
      </w:r>
    </w:p>
    <w:p w14:paraId="1746E2AA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&lt;version&gt;1.5.</w:t>
      </w:r>
      <w:proofErr w:type="gramStart"/>
      <w:r w:rsidRPr="007D26C8">
        <w:rPr>
          <w:lang w:val="en-US"/>
        </w:rPr>
        <w:t>3.Final</w:t>
      </w:r>
      <w:proofErr w:type="gramEnd"/>
      <w:r w:rsidRPr="007D26C8">
        <w:rPr>
          <w:lang w:val="en-US"/>
        </w:rPr>
        <w:t>&lt;/version&gt;</w:t>
      </w:r>
    </w:p>
    <w:p w14:paraId="157261D6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&lt;/dependency&gt;</w:t>
      </w:r>
    </w:p>
    <w:p w14:paraId="60200C8E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&lt;dependency&gt;</w:t>
      </w:r>
    </w:p>
    <w:p w14:paraId="488E9E2B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</w:t>
      </w:r>
      <w:proofErr w:type="gramStart"/>
      <w:r w:rsidRPr="007D26C8">
        <w:rPr>
          <w:lang w:val="en-US"/>
        </w:rPr>
        <w:t>&lt;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  <w:proofErr w:type="spellStart"/>
      <w:r w:rsidRPr="007D26C8">
        <w:rPr>
          <w:lang w:val="en-US"/>
        </w:rPr>
        <w:t>org.springframework.boot</w:t>
      </w:r>
      <w:proofErr w:type="spellEnd"/>
      <w:proofErr w:type="gramEnd"/>
      <w:r w:rsidRPr="007D26C8">
        <w:rPr>
          <w:lang w:val="en-US"/>
        </w:rPr>
        <w:t>&lt;/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</w:p>
    <w:p w14:paraId="2256B7C2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&gt;spring-boot-starter&lt;/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</w:t>
      </w:r>
    </w:p>
    <w:p w14:paraId="73D442AC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&lt;/dependency&gt;</w:t>
      </w:r>
    </w:p>
    <w:p w14:paraId="310EBF57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&lt;dependency&gt;</w:t>
      </w:r>
    </w:p>
    <w:p w14:paraId="1DCF3404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lastRenderedPageBreak/>
        <w:t xml:space="preserve">        &lt;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  <w:proofErr w:type="spellStart"/>
      <w:r w:rsidRPr="007D26C8">
        <w:rPr>
          <w:lang w:val="en-US"/>
        </w:rPr>
        <w:t>org.mapstruct</w:t>
      </w:r>
      <w:proofErr w:type="spellEnd"/>
      <w:r w:rsidRPr="007D26C8">
        <w:rPr>
          <w:lang w:val="en-US"/>
        </w:rPr>
        <w:t>&lt;/</w:t>
      </w:r>
      <w:proofErr w:type="spellStart"/>
      <w:r w:rsidRPr="007D26C8">
        <w:rPr>
          <w:lang w:val="en-US"/>
        </w:rPr>
        <w:t>groupId</w:t>
      </w:r>
      <w:proofErr w:type="spellEnd"/>
      <w:r w:rsidRPr="007D26C8">
        <w:rPr>
          <w:lang w:val="en-US"/>
        </w:rPr>
        <w:t>&gt;</w:t>
      </w:r>
    </w:p>
    <w:p w14:paraId="310B34E7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</w:t>
      </w:r>
      <w:proofErr w:type="spellStart"/>
      <w:r w:rsidRPr="007D26C8">
        <w:rPr>
          <w:lang w:val="en-US"/>
        </w:rPr>
        <w:t>mapstruct</w:t>
      </w:r>
      <w:proofErr w:type="spellEnd"/>
      <w:r w:rsidRPr="007D26C8">
        <w:rPr>
          <w:lang w:val="en-US"/>
        </w:rPr>
        <w:t>-processor&lt;/</w:t>
      </w:r>
      <w:proofErr w:type="spellStart"/>
      <w:r w:rsidRPr="007D26C8">
        <w:rPr>
          <w:lang w:val="en-US"/>
        </w:rPr>
        <w:t>artifactId</w:t>
      </w:r>
      <w:proofErr w:type="spellEnd"/>
      <w:r w:rsidRPr="007D26C8">
        <w:rPr>
          <w:lang w:val="en-US"/>
        </w:rPr>
        <w:t>&gt;</w:t>
      </w:r>
    </w:p>
    <w:p w14:paraId="15F94548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&lt;version&gt;1.5.</w:t>
      </w:r>
      <w:proofErr w:type="gramStart"/>
      <w:r w:rsidRPr="007D26C8">
        <w:rPr>
          <w:lang w:val="en-US"/>
        </w:rPr>
        <w:t>3.Final</w:t>
      </w:r>
      <w:proofErr w:type="gramEnd"/>
      <w:r w:rsidRPr="007D26C8">
        <w:rPr>
          <w:lang w:val="en-US"/>
        </w:rPr>
        <w:t>&lt;/version&gt;</w:t>
      </w:r>
    </w:p>
    <w:p w14:paraId="16E399F3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    &lt;scope&gt;provided&lt;/scope&gt;</w:t>
      </w:r>
    </w:p>
    <w:p w14:paraId="3495BAFF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&lt;/dependency&gt;</w:t>
      </w:r>
    </w:p>
    <w:p w14:paraId="6F33998F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>&lt;/dependencies&gt;</w:t>
      </w:r>
    </w:p>
    <w:p w14:paraId="2996E362" w14:textId="77777777" w:rsidR="007D26C8" w:rsidRDefault="007D26C8" w:rsidP="007D26C8">
      <w:pPr>
        <w:spacing w:after="0"/>
      </w:pPr>
      <w:r>
        <w:t xml:space="preserve">Habilita la generación automática de código </w:t>
      </w:r>
      <w:proofErr w:type="spellStart"/>
      <w:r>
        <w:t>MapStruct</w:t>
      </w:r>
      <w:proofErr w:type="spellEnd"/>
      <w:r>
        <w:t>:</w:t>
      </w:r>
    </w:p>
    <w:p w14:paraId="1C9DF7C0" w14:textId="77777777" w:rsidR="007D26C8" w:rsidRDefault="007D26C8" w:rsidP="007D26C8">
      <w:pPr>
        <w:spacing w:after="0"/>
      </w:pPr>
    </w:p>
    <w:p w14:paraId="73364FB9" w14:textId="77777777" w:rsidR="007D26C8" w:rsidRDefault="007D26C8" w:rsidP="007D26C8">
      <w:pPr>
        <w:spacing w:after="0"/>
      </w:pPr>
      <w:r>
        <w:t xml:space="preserve">En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, puedes configurar la compilación de </w:t>
      </w:r>
      <w:proofErr w:type="spellStart"/>
      <w:r>
        <w:t>MapStruct</w:t>
      </w:r>
      <w:proofErr w:type="spellEnd"/>
      <w:r>
        <w:t xml:space="preserve"> si es necesario.</w:t>
      </w:r>
    </w:p>
    <w:p w14:paraId="059D5749" w14:textId="77777777" w:rsidR="007D26C8" w:rsidRDefault="007D26C8" w:rsidP="007D26C8">
      <w:pPr>
        <w:spacing w:after="0"/>
      </w:pPr>
    </w:p>
    <w:p w14:paraId="002A2E5E" w14:textId="77777777" w:rsidR="007D26C8" w:rsidRDefault="007D26C8" w:rsidP="007D26C8">
      <w:pPr>
        <w:spacing w:after="0"/>
      </w:pPr>
      <w:r>
        <w:t xml:space="preserve">Define los </w:t>
      </w:r>
      <w:proofErr w:type="spellStart"/>
      <w:r>
        <w:t>mappers</w:t>
      </w:r>
      <w:proofErr w:type="spellEnd"/>
      <w:r>
        <w:t>:</w:t>
      </w:r>
    </w:p>
    <w:p w14:paraId="6D416B04" w14:textId="77777777" w:rsidR="007D26C8" w:rsidRDefault="007D26C8" w:rsidP="007D26C8">
      <w:pPr>
        <w:spacing w:after="0"/>
      </w:pPr>
    </w:p>
    <w:p w14:paraId="01B3725E" w14:textId="77777777" w:rsidR="007D26C8" w:rsidRDefault="007D26C8" w:rsidP="007D26C8">
      <w:pPr>
        <w:spacing w:after="0"/>
      </w:pPr>
      <w:r>
        <w:t xml:space="preserve">Un ejemplo de interfaz </w:t>
      </w:r>
      <w:proofErr w:type="spellStart"/>
      <w:r>
        <w:t>Mapper</w:t>
      </w:r>
      <w:proofErr w:type="spellEnd"/>
      <w:r>
        <w:t xml:space="preserve"> con </w:t>
      </w:r>
      <w:proofErr w:type="spellStart"/>
      <w:r>
        <w:t>MapStruct</w:t>
      </w:r>
      <w:proofErr w:type="spellEnd"/>
      <w:r>
        <w:t xml:space="preserve"> sería:</w:t>
      </w:r>
    </w:p>
    <w:p w14:paraId="5C373007" w14:textId="77777777" w:rsidR="007D26C8" w:rsidRDefault="007D26C8" w:rsidP="007D26C8">
      <w:pPr>
        <w:spacing w:after="0"/>
      </w:pPr>
    </w:p>
    <w:p w14:paraId="3599AC4A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>@</w:t>
      </w:r>
      <w:proofErr w:type="gramStart"/>
      <w:r w:rsidRPr="007D26C8">
        <w:rPr>
          <w:lang w:val="en-US"/>
        </w:rPr>
        <w:t>Mapper(</w:t>
      </w:r>
      <w:proofErr w:type="gramEnd"/>
      <w:r w:rsidRPr="007D26C8">
        <w:rPr>
          <w:lang w:val="en-US"/>
        </w:rPr>
        <w:t>componentModel = "spring")</w:t>
      </w:r>
    </w:p>
    <w:p w14:paraId="63736F1E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public interface </w:t>
      </w:r>
      <w:proofErr w:type="spellStart"/>
      <w:r w:rsidRPr="007D26C8">
        <w:rPr>
          <w:lang w:val="en-US"/>
        </w:rPr>
        <w:t>PetMapper</w:t>
      </w:r>
      <w:proofErr w:type="spellEnd"/>
      <w:r w:rsidRPr="007D26C8">
        <w:rPr>
          <w:lang w:val="en-US"/>
        </w:rPr>
        <w:t xml:space="preserve"> {</w:t>
      </w:r>
    </w:p>
    <w:p w14:paraId="5E7AC2BD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</w:t>
      </w:r>
      <w:proofErr w:type="spellStart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 xml:space="preserve"> </w:t>
      </w:r>
      <w:proofErr w:type="spellStart"/>
      <w:proofErr w:type="gramStart"/>
      <w:r w:rsidRPr="007D26C8">
        <w:rPr>
          <w:lang w:val="en-US"/>
        </w:rPr>
        <w:t>petToPetDTO</w:t>
      </w:r>
      <w:proofErr w:type="spellEnd"/>
      <w:r w:rsidRPr="007D26C8">
        <w:rPr>
          <w:lang w:val="en-US"/>
        </w:rPr>
        <w:t>(</w:t>
      </w:r>
      <w:proofErr w:type="gramEnd"/>
      <w:r w:rsidRPr="007D26C8">
        <w:rPr>
          <w:lang w:val="en-US"/>
        </w:rPr>
        <w:t>Pet pet);</w:t>
      </w:r>
    </w:p>
    <w:p w14:paraId="268DBBA1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Pet </w:t>
      </w:r>
      <w:proofErr w:type="spellStart"/>
      <w:proofErr w:type="gramStart"/>
      <w:r w:rsidRPr="007D26C8">
        <w:rPr>
          <w:lang w:val="en-US"/>
        </w:rPr>
        <w:t>petDTOToPet</w:t>
      </w:r>
      <w:proofErr w:type="spellEnd"/>
      <w:r w:rsidRPr="007D26C8">
        <w:rPr>
          <w:lang w:val="en-US"/>
        </w:rPr>
        <w:t>(</w:t>
      </w:r>
      <w:proofErr w:type="spellStart"/>
      <w:proofErr w:type="gramEnd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 xml:space="preserve"> </w:t>
      </w:r>
      <w:proofErr w:type="spellStart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>);</w:t>
      </w:r>
    </w:p>
    <w:p w14:paraId="2663E9B4" w14:textId="77777777" w:rsidR="007D26C8" w:rsidRDefault="007D26C8" w:rsidP="007D26C8">
      <w:pPr>
        <w:spacing w:after="0"/>
      </w:pPr>
      <w:r>
        <w:t>}</w:t>
      </w:r>
    </w:p>
    <w:p w14:paraId="62096C8A" w14:textId="77777777" w:rsidR="007D26C8" w:rsidRDefault="007D26C8" w:rsidP="007D26C8">
      <w:pPr>
        <w:spacing w:after="0"/>
      </w:pPr>
      <w:r>
        <w:t xml:space="preserve">Beneficios de </w:t>
      </w:r>
      <w:proofErr w:type="spellStart"/>
      <w:r>
        <w:t>MapStruct</w:t>
      </w:r>
      <w:proofErr w:type="spellEnd"/>
      <w:r>
        <w:t>:</w:t>
      </w:r>
    </w:p>
    <w:p w14:paraId="1E95D548" w14:textId="77777777" w:rsidR="007D26C8" w:rsidRDefault="007D26C8" w:rsidP="007D26C8">
      <w:pPr>
        <w:spacing w:after="0"/>
      </w:pPr>
    </w:p>
    <w:p w14:paraId="7523FB40" w14:textId="77777777" w:rsidR="007D26C8" w:rsidRDefault="007D26C8" w:rsidP="007D26C8">
      <w:pPr>
        <w:spacing w:after="0"/>
      </w:pPr>
      <w:r>
        <w:t>Generación automática de código: Elimina la necesidad de escribir código de mapeo manualmente, lo que ahorra tiempo y reduce errores.</w:t>
      </w:r>
    </w:p>
    <w:p w14:paraId="006ACD20" w14:textId="77777777" w:rsidR="007D26C8" w:rsidRDefault="007D26C8" w:rsidP="007D26C8">
      <w:pPr>
        <w:spacing w:after="0"/>
      </w:pPr>
      <w:r>
        <w:t xml:space="preserve">Eficiencia: </w:t>
      </w:r>
      <w:proofErr w:type="spellStart"/>
      <w:r>
        <w:t>MapStruct</w:t>
      </w:r>
      <w:proofErr w:type="spellEnd"/>
      <w:r>
        <w:t xml:space="preserve"> es muy rápido porque genera código de mapeo en tiempo de compilación.</w:t>
      </w:r>
    </w:p>
    <w:p w14:paraId="1C4BF64E" w14:textId="77777777" w:rsidR="007D26C8" w:rsidRDefault="007D26C8" w:rsidP="007D26C8">
      <w:pPr>
        <w:spacing w:after="0"/>
      </w:pPr>
      <w:r>
        <w:t>Mantenibilidad: El código generado es fácil de mantener y refactorizar.</w:t>
      </w:r>
    </w:p>
    <w:p w14:paraId="2934D239" w14:textId="77777777" w:rsidR="007D26C8" w:rsidRDefault="007D26C8" w:rsidP="007D26C8">
      <w:pPr>
        <w:spacing w:after="0"/>
      </w:pPr>
      <w:r>
        <w:t xml:space="preserve">7. ¿Por qué es necesario desacoplar la entidad </w:t>
      </w:r>
      <w:proofErr w:type="spellStart"/>
      <w:r>
        <w:t>Pet</w:t>
      </w:r>
      <w:proofErr w:type="spellEnd"/>
      <w:r>
        <w:t xml:space="preserve"> de su representación en la capa de presentación utilizando un DTO (Data Transfer </w:t>
      </w:r>
      <w:proofErr w:type="spellStart"/>
      <w:r>
        <w:t>Object</w:t>
      </w:r>
      <w:proofErr w:type="spellEnd"/>
      <w:r>
        <w:t>)?</w:t>
      </w:r>
    </w:p>
    <w:p w14:paraId="6A71A969" w14:textId="77777777" w:rsidR="007D26C8" w:rsidRDefault="007D26C8" w:rsidP="007D26C8">
      <w:pPr>
        <w:spacing w:after="0"/>
      </w:pPr>
      <w:r>
        <w:t xml:space="preserve">Desacoplar la entidad </w:t>
      </w:r>
      <w:proofErr w:type="spellStart"/>
      <w:r>
        <w:t>Pet</w:t>
      </w:r>
      <w:proofErr w:type="spellEnd"/>
      <w:r>
        <w:t xml:space="preserve"> de su representación en la capa de presentación usando un DTO tiene varias razones:</w:t>
      </w:r>
    </w:p>
    <w:p w14:paraId="257D1B64" w14:textId="77777777" w:rsidR="007D26C8" w:rsidRDefault="007D26C8" w:rsidP="007D26C8">
      <w:pPr>
        <w:spacing w:after="0"/>
      </w:pPr>
    </w:p>
    <w:p w14:paraId="4B909F3F" w14:textId="77777777" w:rsidR="007D26C8" w:rsidRDefault="007D26C8" w:rsidP="007D26C8">
      <w:pPr>
        <w:spacing w:after="0"/>
      </w:pPr>
      <w:r>
        <w:t xml:space="preserve">Seguridad: Evita exponer directamente detalles de la base de datos o de la entidad </w:t>
      </w:r>
      <w:proofErr w:type="spellStart"/>
      <w:r>
        <w:t>Pet</w:t>
      </w:r>
      <w:proofErr w:type="spellEnd"/>
      <w:r>
        <w:t xml:space="preserve"> (como relaciones o campos sensibles) a través de la API.</w:t>
      </w:r>
    </w:p>
    <w:p w14:paraId="063A1E83" w14:textId="77777777" w:rsidR="007D26C8" w:rsidRDefault="007D26C8" w:rsidP="007D26C8">
      <w:pPr>
        <w:spacing w:after="0"/>
      </w:pPr>
      <w:r>
        <w:t>Flexibilidad: Permite presentar solo los datos necesarios para la interfaz de usuario sin exponer la estructura interna.</w:t>
      </w:r>
    </w:p>
    <w:p w14:paraId="7EB14D45" w14:textId="77777777" w:rsidR="007D26C8" w:rsidRDefault="007D26C8" w:rsidP="007D26C8">
      <w:pPr>
        <w:spacing w:after="0"/>
      </w:pPr>
      <w:r>
        <w:t>Independencia de la base de datos: El DTO no depende de la base de datos, lo que permite cambiar la base de datos o la estructura de las entidades sin afectar la capa de presentación.</w:t>
      </w:r>
    </w:p>
    <w:p w14:paraId="72EE4D6B" w14:textId="77777777" w:rsidR="007D26C8" w:rsidRDefault="007D26C8" w:rsidP="007D26C8">
      <w:pPr>
        <w:spacing w:after="0"/>
      </w:pPr>
      <w:r>
        <w:t xml:space="preserve">Optimización: Los </w:t>
      </w:r>
      <w:proofErr w:type="spellStart"/>
      <w:r>
        <w:t>DTOs</w:t>
      </w:r>
      <w:proofErr w:type="spellEnd"/>
      <w:r>
        <w:t xml:space="preserve"> pueden optimizarse para enviar solo los campos necesarios, reduciendo la carga útil.</w:t>
      </w:r>
    </w:p>
    <w:p w14:paraId="3B1CFDBA" w14:textId="77777777" w:rsidR="007D26C8" w:rsidRDefault="007D26C8" w:rsidP="007D26C8">
      <w:pPr>
        <w:spacing w:after="0"/>
      </w:pPr>
      <w:r>
        <w:t xml:space="preserve">8. ¿Qué ventajas tiene el uso de un DTO en lugar de pasar directamente la entidad </w:t>
      </w:r>
      <w:proofErr w:type="spellStart"/>
      <w:r>
        <w:t>Pet</w:t>
      </w:r>
      <w:proofErr w:type="spellEnd"/>
      <w:r>
        <w:t xml:space="preserve"> entre la capa de persistencia y la capa de presentación?</w:t>
      </w:r>
    </w:p>
    <w:p w14:paraId="623EAC26" w14:textId="77777777" w:rsidR="007D26C8" w:rsidRDefault="007D26C8" w:rsidP="007D26C8">
      <w:pPr>
        <w:spacing w:after="0"/>
      </w:pPr>
      <w:r>
        <w:t xml:space="preserve">Pasar un DTO en lugar de la entidad </w:t>
      </w:r>
      <w:proofErr w:type="spellStart"/>
      <w:r>
        <w:t>Pet</w:t>
      </w:r>
      <w:proofErr w:type="spellEnd"/>
      <w:r>
        <w:t xml:space="preserve"> ofrece varias ventajas:</w:t>
      </w:r>
    </w:p>
    <w:p w14:paraId="195F1702" w14:textId="77777777" w:rsidR="007D26C8" w:rsidRDefault="007D26C8" w:rsidP="007D26C8">
      <w:pPr>
        <w:spacing w:after="0"/>
      </w:pPr>
    </w:p>
    <w:p w14:paraId="70025C19" w14:textId="77777777" w:rsidR="007D26C8" w:rsidRDefault="007D26C8" w:rsidP="007D26C8">
      <w:pPr>
        <w:spacing w:after="0"/>
      </w:pPr>
      <w:r>
        <w:t>Control de la información: Puedes controlar qué datos se exponen y cómo se presentan, mejorando la seguridad y la claridad.</w:t>
      </w:r>
    </w:p>
    <w:p w14:paraId="25942A03" w14:textId="77777777" w:rsidR="007D26C8" w:rsidRDefault="007D26C8" w:rsidP="007D26C8">
      <w:pPr>
        <w:spacing w:after="0"/>
      </w:pPr>
      <w:r>
        <w:lastRenderedPageBreak/>
        <w:t>Desacoplamiento: El DTO se desacopla de la base de datos, lo que facilita cambios en la estructura de las entidades sin afectar a la presentación.</w:t>
      </w:r>
    </w:p>
    <w:p w14:paraId="401C838A" w14:textId="77777777" w:rsidR="007D26C8" w:rsidRDefault="007D26C8" w:rsidP="007D26C8">
      <w:pPr>
        <w:spacing w:after="0"/>
      </w:pPr>
      <w:r>
        <w:t xml:space="preserve">Facilita la validación: El DTO puede incluir validaciones específicas para la presentación, sin necesidad de modificar la entidad </w:t>
      </w:r>
      <w:proofErr w:type="spellStart"/>
      <w:r>
        <w:t>Pet</w:t>
      </w:r>
      <w:proofErr w:type="spellEnd"/>
      <w:r>
        <w:t>.</w:t>
      </w:r>
    </w:p>
    <w:p w14:paraId="20EF25CB" w14:textId="77777777" w:rsidR="007D26C8" w:rsidRDefault="007D26C8" w:rsidP="007D26C8">
      <w:pPr>
        <w:spacing w:after="0"/>
      </w:pPr>
      <w:r>
        <w:t xml:space="preserve">9. ¿Qué ventajas ofrece el uso de </w:t>
      </w:r>
      <w:proofErr w:type="spellStart"/>
      <w:r>
        <w:t>DTOs</w:t>
      </w:r>
      <w:proofErr w:type="spellEnd"/>
      <w:r>
        <w:t xml:space="preserve"> en términos de seguridad y encapsulamiento de datos en el proyecto </w:t>
      </w:r>
      <w:proofErr w:type="spellStart"/>
      <w:r>
        <w:t>PetShop</w:t>
      </w:r>
      <w:proofErr w:type="spellEnd"/>
      <w:r>
        <w:t>?</w:t>
      </w:r>
    </w:p>
    <w:p w14:paraId="11899C5D" w14:textId="77777777" w:rsidR="007D26C8" w:rsidRDefault="007D26C8" w:rsidP="007D26C8">
      <w:pPr>
        <w:spacing w:after="0"/>
      </w:pPr>
      <w:r>
        <w:t xml:space="preserve">El uso de </w:t>
      </w:r>
      <w:proofErr w:type="spellStart"/>
      <w:r>
        <w:t>DTOs</w:t>
      </w:r>
      <w:proofErr w:type="spellEnd"/>
      <w:r>
        <w:t xml:space="preserve"> mejora la seguridad y el encapsulamiento al evitar la exposición directa de las entidades JPA (como </w:t>
      </w:r>
      <w:proofErr w:type="spellStart"/>
      <w:r>
        <w:t>Pet</w:t>
      </w:r>
      <w:proofErr w:type="spellEnd"/>
      <w:r>
        <w:t xml:space="preserve">) en las capas de presentación o </w:t>
      </w:r>
      <w:proofErr w:type="spellStart"/>
      <w:r>
        <w:t>APIs</w:t>
      </w:r>
      <w:proofErr w:type="spellEnd"/>
      <w:r>
        <w:t>. Las ventajas son:</w:t>
      </w:r>
    </w:p>
    <w:p w14:paraId="6740576D" w14:textId="77777777" w:rsidR="007D26C8" w:rsidRDefault="007D26C8" w:rsidP="007D26C8">
      <w:pPr>
        <w:spacing w:after="0"/>
      </w:pPr>
    </w:p>
    <w:p w14:paraId="2A66E0EB" w14:textId="77777777" w:rsidR="007D26C8" w:rsidRDefault="007D26C8" w:rsidP="007D26C8">
      <w:pPr>
        <w:spacing w:after="0"/>
      </w:pPr>
      <w:r>
        <w:t xml:space="preserve">Seguridad: Los </w:t>
      </w:r>
      <w:proofErr w:type="spellStart"/>
      <w:r>
        <w:t>DTOs</w:t>
      </w:r>
      <w:proofErr w:type="spellEnd"/>
      <w:r>
        <w:t xml:space="preserve"> pueden ocultar información sensible o innecesaria, como contraseñas o detalles internos de la base de datos.</w:t>
      </w:r>
    </w:p>
    <w:p w14:paraId="47CF5590" w14:textId="77777777" w:rsidR="007D26C8" w:rsidRDefault="007D26C8" w:rsidP="007D26C8">
      <w:pPr>
        <w:spacing w:after="0"/>
      </w:pPr>
      <w:r>
        <w:t>Encapsulamiento: Permiten exponer solo los datos necesarios para la capa de presentación, protegiendo la integridad de las entidades.</w:t>
      </w:r>
    </w:p>
    <w:p w14:paraId="78124602" w14:textId="77777777" w:rsidR="007D26C8" w:rsidRDefault="007D26C8" w:rsidP="007D26C8">
      <w:pPr>
        <w:spacing w:after="0"/>
      </w:pPr>
      <w:r>
        <w:t xml:space="preserve">10. Explica el proceso de mapeo entre la entidad </w:t>
      </w:r>
      <w:proofErr w:type="spellStart"/>
      <w:r>
        <w:t>Pet</w:t>
      </w:r>
      <w:proofErr w:type="spellEnd"/>
      <w:r>
        <w:t xml:space="preserve"> y el </w:t>
      </w:r>
      <w:proofErr w:type="spellStart"/>
      <w:r>
        <w:t>PetDTO</w:t>
      </w:r>
      <w:proofErr w:type="spellEnd"/>
      <w:r>
        <w:t xml:space="preserve"> usando </w:t>
      </w:r>
      <w:proofErr w:type="spellStart"/>
      <w:r>
        <w:t>MapStruct</w:t>
      </w:r>
      <w:proofErr w:type="spellEnd"/>
      <w:r>
        <w:t>.</w:t>
      </w:r>
    </w:p>
    <w:p w14:paraId="7014AC9D" w14:textId="77777777" w:rsidR="007D26C8" w:rsidRDefault="007D26C8" w:rsidP="007D26C8">
      <w:pPr>
        <w:spacing w:after="0"/>
      </w:pPr>
      <w:proofErr w:type="spellStart"/>
      <w:r>
        <w:t>MapStruct</w:t>
      </w:r>
      <w:proofErr w:type="spellEnd"/>
      <w:r>
        <w:t xml:space="preserve"> genera el código de mapeo entre la entidad </w:t>
      </w:r>
      <w:proofErr w:type="spellStart"/>
      <w:r>
        <w:t>Pet</w:t>
      </w:r>
      <w:proofErr w:type="spellEnd"/>
      <w:r>
        <w:t xml:space="preserve"> y el DTO </w:t>
      </w:r>
      <w:proofErr w:type="spellStart"/>
      <w:r>
        <w:t>PetDTO</w:t>
      </w:r>
      <w:proofErr w:type="spellEnd"/>
      <w:r>
        <w:t>. Este proceso incluye la conversión de cada atributo relevante de la entidad a su correspondiente en el DTO.</w:t>
      </w:r>
    </w:p>
    <w:p w14:paraId="642F06D5" w14:textId="77777777" w:rsidR="007D26C8" w:rsidRDefault="007D26C8" w:rsidP="007D26C8">
      <w:pPr>
        <w:spacing w:after="0"/>
      </w:pPr>
    </w:p>
    <w:p w14:paraId="7B2606B2" w14:textId="77777777" w:rsidR="007D26C8" w:rsidRDefault="007D26C8" w:rsidP="007D26C8">
      <w:pPr>
        <w:spacing w:after="0"/>
      </w:pPr>
      <w:r>
        <w:t>Ejemplo de código:</w:t>
      </w:r>
    </w:p>
    <w:p w14:paraId="7CDBDB63" w14:textId="77777777" w:rsidR="007D26C8" w:rsidRDefault="007D26C8" w:rsidP="007D26C8">
      <w:pPr>
        <w:spacing w:after="0"/>
      </w:pPr>
    </w:p>
    <w:p w14:paraId="4A15D702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>@</w:t>
      </w:r>
      <w:proofErr w:type="gramStart"/>
      <w:r w:rsidRPr="007D26C8">
        <w:rPr>
          <w:lang w:val="en-US"/>
        </w:rPr>
        <w:t>Mapper(</w:t>
      </w:r>
      <w:proofErr w:type="gramEnd"/>
      <w:r w:rsidRPr="007D26C8">
        <w:rPr>
          <w:lang w:val="en-US"/>
        </w:rPr>
        <w:t>componentModel = "spring")</w:t>
      </w:r>
    </w:p>
    <w:p w14:paraId="42E63DD2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public interface </w:t>
      </w:r>
      <w:proofErr w:type="spellStart"/>
      <w:r w:rsidRPr="007D26C8">
        <w:rPr>
          <w:lang w:val="en-US"/>
        </w:rPr>
        <w:t>PetMapper</w:t>
      </w:r>
      <w:proofErr w:type="spellEnd"/>
      <w:r w:rsidRPr="007D26C8">
        <w:rPr>
          <w:lang w:val="en-US"/>
        </w:rPr>
        <w:t xml:space="preserve"> {</w:t>
      </w:r>
    </w:p>
    <w:p w14:paraId="15DE6FD1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</w:t>
      </w:r>
      <w:proofErr w:type="spellStart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 xml:space="preserve"> </w:t>
      </w:r>
      <w:proofErr w:type="spellStart"/>
      <w:proofErr w:type="gramStart"/>
      <w:r w:rsidRPr="007D26C8">
        <w:rPr>
          <w:lang w:val="en-US"/>
        </w:rPr>
        <w:t>petToPetDTO</w:t>
      </w:r>
      <w:proofErr w:type="spellEnd"/>
      <w:r w:rsidRPr="007D26C8">
        <w:rPr>
          <w:lang w:val="en-US"/>
        </w:rPr>
        <w:t>(</w:t>
      </w:r>
      <w:proofErr w:type="gramEnd"/>
      <w:r w:rsidRPr="007D26C8">
        <w:rPr>
          <w:lang w:val="en-US"/>
        </w:rPr>
        <w:t>Pet pet);</w:t>
      </w:r>
    </w:p>
    <w:p w14:paraId="11746631" w14:textId="77777777" w:rsidR="007D26C8" w:rsidRPr="007D26C8" w:rsidRDefault="007D26C8" w:rsidP="007D26C8">
      <w:pPr>
        <w:spacing w:after="0"/>
        <w:rPr>
          <w:lang w:val="en-US"/>
        </w:rPr>
      </w:pPr>
      <w:r w:rsidRPr="007D26C8">
        <w:rPr>
          <w:lang w:val="en-US"/>
        </w:rPr>
        <w:t xml:space="preserve">    Pet </w:t>
      </w:r>
      <w:proofErr w:type="spellStart"/>
      <w:proofErr w:type="gramStart"/>
      <w:r w:rsidRPr="007D26C8">
        <w:rPr>
          <w:lang w:val="en-US"/>
        </w:rPr>
        <w:t>petDTOToPet</w:t>
      </w:r>
      <w:proofErr w:type="spellEnd"/>
      <w:r w:rsidRPr="007D26C8">
        <w:rPr>
          <w:lang w:val="en-US"/>
        </w:rPr>
        <w:t>(</w:t>
      </w:r>
      <w:proofErr w:type="spellStart"/>
      <w:proofErr w:type="gramEnd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 xml:space="preserve"> </w:t>
      </w:r>
      <w:proofErr w:type="spellStart"/>
      <w:r w:rsidRPr="007D26C8">
        <w:rPr>
          <w:lang w:val="en-US"/>
        </w:rPr>
        <w:t>petDTO</w:t>
      </w:r>
      <w:proofErr w:type="spellEnd"/>
      <w:r w:rsidRPr="007D26C8">
        <w:rPr>
          <w:lang w:val="en-US"/>
        </w:rPr>
        <w:t>);</w:t>
      </w:r>
    </w:p>
    <w:p w14:paraId="3981214B" w14:textId="77777777" w:rsidR="007D26C8" w:rsidRDefault="007D26C8" w:rsidP="007D26C8">
      <w:pPr>
        <w:spacing w:after="0"/>
      </w:pPr>
      <w:r>
        <w:t>}</w:t>
      </w:r>
    </w:p>
    <w:p w14:paraId="35F0BA64" w14:textId="5A467F9A" w:rsidR="001F6CEE" w:rsidRDefault="007D26C8" w:rsidP="007D26C8">
      <w:pPr>
        <w:spacing w:after="0"/>
      </w:pPr>
      <w:r>
        <w:t xml:space="preserve">El código generado por </w:t>
      </w:r>
      <w:proofErr w:type="spellStart"/>
      <w:r>
        <w:t>MapStruct</w:t>
      </w:r>
      <w:proofErr w:type="spellEnd"/>
      <w:r>
        <w:t xml:space="preserve"> convierte automáticamente las propiedades de </w:t>
      </w:r>
      <w:proofErr w:type="spellStart"/>
      <w:r>
        <w:t>Pet</w:t>
      </w:r>
      <w:proofErr w:type="spellEnd"/>
      <w:r>
        <w:t xml:space="preserve"> a </w:t>
      </w:r>
      <w:proofErr w:type="spellStart"/>
      <w:r>
        <w:t>PetDTO</w:t>
      </w:r>
      <w:proofErr w:type="spellEnd"/>
      <w:r>
        <w:t xml:space="preserve"> y viceversa. Si </w:t>
      </w:r>
      <w:proofErr w:type="spellStart"/>
      <w:r>
        <w:t>Pet</w:t>
      </w:r>
      <w:proofErr w:type="spellEnd"/>
      <w:r>
        <w:t xml:space="preserve"> tiene una relación con `</w:t>
      </w:r>
      <w:proofErr w:type="spellStart"/>
      <w:r>
        <w:t>Owner</w:t>
      </w:r>
      <w:proofErr w:type="spellEnd"/>
      <w:r w:rsidR="005142EF">
        <w:t xml:space="preserve"> </w:t>
      </w:r>
      <w:proofErr w:type="spellStart"/>
      <w:r w:rsidR="005142EF" w:rsidRPr="005142EF">
        <w:t>MapStruct</w:t>
      </w:r>
      <w:proofErr w:type="spellEnd"/>
      <w:r w:rsidR="005142EF" w:rsidRPr="005142EF">
        <w:t xml:space="preserve"> también puede mapear automáticamente objetos anidados.</w:t>
      </w:r>
    </w:p>
    <w:p w14:paraId="0231BAD2" w14:textId="77777777" w:rsidR="005142EF" w:rsidRDefault="005142EF" w:rsidP="007D26C8">
      <w:pPr>
        <w:spacing w:after="0"/>
      </w:pPr>
    </w:p>
    <w:p w14:paraId="01145C68" w14:textId="77777777" w:rsidR="005142EF" w:rsidRDefault="005142EF" w:rsidP="005142EF">
      <w:pPr>
        <w:spacing w:after="0"/>
      </w:pPr>
      <w:r>
        <w:t xml:space="preserve">11. ¿Cómo maneja </w:t>
      </w:r>
      <w:proofErr w:type="spellStart"/>
      <w:r>
        <w:t>MapStruct</w:t>
      </w:r>
      <w:proofErr w:type="spellEnd"/>
      <w:r>
        <w:t xml:space="preserve"> la conversión de objetos anidados, como la relación entre </w:t>
      </w:r>
      <w:proofErr w:type="spellStart"/>
      <w:r>
        <w:t>Pet</w:t>
      </w:r>
      <w:proofErr w:type="spellEnd"/>
      <w:r>
        <w:t xml:space="preserve"> y </w:t>
      </w:r>
      <w:proofErr w:type="spellStart"/>
      <w:r>
        <w:t>Owner</w:t>
      </w:r>
      <w:proofErr w:type="spellEnd"/>
      <w:r>
        <w:t>, en el proceso de mapeo?</w:t>
      </w:r>
    </w:p>
    <w:p w14:paraId="0529AB98" w14:textId="77777777" w:rsidR="005142EF" w:rsidRDefault="005142EF" w:rsidP="005142EF">
      <w:pPr>
        <w:spacing w:after="0"/>
      </w:pPr>
      <w:proofErr w:type="spellStart"/>
      <w:r>
        <w:t>MapStruct</w:t>
      </w:r>
      <w:proofErr w:type="spellEnd"/>
      <w:r>
        <w:t xml:space="preserve"> maneja las conversiones de objetos anidados de manera automática si se definen los </w:t>
      </w:r>
      <w:proofErr w:type="spellStart"/>
      <w:r>
        <w:t>mappers</w:t>
      </w:r>
      <w:proofErr w:type="spellEnd"/>
      <w:r>
        <w:t xml:space="preserve"> adecuados para esos objetos. Por ejemplo, si </w:t>
      </w:r>
      <w:proofErr w:type="spellStart"/>
      <w:r>
        <w:t>Pet</w:t>
      </w:r>
      <w:proofErr w:type="spellEnd"/>
      <w:r>
        <w:t xml:space="preserve"> tiene un campo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MapStruct</w:t>
      </w:r>
      <w:proofErr w:type="spellEnd"/>
      <w:r>
        <w:t xml:space="preserve"> buscará el </w:t>
      </w:r>
      <w:proofErr w:type="spellStart"/>
      <w:r>
        <w:t>OwnerMapper</w:t>
      </w:r>
      <w:proofErr w:type="spellEnd"/>
      <w:r>
        <w:t xml:space="preserve"> para convertir ese objeto anidado a su correspondiente DTO.</w:t>
      </w:r>
    </w:p>
    <w:p w14:paraId="2AA8A756" w14:textId="77777777" w:rsidR="005142EF" w:rsidRDefault="005142EF" w:rsidP="005142EF">
      <w:pPr>
        <w:spacing w:after="0"/>
      </w:pPr>
    </w:p>
    <w:p w14:paraId="59D5DE9A" w14:textId="77777777" w:rsidR="005142EF" w:rsidRPr="005142EF" w:rsidRDefault="005142EF" w:rsidP="005142EF">
      <w:pPr>
        <w:spacing w:after="0"/>
        <w:rPr>
          <w:lang w:val="en-US"/>
        </w:rPr>
      </w:pPr>
      <w:r w:rsidRPr="005142EF">
        <w:rPr>
          <w:lang w:val="en-US"/>
        </w:rPr>
        <w:t>@Mapper(componentModel = "spring")</w:t>
      </w:r>
    </w:p>
    <w:p w14:paraId="7CC9A264" w14:textId="77777777" w:rsidR="005142EF" w:rsidRPr="005142EF" w:rsidRDefault="005142EF" w:rsidP="005142EF">
      <w:pPr>
        <w:spacing w:after="0"/>
        <w:rPr>
          <w:lang w:val="en-US"/>
        </w:rPr>
      </w:pPr>
      <w:r w:rsidRPr="005142EF">
        <w:rPr>
          <w:lang w:val="en-US"/>
        </w:rPr>
        <w:t xml:space="preserve">public interface </w:t>
      </w:r>
      <w:proofErr w:type="spellStart"/>
      <w:r w:rsidRPr="005142EF">
        <w:rPr>
          <w:lang w:val="en-US"/>
        </w:rPr>
        <w:t>PetMapper</w:t>
      </w:r>
      <w:proofErr w:type="spellEnd"/>
      <w:r w:rsidRPr="005142EF">
        <w:rPr>
          <w:lang w:val="en-US"/>
        </w:rPr>
        <w:t xml:space="preserve"> {</w:t>
      </w:r>
    </w:p>
    <w:p w14:paraId="5E67DE79" w14:textId="77777777" w:rsidR="005142EF" w:rsidRPr="005142EF" w:rsidRDefault="005142EF" w:rsidP="005142EF">
      <w:pPr>
        <w:spacing w:after="0"/>
        <w:rPr>
          <w:lang w:val="en-US"/>
        </w:rPr>
      </w:pPr>
      <w:r w:rsidRPr="005142EF">
        <w:rPr>
          <w:lang w:val="en-US"/>
        </w:rPr>
        <w:t xml:space="preserve">    </w:t>
      </w:r>
      <w:proofErr w:type="spellStart"/>
      <w:r w:rsidRPr="005142EF">
        <w:rPr>
          <w:lang w:val="en-US"/>
        </w:rPr>
        <w:t>PetDTO</w:t>
      </w:r>
      <w:proofErr w:type="spellEnd"/>
      <w:r w:rsidRPr="005142EF">
        <w:rPr>
          <w:lang w:val="en-US"/>
        </w:rPr>
        <w:t xml:space="preserve"> </w:t>
      </w:r>
      <w:proofErr w:type="spellStart"/>
      <w:proofErr w:type="gramStart"/>
      <w:r w:rsidRPr="005142EF">
        <w:rPr>
          <w:lang w:val="en-US"/>
        </w:rPr>
        <w:t>petToPetDTO</w:t>
      </w:r>
      <w:proofErr w:type="spellEnd"/>
      <w:r w:rsidRPr="005142EF">
        <w:rPr>
          <w:lang w:val="en-US"/>
        </w:rPr>
        <w:t>(</w:t>
      </w:r>
      <w:proofErr w:type="gramEnd"/>
      <w:r w:rsidRPr="005142EF">
        <w:rPr>
          <w:lang w:val="en-US"/>
        </w:rPr>
        <w:t>Pet pet);</w:t>
      </w:r>
    </w:p>
    <w:p w14:paraId="51CEA372" w14:textId="77777777" w:rsidR="005142EF" w:rsidRPr="005142EF" w:rsidRDefault="005142EF" w:rsidP="005142EF">
      <w:pPr>
        <w:spacing w:after="0"/>
        <w:rPr>
          <w:lang w:val="en-US"/>
        </w:rPr>
      </w:pPr>
      <w:r w:rsidRPr="005142EF">
        <w:rPr>
          <w:lang w:val="en-US"/>
        </w:rPr>
        <w:t xml:space="preserve">    </w:t>
      </w:r>
    </w:p>
    <w:p w14:paraId="7F611DEF" w14:textId="77777777" w:rsidR="005142EF" w:rsidRPr="005142EF" w:rsidRDefault="005142EF" w:rsidP="005142EF">
      <w:pPr>
        <w:spacing w:after="0"/>
        <w:rPr>
          <w:lang w:val="en-US"/>
        </w:rPr>
      </w:pPr>
      <w:r w:rsidRPr="005142EF">
        <w:rPr>
          <w:lang w:val="en-US"/>
        </w:rPr>
        <w:t xml:space="preserve">    @</w:t>
      </w:r>
      <w:proofErr w:type="gramStart"/>
      <w:r w:rsidRPr="005142EF">
        <w:rPr>
          <w:lang w:val="en-US"/>
        </w:rPr>
        <w:t>Mapping(</w:t>
      </w:r>
      <w:proofErr w:type="gramEnd"/>
      <w:r w:rsidRPr="005142EF">
        <w:rPr>
          <w:lang w:val="en-US"/>
        </w:rPr>
        <w:t>source = "owner", target = "</w:t>
      </w:r>
      <w:proofErr w:type="spellStart"/>
      <w:r w:rsidRPr="005142EF">
        <w:rPr>
          <w:lang w:val="en-US"/>
        </w:rPr>
        <w:t>ownerDTO</w:t>
      </w:r>
      <w:proofErr w:type="spellEnd"/>
      <w:r w:rsidRPr="005142EF">
        <w:rPr>
          <w:lang w:val="en-US"/>
        </w:rPr>
        <w:t>")</w:t>
      </w:r>
    </w:p>
    <w:p w14:paraId="4BC64BA4" w14:textId="77777777" w:rsidR="005142EF" w:rsidRDefault="005142EF" w:rsidP="005142EF">
      <w:pPr>
        <w:spacing w:after="0"/>
      </w:pPr>
      <w:r w:rsidRPr="005142EF">
        <w:rPr>
          <w:lang w:val="en-US"/>
        </w:rPr>
        <w:t xml:space="preserve">    </w:t>
      </w:r>
      <w:proofErr w:type="spellStart"/>
      <w:r>
        <w:t>PetDTO</w:t>
      </w:r>
      <w:proofErr w:type="spellEnd"/>
      <w:r>
        <w:t xml:space="preserve"> </w:t>
      </w:r>
      <w:proofErr w:type="spellStart"/>
      <w:proofErr w:type="gramStart"/>
      <w:r>
        <w:t>petToPetDTO</w:t>
      </w:r>
      <w:proofErr w:type="spellEnd"/>
      <w:r>
        <w:t>(</w:t>
      </w:r>
      <w:proofErr w:type="spellStart"/>
      <w:proofErr w:type="gramEnd"/>
      <w:r>
        <w:t>Pet</w:t>
      </w:r>
      <w:proofErr w:type="spellEnd"/>
      <w:r>
        <w:t xml:space="preserve"> </w:t>
      </w:r>
      <w:proofErr w:type="spellStart"/>
      <w:r>
        <w:t>pet</w:t>
      </w:r>
      <w:proofErr w:type="spellEnd"/>
      <w:r>
        <w:t>);</w:t>
      </w:r>
    </w:p>
    <w:p w14:paraId="1150A920" w14:textId="77777777" w:rsidR="005142EF" w:rsidRDefault="005142EF" w:rsidP="005142EF">
      <w:pPr>
        <w:spacing w:after="0"/>
      </w:pPr>
      <w:r>
        <w:t>}</w:t>
      </w:r>
    </w:p>
    <w:p w14:paraId="5E74DC3B" w14:textId="77777777" w:rsidR="005142EF" w:rsidRDefault="005142EF" w:rsidP="005142EF">
      <w:pPr>
        <w:spacing w:after="0"/>
      </w:pPr>
      <w:r>
        <w:t xml:space="preserve">En este caso, </w:t>
      </w:r>
      <w:proofErr w:type="spellStart"/>
      <w:r>
        <w:t>MapStruct</w:t>
      </w:r>
      <w:proofErr w:type="spellEnd"/>
      <w:r>
        <w:t xml:space="preserve"> utilizaría un </w:t>
      </w:r>
      <w:proofErr w:type="spellStart"/>
      <w:r>
        <w:t>OwnerMapper</w:t>
      </w:r>
      <w:proofErr w:type="spellEnd"/>
      <w:r>
        <w:t xml:space="preserve"> para mapear el campo </w:t>
      </w:r>
      <w:proofErr w:type="spellStart"/>
      <w:r>
        <w:t>Owner</w:t>
      </w:r>
      <w:proofErr w:type="spellEnd"/>
      <w:r>
        <w:t xml:space="preserve"> a </w:t>
      </w:r>
      <w:proofErr w:type="spellStart"/>
      <w:r>
        <w:t>OwnerDTO</w:t>
      </w:r>
      <w:proofErr w:type="spellEnd"/>
      <w:r>
        <w:t>.</w:t>
      </w:r>
    </w:p>
    <w:p w14:paraId="4431B8B2" w14:textId="77777777" w:rsidR="005142EF" w:rsidRDefault="005142EF" w:rsidP="005142EF">
      <w:pPr>
        <w:spacing w:after="0"/>
      </w:pPr>
    </w:p>
    <w:p w14:paraId="428768C5" w14:textId="77777777" w:rsidR="005142EF" w:rsidRDefault="005142EF" w:rsidP="005142EF">
      <w:pPr>
        <w:spacing w:after="0"/>
      </w:pPr>
      <w:r>
        <w:lastRenderedPageBreak/>
        <w:t xml:space="preserve">12. ¿Cuál es la responsabilidad de la interfaz </w:t>
      </w:r>
      <w:proofErr w:type="spellStart"/>
      <w:r>
        <w:t>PetMapper</w:t>
      </w:r>
      <w:proofErr w:type="spellEnd"/>
      <w:r>
        <w:t xml:space="preserve"> en el proyecto </w:t>
      </w:r>
      <w:proofErr w:type="spellStart"/>
      <w:r>
        <w:t>PetShop</w:t>
      </w:r>
      <w:proofErr w:type="spellEnd"/>
      <w:r>
        <w:t>, y cómo se integra en la capa de servicio?</w:t>
      </w:r>
    </w:p>
    <w:p w14:paraId="5FCB1AD1" w14:textId="77777777" w:rsidR="005142EF" w:rsidRDefault="005142EF" w:rsidP="005142EF">
      <w:pPr>
        <w:spacing w:after="0"/>
      </w:pPr>
      <w:r>
        <w:t xml:space="preserve">La interfaz </w:t>
      </w:r>
      <w:proofErr w:type="spellStart"/>
      <w:r>
        <w:t>PetMapper</w:t>
      </w:r>
      <w:proofErr w:type="spellEnd"/>
      <w:r>
        <w:t xml:space="preserve"> tiene la responsabilidad de convertir entre las entidades </w:t>
      </w:r>
      <w:proofErr w:type="spellStart"/>
      <w:r>
        <w:t>Pet</w:t>
      </w:r>
      <w:proofErr w:type="spellEnd"/>
      <w:r>
        <w:t xml:space="preserve"> y sus correspondientes </w:t>
      </w:r>
      <w:proofErr w:type="spellStart"/>
      <w:r>
        <w:t>DTOs</w:t>
      </w:r>
      <w:proofErr w:type="spellEnd"/>
      <w:r>
        <w:t xml:space="preserve">, como </w:t>
      </w:r>
      <w:proofErr w:type="spellStart"/>
      <w:r>
        <w:t>PetDTO</w:t>
      </w:r>
      <w:proofErr w:type="spellEnd"/>
      <w:r>
        <w:t>. Se integra en la capa de servicio para:</w:t>
      </w:r>
    </w:p>
    <w:p w14:paraId="0DD0A82F" w14:textId="77777777" w:rsidR="005142EF" w:rsidRDefault="005142EF" w:rsidP="005142EF">
      <w:pPr>
        <w:spacing w:after="0"/>
      </w:pPr>
    </w:p>
    <w:p w14:paraId="18D0C7E7" w14:textId="77777777" w:rsidR="005142EF" w:rsidRDefault="005142EF" w:rsidP="005142EF">
      <w:pPr>
        <w:spacing w:after="0"/>
      </w:pPr>
      <w:r>
        <w:t xml:space="preserve">Convertir entidades </w:t>
      </w:r>
      <w:proofErr w:type="spellStart"/>
      <w:r>
        <w:t>Pet</w:t>
      </w:r>
      <w:proofErr w:type="spellEnd"/>
      <w:r>
        <w:t xml:space="preserve"> obtenidas de la base de datos a </w:t>
      </w:r>
      <w:proofErr w:type="spellStart"/>
      <w:r>
        <w:t>PetDTO</w:t>
      </w:r>
      <w:proofErr w:type="spellEnd"/>
      <w:r>
        <w:t xml:space="preserve"> antes de enviarlas a la capa de presentación.</w:t>
      </w:r>
    </w:p>
    <w:p w14:paraId="1C919E92" w14:textId="77777777" w:rsidR="005142EF" w:rsidRDefault="005142EF" w:rsidP="005142EF">
      <w:pPr>
        <w:spacing w:after="0"/>
      </w:pPr>
      <w:r>
        <w:t xml:space="preserve">Convertir </w:t>
      </w:r>
      <w:proofErr w:type="spellStart"/>
      <w:r>
        <w:t>PetDTO</w:t>
      </w:r>
      <w:proofErr w:type="spellEnd"/>
      <w:r>
        <w:t xml:space="preserve"> recibidos en solicitudes HTTP a entidades </w:t>
      </w:r>
      <w:proofErr w:type="spellStart"/>
      <w:r>
        <w:t>Pet</w:t>
      </w:r>
      <w:proofErr w:type="spellEnd"/>
      <w:r>
        <w:t xml:space="preserve"> para ser persistidos en la base de datos.</w:t>
      </w:r>
    </w:p>
    <w:p w14:paraId="3FFD2278" w14:textId="197CFC9E" w:rsidR="005142EF" w:rsidRDefault="005142EF" w:rsidP="005142EF">
      <w:pPr>
        <w:spacing w:after="0"/>
      </w:pPr>
      <w:proofErr w:type="spellStart"/>
      <w:r>
        <w:t>MapStruct</w:t>
      </w:r>
      <w:proofErr w:type="spellEnd"/>
      <w:r>
        <w:t xml:space="preserve"> genera la implementación de esta interfaz automáticamente, lo que facilita el mapeo sin necesidad de escribir código manual.</w:t>
      </w:r>
    </w:p>
    <w:sectPr w:rsidR="005142E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30B20" w14:textId="77777777" w:rsidR="008B3F49" w:rsidRDefault="008B3F49" w:rsidP="007D26C8">
      <w:pPr>
        <w:spacing w:after="0" w:line="240" w:lineRule="auto"/>
      </w:pPr>
      <w:r>
        <w:separator/>
      </w:r>
    </w:p>
  </w:endnote>
  <w:endnote w:type="continuationSeparator" w:id="0">
    <w:p w14:paraId="0D40BF90" w14:textId="77777777" w:rsidR="008B3F49" w:rsidRDefault="008B3F49" w:rsidP="007D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F7788" w14:textId="77777777" w:rsidR="008B3F49" w:rsidRDefault="008B3F49" w:rsidP="007D26C8">
      <w:pPr>
        <w:spacing w:after="0" w:line="240" w:lineRule="auto"/>
      </w:pPr>
      <w:r>
        <w:separator/>
      </w:r>
    </w:p>
  </w:footnote>
  <w:footnote w:type="continuationSeparator" w:id="0">
    <w:p w14:paraId="63436E35" w14:textId="77777777" w:rsidR="008B3F49" w:rsidRDefault="008B3F49" w:rsidP="007D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B415B" w14:textId="2754E3F6" w:rsidR="007D26C8" w:rsidRPr="007D26C8" w:rsidRDefault="007D26C8">
    <w:pPr>
      <w:pStyle w:val="Encabezado"/>
    </w:pPr>
    <w:r w:rsidRPr="007D26C8">
      <w:t xml:space="preserve">Taller ADSO </w:t>
    </w:r>
    <w:proofErr w:type="gramStart"/>
    <w:r w:rsidRPr="007D26C8">
      <w:t xml:space="preserve">2878263  </w:t>
    </w:r>
    <w:proofErr w:type="spellStart"/>
    <w:r w:rsidRPr="007D26C8">
      <w:t>Inst</w:t>
    </w:r>
    <w:proofErr w:type="spellEnd"/>
    <w:proofErr w:type="gramEnd"/>
    <w:r w:rsidRPr="007D26C8">
      <w:t xml:space="preserve"> SENA </w:t>
    </w:r>
    <w:proofErr w:type="spellStart"/>
    <w:r w:rsidRPr="007D26C8">
      <w:t>Apr</w:t>
    </w:r>
    <w:proofErr w:type="spellEnd"/>
    <w:r w:rsidRPr="007D26C8">
      <w:t xml:space="preserve"> Diego Fernando </w:t>
    </w:r>
    <w:proofErr w:type="spellStart"/>
    <w:r w:rsidRPr="007D26C8">
      <w:t>Ti</w:t>
    </w:r>
    <w:r>
      <w:t>ntinago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8"/>
    <w:rsid w:val="001F6CEE"/>
    <w:rsid w:val="00264A92"/>
    <w:rsid w:val="004A4841"/>
    <w:rsid w:val="005142EF"/>
    <w:rsid w:val="007D26C8"/>
    <w:rsid w:val="008B3F49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1F27"/>
  <w15:chartTrackingRefBased/>
  <w15:docId w15:val="{DD3EA482-9AF1-45BA-BF6E-3CE97D1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6C8"/>
  </w:style>
  <w:style w:type="paragraph" w:styleId="Piedepgina">
    <w:name w:val="footer"/>
    <w:basedOn w:val="Normal"/>
    <w:link w:val="PiedepginaCar"/>
    <w:uiPriority w:val="99"/>
    <w:unhideWhenUsed/>
    <w:rsid w:val="007D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AF2B-CEF9-4AB0-B2FC-F1F159B7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2024-12-13T17:15:00Z</dcterms:created>
  <dcterms:modified xsi:type="dcterms:W3CDTF">2024-12-13T17:32:00Z</dcterms:modified>
</cp:coreProperties>
</file>