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85BD" w14:textId="07B0A08C" w:rsidR="00D804F5" w:rsidRPr="009764E0" w:rsidRDefault="009764E0" w:rsidP="001D38BD">
      <w:pPr>
        <w:spacing w:after="214" w:line="259" w:lineRule="auto"/>
        <w:ind w:firstLine="0"/>
        <w:jc w:val="center"/>
        <w:rPr>
          <w:lang w:val="en-GB"/>
        </w:rPr>
      </w:pPr>
      <w:r>
        <w:rPr>
          <w:b/>
          <w:sz w:val="29"/>
          <w:lang w:val="en-GB"/>
        </w:rPr>
        <w:t>Vending Machine</w:t>
      </w:r>
    </w:p>
    <w:p w14:paraId="4164A6A3" w14:textId="77777777" w:rsidR="00D804F5" w:rsidRPr="009764E0" w:rsidRDefault="00000000">
      <w:pPr>
        <w:spacing w:after="194" w:line="259" w:lineRule="auto"/>
        <w:ind w:firstLine="0"/>
        <w:jc w:val="left"/>
        <w:rPr>
          <w:lang w:val="en-GB"/>
        </w:rPr>
      </w:pPr>
      <w:r w:rsidRPr="009764E0">
        <w:rPr>
          <w:b/>
          <w:sz w:val="24"/>
          <w:lang w:val="en-GB"/>
        </w:rPr>
        <w:t>Description</w:t>
      </w:r>
    </w:p>
    <w:p w14:paraId="4D59822C" w14:textId="77777777" w:rsidR="00D804F5" w:rsidRPr="009764E0" w:rsidRDefault="00000000">
      <w:pPr>
        <w:tabs>
          <w:tab w:val="center" w:pos="734"/>
          <w:tab w:val="center" w:pos="1325"/>
          <w:tab w:val="center" w:pos="1811"/>
          <w:tab w:val="center" w:pos="2235"/>
          <w:tab w:val="center" w:pos="2766"/>
          <w:tab w:val="center" w:pos="3258"/>
          <w:tab w:val="center" w:pos="3753"/>
          <w:tab w:val="center" w:pos="4278"/>
          <w:tab w:val="center" w:pos="4832"/>
          <w:tab w:val="center" w:pos="5649"/>
          <w:tab w:val="right" w:pos="6935"/>
        </w:tabs>
        <w:spacing w:after="4"/>
        <w:ind w:left="0" w:firstLine="0"/>
        <w:jc w:val="left"/>
        <w:rPr>
          <w:lang w:val="en-GB"/>
        </w:rPr>
      </w:pPr>
      <w:r w:rsidRPr="009764E0">
        <w:rPr>
          <w:lang w:val="en-GB"/>
        </w:rPr>
        <w:t>We</w:t>
      </w:r>
      <w:r w:rsidRPr="009764E0">
        <w:rPr>
          <w:lang w:val="en-GB"/>
        </w:rPr>
        <w:tab/>
        <w:t>would</w:t>
      </w:r>
      <w:r w:rsidRPr="009764E0">
        <w:rPr>
          <w:lang w:val="en-GB"/>
        </w:rPr>
        <w:tab/>
        <w:t>like</w:t>
      </w:r>
      <w:r w:rsidRPr="009764E0">
        <w:rPr>
          <w:lang w:val="en-GB"/>
        </w:rPr>
        <w:tab/>
        <w:t>you</w:t>
      </w:r>
      <w:r w:rsidRPr="009764E0">
        <w:rPr>
          <w:lang w:val="en-GB"/>
        </w:rPr>
        <w:tab/>
        <w:t>to</w:t>
      </w:r>
      <w:r w:rsidRPr="009764E0">
        <w:rPr>
          <w:lang w:val="en-GB"/>
        </w:rPr>
        <w:tab/>
        <w:t>create</w:t>
      </w:r>
      <w:r w:rsidRPr="009764E0">
        <w:rPr>
          <w:lang w:val="en-GB"/>
        </w:rPr>
        <w:tab/>
        <w:t>a</w:t>
      </w:r>
      <w:r w:rsidRPr="009764E0">
        <w:rPr>
          <w:lang w:val="en-GB"/>
        </w:rPr>
        <w:tab/>
        <w:t>model</w:t>
      </w:r>
      <w:r w:rsidRPr="009764E0">
        <w:rPr>
          <w:lang w:val="en-GB"/>
        </w:rPr>
        <w:tab/>
        <w:t>of</w:t>
      </w:r>
      <w:r w:rsidRPr="009764E0">
        <w:rPr>
          <w:lang w:val="en-GB"/>
        </w:rPr>
        <w:tab/>
        <w:t>virtual</w:t>
      </w:r>
      <w:r w:rsidRPr="009764E0">
        <w:rPr>
          <w:lang w:val="en-GB"/>
        </w:rPr>
        <w:tab/>
        <w:t>vending</w:t>
      </w:r>
      <w:r w:rsidRPr="009764E0">
        <w:rPr>
          <w:lang w:val="en-GB"/>
        </w:rPr>
        <w:tab/>
        <w:t>machine</w:t>
      </w:r>
    </w:p>
    <w:p w14:paraId="7DE3AC58" w14:textId="77777777" w:rsidR="00D804F5" w:rsidRPr="009764E0" w:rsidRDefault="00000000">
      <w:pPr>
        <w:spacing w:after="100"/>
        <w:ind w:left="10"/>
        <w:rPr>
          <w:lang w:val="en-GB"/>
        </w:rPr>
      </w:pPr>
      <w:r w:rsidRPr="009764E0">
        <w:rPr>
          <w:lang w:val="en-GB"/>
        </w:rPr>
        <w:t xml:space="preserve">(https://en.wikipedia.org/wiki/Vending_machine) in an event driven way, adhering to the CQRS principles. We would like to see Commands, Queries and Events used to </w:t>
      </w:r>
      <w:proofErr w:type="spellStart"/>
      <w:r w:rsidRPr="009764E0">
        <w:rPr>
          <w:lang w:val="en-GB"/>
        </w:rPr>
        <w:t>acomplish</w:t>
      </w:r>
      <w:proofErr w:type="spellEnd"/>
      <w:r w:rsidRPr="009764E0">
        <w:rPr>
          <w:lang w:val="en-GB"/>
        </w:rPr>
        <w:t xml:space="preserve"> the task. You could (for example) use </w:t>
      </w:r>
      <w:proofErr w:type="spellStart"/>
      <w:r w:rsidRPr="009764E0">
        <w:rPr>
          <w:lang w:val="en-GB"/>
        </w:rPr>
        <w:t>MediatR</w:t>
      </w:r>
      <w:proofErr w:type="spellEnd"/>
      <w:r w:rsidRPr="009764E0">
        <w:rPr>
          <w:lang w:val="en-GB"/>
        </w:rPr>
        <w:t xml:space="preserve"> or a similar library or just roll your own.</w:t>
      </w:r>
    </w:p>
    <w:p w14:paraId="2257AE6C" w14:textId="77777777" w:rsidR="00D804F5" w:rsidRPr="009764E0" w:rsidRDefault="00000000">
      <w:pPr>
        <w:spacing w:after="96"/>
        <w:ind w:left="33"/>
        <w:rPr>
          <w:lang w:val="en-GB"/>
        </w:rPr>
      </w:pPr>
      <w:r w:rsidRPr="009764E0">
        <w:rPr>
          <w:lang w:val="en-GB"/>
        </w:rPr>
        <w:t>Complex UI is not required, a simple console app will do.</w:t>
      </w:r>
    </w:p>
    <w:p w14:paraId="18CB21DB" w14:textId="77777777" w:rsidR="00D804F5" w:rsidRPr="009764E0" w:rsidRDefault="00000000">
      <w:pPr>
        <w:spacing w:after="401"/>
        <w:ind w:left="33"/>
        <w:rPr>
          <w:lang w:val="en-GB"/>
        </w:rPr>
      </w:pPr>
      <w:r w:rsidRPr="009764E0">
        <w:rPr>
          <w:lang w:val="en-GB"/>
        </w:rPr>
        <w:t>In the case of a missing requirement please come up with a reasonable solution and document your decision.</w:t>
      </w:r>
    </w:p>
    <w:p w14:paraId="43DE8003" w14:textId="6E88DDAB" w:rsidR="00D804F5" w:rsidRPr="009764E0" w:rsidRDefault="00000000">
      <w:pPr>
        <w:tabs>
          <w:tab w:val="center" w:pos="3700"/>
        </w:tabs>
        <w:spacing w:after="311"/>
        <w:ind w:left="0" w:firstLine="0"/>
        <w:jc w:val="left"/>
        <w:rPr>
          <w:lang w:val="en-GB"/>
        </w:rPr>
      </w:pPr>
      <w:r w:rsidRPr="009764E0">
        <w:rPr>
          <w:b/>
          <w:lang w:val="en-GB"/>
        </w:rPr>
        <w:t>Initial data</w:t>
      </w:r>
      <w:r w:rsidR="001D38BD">
        <w:rPr>
          <w:b/>
          <w:lang w:val="en-GB"/>
        </w:rPr>
        <w:t xml:space="preserve">: </w:t>
      </w:r>
      <w:r w:rsidRPr="009764E0">
        <w:rPr>
          <w:lang w:val="en-GB"/>
        </w:rPr>
        <w:t>The vending machine contains the following products:</w:t>
      </w:r>
    </w:p>
    <w:p w14:paraId="49E1C86F" w14:textId="77777777" w:rsidR="00D804F5" w:rsidRDefault="00000000">
      <w:pPr>
        <w:numPr>
          <w:ilvl w:val="0"/>
          <w:numId w:val="1"/>
        </w:numPr>
        <w:ind w:hanging="199"/>
      </w:pPr>
      <w:r>
        <w:t>Tea (1.30 eur), 10 portions</w:t>
      </w:r>
    </w:p>
    <w:p w14:paraId="75D31FE4" w14:textId="77777777" w:rsidR="00D804F5" w:rsidRDefault="00000000">
      <w:pPr>
        <w:numPr>
          <w:ilvl w:val="0"/>
          <w:numId w:val="1"/>
        </w:numPr>
        <w:ind w:hanging="199"/>
      </w:pPr>
      <w:r>
        <w:t>Espresso (1.80 eur), 20 portions</w:t>
      </w:r>
    </w:p>
    <w:p w14:paraId="3F7B584D" w14:textId="77777777" w:rsidR="00D804F5" w:rsidRDefault="00000000">
      <w:pPr>
        <w:numPr>
          <w:ilvl w:val="0"/>
          <w:numId w:val="1"/>
        </w:numPr>
        <w:ind w:hanging="199"/>
      </w:pPr>
      <w:r>
        <w:t>Juice (1.80 eur), 20 portions</w:t>
      </w:r>
    </w:p>
    <w:p w14:paraId="79F76028" w14:textId="77777777" w:rsidR="00D804F5" w:rsidRDefault="00000000">
      <w:pPr>
        <w:numPr>
          <w:ilvl w:val="0"/>
          <w:numId w:val="1"/>
        </w:numPr>
        <w:spacing w:after="286"/>
        <w:ind w:hanging="199"/>
      </w:pPr>
      <w:r>
        <w:t>Chicken soup (1.80 eur), 15 portions</w:t>
      </w:r>
    </w:p>
    <w:p w14:paraId="2230C4BC" w14:textId="77777777" w:rsidR="00D804F5" w:rsidRPr="009764E0" w:rsidRDefault="00000000">
      <w:pPr>
        <w:spacing w:after="301"/>
        <w:ind w:left="26"/>
        <w:rPr>
          <w:lang w:val="en-GB"/>
        </w:rPr>
      </w:pPr>
      <w:r w:rsidRPr="009764E0">
        <w:rPr>
          <w:lang w:val="en-GB"/>
        </w:rPr>
        <w:t>At the start the vending machine wallet contains the following coins:</w:t>
      </w:r>
    </w:p>
    <w:p w14:paraId="43F830D8" w14:textId="77777777" w:rsidR="00D804F5" w:rsidRDefault="00000000">
      <w:pPr>
        <w:numPr>
          <w:ilvl w:val="0"/>
          <w:numId w:val="1"/>
        </w:numPr>
        <w:ind w:hanging="199"/>
      </w:pPr>
      <w:r>
        <w:t>10 cent, 100 coins</w:t>
      </w:r>
    </w:p>
    <w:p w14:paraId="2376B26D" w14:textId="77777777" w:rsidR="00D804F5" w:rsidRDefault="00000000">
      <w:pPr>
        <w:numPr>
          <w:ilvl w:val="0"/>
          <w:numId w:val="1"/>
        </w:numPr>
        <w:ind w:hanging="199"/>
      </w:pPr>
      <w:r>
        <w:t>20 cent, 100 coins</w:t>
      </w:r>
    </w:p>
    <w:p w14:paraId="1BA7BEEA" w14:textId="77777777" w:rsidR="00D804F5" w:rsidRDefault="00000000">
      <w:pPr>
        <w:numPr>
          <w:ilvl w:val="0"/>
          <w:numId w:val="1"/>
        </w:numPr>
        <w:ind w:hanging="199"/>
      </w:pPr>
      <w:r>
        <w:t>50 cent, 100 coins</w:t>
      </w:r>
    </w:p>
    <w:p w14:paraId="0D53DD25" w14:textId="77777777" w:rsidR="00D804F5" w:rsidRDefault="00000000">
      <w:pPr>
        <w:numPr>
          <w:ilvl w:val="0"/>
          <w:numId w:val="1"/>
        </w:numPr>
        <w:spacing w:after="286"/>
        <w:ind w:hanging="199"/>
      </w:pPr>
      <w:r>
        <w:t>1 euro, 100 coins</w:t>
      </w:r>
    </w:p>
    <w:p w14:paraId="65578884" w14:textId="77777777" w:rsidR="00D804F5" w:rsidRPr="009764E0" w:rsidRDefault="00000000">
      <w:pPr>
        <w:spacing w:after="301"/>
        <w:ind w:left="26"/>
        <w:rPr>
          <w:lang w:val="en-GB"/>
        </w:rPr>
      </w:pPr>
      <w:r w:rsidRPr="009764E0">
        <w:rPr>
          <w:lang w:val="en-GB"/>
        </w:rPr>
        <w:t>Vending machine should support the following features:</w:t>
      </w:r>
    </w:p>
    <w:p w14:paraId="6A1D1302" w14:textId="77777777" w:rsidR="00D804F5" w:rsidRPr="009764E0" w:rsidRDefault="00000000">
      <w:pPr>
        <w:numPr>
          <w:ilvl w:val="0"/>
          <w:numId w:val="1"/>
        </w:numPr>
        <w:ind w:hanging="199"/>
        <w:rPr>
          <w:lang w:val="en-GB"/>
        </w:rPr>
      </w:pPr>
      <w:r w:rsidRPr="009764E0">
        <w:rPr>
          <w:lang w:val="en-GB"/>
        </w:rPr>
        <w:t>Accept coins - Customer should be able to insert coins to the vending machine.</w:t>
      </w:r>
    </w:p>
    <w:p w14:paraId="786F1282" w14:textId="77777777" w:rsidR="00D804F5" w:rsidRPr="009764E0" w:rsidRDefault="00000000">
      <w:pPr>
        <w:numPr>
          <w:ilvl w:val="0"/>
          <w:numId w:val="1"/>
        </w:numPr>
        <w:ind w:hanging="199"/>
        <w:rPr>
          <w:lang w:val="en-GB"/>
        </w:rPr>
      </w:pPr>
      <w:r w:rsidRPr="009764E0">
        <w:rPr>
          <w:lang w:val="en-GB"/>
        </w:rPr>
        <w:t>Return coins - Customer should be able to take the back the inserted coins in case customer decides to cancel his purchase.</w:t>
      </w:r>
    </w:p>
    <w:p w14:paraId="5825FCD0" w14:textId="77777777" w:rsidR="00D804F5" w:rsidRPr="009764E0" w:rsidRDefault="00000000">
      <w:pPr>
        <w:numPr>
          <w:ilvl w:val="0"/>
          <w:numId w:val="1"/>
        </w:numPr>
        <w:ind w:hanging="199"/>
        <w:rPr>
          <w:lang w:val="en-GB"/>
        </w:rPr>
      </w:pPr>
      <w:r w:rsidRPr="009764E0">
        <w:rPr>
          <w:lang w:val="en-GB"/>
        </w:rPr>
        <w:t>Sell a product -Customer should be able to buy a product.</w:t>
      </w:r>
    </w:p>
    <w:p w14:paraId="44608D81" w14:textId="77777777" w:rsidR="00D804F5" w:rsidRPr="009764E0" w:rsidRDefault="00000000">
      <w:pPr>
        <w:numPr>
          <w:ilvl w:val="0"/>
          <w:numId w:val="1"/>
        </w:numPr>
        <w:spacing w:after="350"/>
        <w:ind w:hanging="199"/>
        <w:rPr>
          <w:lang w:val="en-GB"/>
        </w:rPr>
      </w:pPr>
      <w:r w:rsidRPr="009764E0">
        <w:rPr>
          <w:lang w:val="en-GB"/>
        </w:rPr>
        <w:t xml:space="preserve">If the product price is less than the deposited amount, the Vending machine should show a “Thank you” message and return the difference between the inserted amount and the price </w:t>
      </w:r>
      <w:r w:rsidRPr="009764E0">
        <w:rPr>
          <w:i/>
          <w:lang w:val="en-GB"/>
        </w:rPr>
        <w:t>using the smallest number of coins possible</w:t>
      </w:r>
      <w:r w:rsidRPr="009764E0">
        <w:rPr>
          <w:lang w:val="en-GB"/>
        </w:rPr>
        <w:t>.</w:t>
      </w:r>
    </w:p>
    <w:p w14:paraId="698B3F6E" w14:textId="77777777" w:rsidR="00D804F5" w:rsidRPr="009764E0" w:rsidRDefault="00000000">
      <w:pPr>
        <w:numPr>
          <w:ilvl w:val="0"/>
          <w:numId w:val="1"/>
        </w:numPr>
        <w:ind w:hanging="199"/>
        <w:rPr>
          <w:lang w:val="en-GB"/>
        </w:rPr>
      </w:pPr>
      <w:r w:rsidRPr="009764E0">
        <w:rPr>
          <w:lang w:val="en-GB"/>
        </w:rPr>
        <w:t>If the product price is higher than the amount inserted, Vending machine should show a message “Insufficient amount”</w:t>
      </w:r>
    </w:p>
    <w:p w14:paraId="7D5FB599" w14:textId="6EFBDFB7" w:rsidR="00D804F5" w:rsidRDefault="00000000" w:rsidP="001D38BD">
      <w:pPr>
        <w:numPr>
          <w:ilvl w:val="0"/>
          <w:numId w:val="1"/>
        </w:numPr>
        <w:spacing w:after="10471"/>
        <w:ind w:hanging="199"/>
      </w:pPr>
      <w:r w:rsidRPr="009764E0">
        <w:rPr>
          <w:lang w:val="en-GB"/>
        </w:rPr>
        <w:t>The amount and type of coins returned should be shown by the UI.</w:t>
      </w:r>
    </w:p>
    <w:sectPr w:rsidR="00D804F5" w:rsidSect="001D38BD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0903"/>
    <w:multiLevelType w:val="hybridMultilevel"/>
    <w:tmpl w:val="E0A23D02"/>
    <w:lvl w:ilvl="0" w:tplc="01989954">
      <w:start w:val="1"/>
      <w:numFmt w:val="bullet"/>
      <w:lvlText w:val="•"/>
      <w:lvlJc w:val="left"/>
      <w:pPr>
        <w:ind w:left="50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F0A590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66E87A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07CFC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8CE86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42830C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86804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56C2B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8F08A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679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4F5"/>
    <w:rsid w:val="001D38BD"/>
    <w:rsid w:val="00556F32"/>
    <w:rsid w:val="009764E0"/>
    <w:rsid w:val="00D8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E36B"/>
  <w15:docId w15:val="{2A653980-CDC2-4182-BDDB-5F7C6871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4" w:lineRule="auto"/>
      <w:ind w:left="23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Bento</dc:creator>
  <cp:keywords/>
  <cp:lastModifiedBy>Diego Bento</cp:lastModifiedBy>
  <cp:revision>4</cp:revision>
  <dcterms:created xsi:type="dcterms:W3CDTF">2022-07-26T17:21:00Z</dcterms:created>
  <dcterms:modified xsi:type="dcterms:W3CDTF">2022-07-26T17:23:00Z</dcterms:modified>
</cp:coreProperties>
</file>