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E31B" w14:textId="3BA4831F" w:rsidR="67A4E4FD" w:rsidRDefault="67A4E4FD" w:rsidP="67A4E4FD">
      <w:pPr>
        <w:spacing w:line="254" w:lineRule="auto"/>
        <w:jc w:val="center"/>
      </w:pPr>
      <w:r w:rsidRPr="67A4E4FD">
        <w:rPr>
          <w:rFonts w:ascii="Leelawadee" w:eastAsia="Leelawadee" w:hAnsi="Leelawadee" w:cs="Leelawadee"/>
          <w:b/>
          <w:bCs/>
          <w:sz w:val="24"/>
          <w:szCs w:val="24"/>
          <w:lang w:val="es"/>
        </w:rPr>
        <w:t>AUTOESTUDIO 03</w:t>
      </w:r>
    </w:p>
    <w:p w14:paraId="481A2D5E" w14:textId="4E305276" w:rsidR="67A4E4FD" w:rsidRDefault="67A4E4FD" w:rsidP="67A4E4FD">
      <w:pPr>
        <w:spacing w:before="240" w:after="240" w:line="254" w:lineRule="auto"/>
        <w:jc w:val="center"/>
      </w:pPr>
      <w:r w:rsidRPr="67A4E4FD">
        <w:rPr>
          <w:rFonts w:ascii="Leelawadee" w:eastAsia="Leelawadee" w:hAnsi="Leelawadee" w:cs="Leelawadee"/>
          <w:b/>
          <w:bCs/>
          <w:sz w:val="24"/>
          <w:szCs w:val="24"/>
          <w:lang w:val="es"/>
        </w:rPr>
        <w:t xml:space="preserve"> </w:t>
      </w:r>
    </w:p>
    <w:p w14:paraId="0396584D" w14:textId="4E305276" w:rsidR="67A4E4FD" w:rsidRDefault="67A4E4FD" w:rsidP="67A4E4FD">
      <w:pPr>
        <w:spacing w:before="240" w:after="240" w:line="254" w:lineRule="auto"/>
        <w:jc w:val="center"/>
      </w:pPr>
      <w:r w:rsidRPr="67A4E4FD">
        <w:rPr>
          <w:rFonts w:ascii="Leelawadee" w:eastAsia="Leelawadee" w:hAnsi="Leelawadee" w:cs="Leelawadee"/>
          <w:b/>
          <w:bCs/>
          <w:sz w:val="24"/>
          <w:szCs w:val="24"/>
          <w:lang w:val="es-ES"/>
        </w:rPr>
        <w:t xml:space="preserve"> </w:t>
      </w:r>
    </w:p>
    <w:p w14:paraId="1E485ABF" w14:textId="4E305276" w:rsidR="67A4E4FD" w:rsidRDefault="67A4E4FD" w:rsidP="67A4E4FD">
      <w:pPr>
        <w:spacing w:before="240" w:after="240" w:line="254" w:lineRule="auto"/>
        <w:jc w:val="center"/>
      </w:pPr>
      <w:r w:rsidRPr="67A4E4FD">
        <w:rPr>
          <w:rFonts w:ascii="Leelawadee" w:eastAsia="Leelawadee" w:hAnsi="Leelawadee" w:cs="Leelawadee"/>
          <w:b/>
          <w:bCs/>
          <w:sz w:val="24"/>
          <w:szCs w:val="24"/>
          <w:lang w:val="es-ES"/>
        </w:rPr>
        <w:t xml:space="preserve"> </w:t>
      </w:r>
    </w:p>
    <w:p w14:paraId="34439369" w14:textId="4E305276" w:rsidR="67A4E4FD" w:rsidRDefault="67A4E4FD" w:rsidP="67A4E4FD">
      <w:pPr>
        <w:spacing w:before="240" w:after="240" w:line="254" w:lineRule="auto"/>
        <w:jc w:val="center"/>
      </w:pPr>
      <w:r w:rsidRPr="67A4E4FD">
        <w:rPr>
          <w:rFonts w:ascii="Leelawadee" w:eastAsia="Leelawadee" w:hAnsi="Leelawadee" w:cs="Leelawadee"/>
          <w:b/>
          <w:bCs/>
          <w:sz w:val="24"/>
          <w:szCs w:val="24"/>
          <w:lang w:val="es-ES"/>
        </w:rPr>
        <w:t xml:space="preserve"> </w:t>
      </w:r>
    </w:p>
    <w:p w14:paraId="439BCAB2" w14:textId="4E305276" w:rsidR="67A4E4FD" w:rsidRDefault="67A4E4FD" w:rsidP="67A4E4FD">
      <w:pPr>
        <w:spacing w:before="240" w:after="240" w:line="254" w:lineRule="auto"/>
        <w:jc w:val="center"/>
      </w:pPr>
      <w:r w:rsidRPr="67A4E4FD">
        <w:rPr>
          <w:rFonts w:ascii="Leelawadee" w:eastAsia="Leelawadee" w:hAnsi="Leelawadee" w:cs="Leelawadee"/>
          <w:b/>
          <w:bCs/>
          <w:sz w:val="24"/>
          <w:szCs w:val="24"/>
          <w:lang w:val="es-ES"/>
        </w:rPr>
        <w:t xml:space="preserve"> </w:t>
      </w:r>
    </w:p>
    <w:p w14:paraId="3B0B242E" w14:textId="4E305276" w:rsidR="67A4E4FD" w:rsidRDefault="67A4E4FD" w:rsidP="67A4E4FD">
      <w:pPr>
        <w:spacing w:before="240" w:after="240" w:line="254" w:lineRule="auto"/>
        <w:jc w:val="center"/>
      </w:pPr>
      <w:r w:rsidRPr="67A4E4FD">
        <w:rPr>
          <w:rFonts w:ascii="Leelawadee" w:eastAsia="Leelawadee" w:hAnsi="Leelawadee" w:cs="Leelawadee"/>
          <w:b/>
          <w:bCs/>
          <w:sz w:val="24"/>
          <w:szCs w:val="24"/>
          <w:lang w:val="es-ES"/>
        </w:rPr>
        <w:t xml:space="preserve"> </w:t>
      </w:r>
    </w:p>
    <w:p w14:paraId="27DF1544" w14:textId="4E305276" w:rsidR="67A4E4FD" w:rsidRDefault="67A4E4FD" w:rsidP="67A4E4FD">
      <w:pPr>
        <w:spacing w:line="254" w:lineRule="auto"/>
        <w:jc w:val="center"/>
      </w:pPr>
      <w:r w:rsidRPr="67A4E4FD">
        <w:rPr>
          <w:rFonts w:ascii="Leelawadee" w:eastAsia="Leelawadee" w:hAnsi="Leelawadee" w:cs="Leelawadee"/>
          <w:b/>
          <w:bCs/>
          <w:sz w:val="24"/>
          <w:szCs w:val="24"/>
          <w:lang w:val="es"/>
        </w:rPr>
        <w:t>Integrantes:</w:t>
      </w:r>
    </w:p>
    <w:p w14:paraId="0D515874" w14:textId="4E305276" w:rsidR="67A4E4FD" w:rsidRDefault="67A4E4FD" w:rsidP="67A4E4FD">
      <w:pPr>
        <w:spacing w:line="254" w:lineRule="auto"/>
        <w:jc w:val="center"/>
      </w:pPr>
      <w:r w:rsidRPr="67A4E4FD">
        <w:rPr>
          <w:rFonts w:ascii="Leelawadee" w:eastAsia="Leelawadee" w:hAnsi="Leelawadee" w:cs="Leelawadee"/>
          <w:b/>
          <w:bCs/>
          <w:sz w:val="24"/>
          <w:szCs w:val="24"/>
          <w:lang w:val="es"/>
        </w:rPr>
        <w:t>Jeimy Alejandra Yaya Martínez</w:t>
      </w:r>
    </w:p>
    <w:p w14:paraId="6A4E35AF" w14:textId="4E305276" w:rsidR="67A4E4FD" w:rsidRDefault="67A4E4FD" w:rsidP="67A4E4FD">
      <w:pPr>
        <w:spacing w:line="254" w:lineRule="auto"/>
        <w:jc w:val="center"/>
      </w:pPr>
      <w:r w:rsidRPr="67A4E4FD">
        <w:rPr>
          <w:rFonts w:ascii="Leelawadee" w:eastAsia="Leelawadee" w:hAnsi="Leelawadee" w:cs="Leelawadee"/>
          <w:b/>
          <w:bCs/>
          <w:sz w:val="24"/>
          <w:szCs w:val="24"/>
          <w:lang w:val="es"/>
        </w:rPr>
        <w:t>Diego Alexander Cardenas Beltrán</w:t>
      </w:r>
    </w:p>
    <w:p w14:paraId="7EFD4AC4" w14:textId="4E305276" w:rsidR="67A4E4FD" w:rsidRDefault="67A4E4FD" w:rsidP="67A4E4FD">
      <w:pPr>
        <w:spacing w:before="240" w:after="240" w:line="254" w:lineRule="auto"/>
        <w:jc w:val="center"/>
      </w:pPr>
      <w:r w:rsidRPr="67A4E4FD">
        <w:rPr>
          <w:rFonts w:ascii="Leelawadee" w:eastAsia="Leelawadee" w:hAnsi="Leelawadee" w:cs="Leelawadee"/>
          <w:sz w:val="24"/>
          <w:szCs w:val="24"/>
          <w:lang w:val="es"/>
        </w:rPr>
        <w:t xml:space="preserve"> </w:t>
      </w:r>
    </w:p>
    <w:p w14:paraId="37627F57" w14:textId="4E305276" w:rsidR="67A4E4FD" w:rsidRDefault="67A4E4FD" w:rsidP="67A4E4FD">
      <w:pPr>
        <w:spacing w:before="240" w:after="240" w:line="254" w:lineRule="auto"/>
        <w:jc w:val="center"/>
      </w:pPr>
      <w:r w:rsidRPr="67A4E4FD">
        <w:rPr>
          <w:rFonts w:ascii="Leelawadee" w:eastAsia="Leelawadee" w:hAnsi="Leelawadee" w:cs="Leelawadee"/>
          <w:sz w:val="24"/>
          <w:szCs w:val="24"/>
          <w:lang w:val="es-ES"/>
        </w:rPr>
        <w:t xml:space="preserve"> </w:t>
      </w:r>
    </w:p>
    <w:p w14:paraId="24043B1E" w14:textId="4E305276" w:rsidR="67A4E4FD" w:rsidRDefault="67A4E4FD" w:rsidP="67A4E4FD">
      <w:pPr>
        <w:spacing w:before="240" w:after="240" w:line="254" w:lineRule="auto"/>
        <w:jc w:val="center"/>
      </w:pPr>
      <w:r w:rsidRPr="67A4E4FD">
        <w:rPr>
          <w:rFonts w:ascii="Leelawadee" w:eastAsia="Leelawadee" w:hAnsi="Leelawadee" w:cs="Leelawadee"/>
          <w:sz w:val="24"/>
          <w:szCs w:val="24"/>
          <w:lang w:val="es-ES"/>
        </w:rPr>
        <w:t xml:space="preserve"> </w:t>
      </w:r>
    </w:p>
    <w:p w14:paraId="69F0DB47" w14:textId="4E305276" w:rsidR="67A4E4FD" w:rsidRDefault="67A4E4FD" w:rsidP="67A4E4FD">
      <w:pPr>
        <w:spacing w:before="240" w:after="240" w:line="254" w:lineRule="auto"/>
        <w:jc w:val="center"/>
      </w:pPr>
      <w:r w:rsidRPr="67A4E4FD">
        <w:rPr>
          <w:rFonts w:ascii="Leelawadee" w:eastAsia="Leelawadee" w:hAnsi="Leelawadee" w:cs="Leelawadee"/>
          <w:sz w:val="24"/>
          <w:szCs w:val="24"/>
          <w:lang w:val="es-ES"/>
        </w:rPr>
        <w:t xml:space="preserve"> </w:t>
      </w:r>
    </w:p>
    <w:p w14:paraId="7BFC98CB" w14:textId="4E305276" w:rsidR="67A4E4FD" w:rsidRDefault="67A4E4FD" w:rsidP="67A4E4FD">
      <w:pPr>
        <w:spacing w:before="240" w:after="240" w:line="254" w:lineRule="auto"/>
        <w:jc w:val="center"/>
      </w:pPr>
      <w:r w:rsidRPr="67A4E4FD">
        <w:rPr>
          <w:rFonts w:ascii="Leelawadee" w:eastAsia="Leelawadee" w:hAnsi="Leelawadee" w:cs="Leelawadee"/>
          <w:b/>
          <w:bCs/>
          <w:sz w:val="24"/>
          <w:szCs w:val="24"/>
          <w:lang w:val="es-ES"/>
        </w:rPr>
        <w:t xml:space="preserve"> </w:t>
      </w:r>
    </w:p>
    <w:p w14:paraId="74077626" w14:textId="2A2FB868" w:rsidR="67A4E4FD" w:rsidRDefault="67A4E4FD" w:rsidP="67A4E4FD">
      <w:pPr>
        <w:spacing w:before="240" w:after="240" w:line="254" w:lineRule="auto"/>
        <w:jc w:val="center"/>
        <w:rPr>
          <w:rFonts w:ascii="Calibri" w:eastAsia="Calibri" w:hAnsi="Calibri" w:cs="Calibri"/>
          <w:lang w:val="es-ES"/>
        </w:rPr>
      </w:pPr>
      <w:r w:rsidRPr="67A4E4FD">
        <w:rPr>
          <w:rFonts w:ascii="Leelawadee" w:eastAsia="Leelawadee" w:hAnsi="Leelawadee" w:cs="Leelawadee"/>
          <w:b/>
          <w:bCs/>
          <w:sz w:val="24"/>
          <w:szCs w:val="24"/>
          <w:lang w:val="es-ES"/>
        </w:rPr>
        <w:t>Universidad Escuela Colombiana de Ingeniería Julio Garavito</w:t>
      </w:r>
      <w:r>
        <w:br/>
      </w:r>
      <w:r w:rsidRPr="67A4E4FD">
        <w:rPr>
          <w:rFonts w:ascii="Leelawadee" w:eastAsia="Leelawadee" w:hAnsi="Leelawadee" w:cs="Leelawadee"/>
          <w:b/>
          <w:bCs/>
          <w:sz w:val="24"/>
          <w:szCs w:val="24"/>
          <w:lang w:val="es-ES"/>
        </w:rPr>
        <w:t xml:space="preserve"> Modelos y bases de datos</w:t>
      </w:r>
      <w:r>
        <w:br/>
      </w:r>
      <w:r w:rsidRPr="67A4E4FD">
        <w:rPr>
          <w:rFonts w:ascii="Leelawadee" w:eastAsia="Leelawadee" w:hAnsi="Leelawadee" w:cs="Leelawadee"/>
          <w:b/>
          <w:bCs/>
          <w:sz w:val="24"/>
          <w:szCs w:val="24"/>
          <w:lang w:val="es-ES"/>
        </w:rPr>
        <w:t xml:space="preserve">  Maria Irma Rozo</w:t>
      </w:r>
      <w:r>
        <w:br/>
      </w:r>
      <w:r w:rsidRPr="67A4E4FD">
        <w:rPr>
          <w:rFonts w:ascii="Leelawadee" w:eastAsia="Leelawadee" w:hAnsi="Leelawadee" w:cs="Leelawadee"/>
          <w:b/>
          <w:bCs/>
          <w:sz w:val="24"/>
          <w:szCs w:val="24"/>
          <w:lang w:val="es-ES"/>
        </w:rPr>
        <w:t xml:space="preserve"> </w:t>
      </w:r>
      <w:r>
        <w:br/>
      </w:r>
      <w:r w:rsidRPr="67A4E4FD">
        <w:rPr>
          <w:rFonts w:ascii="Calibri" w:eastAsia="Calibri" w:hAnsi="Calibri" w:cs="Calibri"/>
          <w:lang w:val="es-ES"/>
        </w:rPr>
        <w:t xml:space="preserve"> </w:t>
      </w:r>
    </w:p>
    <w:p w14:paraId="7E7A27EC" w14:textId="77777777" w:rsidR="001C3355" w:rsidRDefault="001C3355" w:rsidP="67A4E4FD">
      <w:pPr>
        <w:spacing w:before="240" w:after="240" w:line="254" w:lineRule="auto"/>
        <w:jc w:val="center"/>
        <w:rPr>
          <w:rFonts w:ascii="Calibri" w:eastAsia="Calibri" w:hAnsi="Calibri" w:cs="Calibri"/>
          <w:lang w:val="es-ES"/>
        </w:rPr>
      </w:pPr>
    </w:p>
    <w:p w14:paraId="3EFC543E" w14:textId="77777777" w:rsidR="001C3355" w:rsidRDefault="001C3355" w:rsidP="67A4E4FD">
      <w:pPr>
        <w:spacing w:before="240" w:after="240" w:line="254" w:lineRule="auto"/>
        <w:jc w:val="center"/>
        <w:rPr>
          <w:rFonts w:ascii="Calibri" w:eastAsia="Calibri" w:hAnsi="Calibri" w:cs="Calibri"/>
          <w:lang w:val="es-ES"/>
        </w:rPr>
      </w:pPr>
    </w:p>
    <w:p w14:paraId="25D66700" w14:textId="77777777" w:rsidR="001C3355" w:rsidRDefault="001C3355" w:rsidP="67A4E4FD">
      <w:pPr>
        <w:spacing w:before="240" w:after="240" w:line="254" w:lineRule="auto"/>
        <w:jc w:val="center"/>
        <w:rPr>
          <w:rFonts w:ascii="Calibri" w:eastAsia="Calibri" w:hAnsi="Calibri" w:cs="Calibri"/>
          <w:lang w:val="es-ES"/>
        </w:rPr>
      </w:pPr>
    </w:p>
    <w:p w14:paraId="2F250124" w14:textId="77777777" w:rsidR="001C3355" w:rsidRDefault="001C3355" w:rsidP="67A4E4FD">
      <w:pPr>
        <w:spacing w:before="240" w:after="240" w:line="254" w:lineRule="auto"/>
        <w:jc w:val="center"/>
        <w:rPr>
          <w:rFonts w:ascii="Calibri" w:eastAsia="Calibri" w:hAnsi="Calibri" w:cs="Calibri"/>
          <w:lang w:val="es-ES"/>
        </w:rPr>
      </w:pPr>
    </w:p>
    <w:p w14:paraId="398D6687" w14:textId="77777777" w:rsidR="001C3355" w:rsidRDefault="001C3355" w:rsidP="67A4E4FD">
      <w:pPr>
        <w:spacing w:before="240" w:after="240" w:line="254" w:lineRule="auto"/>
        <w:jc w:val="center"/>
        <w:rPr>
          <w:rFonts w:ascii="Leelawadee" w:eastAsia="Leelawadee" w:hAnsi="Leelawadee" w:cs="Leelawadee"/>
          <w:b/>
          <w:bCs/>
          <w:sz w:val="24"/>
          <w:szCs w:val="24"/>
          <w:lang w:val="es-ES"/>
        </w:rPr>
      </w:pPr>
    </w:p>
    <w:p w14:paraId="0D6F3601" w14:textId="2E768910" w:rsidR="67A4E4FD" w:rsidRDefault="67A4E4FD" w:rsidP="67A4E4FD">
      <w:pPr>
        <w:spacing w:before="240" w:after="240" w:line="254" w:lineRule="auto"/>
        <w:jc w:val="center"/>
      </w:pPr>
      <w:r>
        <w:br/>
      </w:r>
      <w:r w:rsidRPr="67A4E4FD">
        <w:rPr>
          <w:rFonts w:ascii="Leelawadee" w:eastAsia="Leelawadee" w:hAnsi="Leelawadee" w:cs="Leelawadee"/>
          <w:sz w:val="24"/>
          <w:szCs w:val="24"/>
          <w:lang w:val="es-ES"/>
        </w:rPr>
        <w:t xml:space="preserve"> </w:t>
      </w:r>
      <w:r w:rsidRPr="67A4E4FD">
        <w:rPr>
          <w:rFonts w:ascii="Leelawadee" w:eastAsia="Leelawadee" w:hAnsi="Leelawadee" w:cs="Leelawadee"/>
          <w:b/>
          <w:bCs/>
          <w:sz w:val="24"/>
          <w:szCs w:val="24"/>
          <w:lang w:val="es-ES"/>
        </w:rPr>
        <w:t>14/09/2023</w:t>
      </w:r>
    </w:p>
    <w:p w14:paraId="21695B5F" w14:textId="64511150" w:rsidR="0077496D" w:rsidRDefault="00F7622B">
      <w:r>
        <w:lastRenderedPageBreak/>
        <w:t>A. ESTUDIO</w:t>
      </w:r>
    </w:p>
    <w:p w14:paraId="74CCA5CB" w14:textId="06B1AA83" w:rsidR="00F7622B" w:rsidRDefault="00F7622B">
      <w:r>
        <w:t>1. Aprendiendo</w:t>
      </w:r>
    </w:p>
    <w:p w14:paraId="03A661C6" w14:textId="557CED89" w:rsidR="00F7622B" w:rsidRDefault="00326EA5">
      <w:r w:rsidRPr="00326EA5">
        <w:rPr>
          <w:noProof/>
        </w:rPr>
        <w:drawing>
          <wp:inline distT="0" distB="0" distL="0" distR="0" wp14:anchorId="2258B16C" wp14:editId="2EB5CB2C">
            <wp:extent cx="4998719" cy="2524760"/>
            <wp:effectExtent l="0" t="0" r="0" b="8890"/>
            <wp:docPr id="398550867" name="Picture 39855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50867" name=""/>
                    <pic:cNvPicPr/>
                  </pic:nvPicPr>
                  <pic:blipFill rotWithShape="1">
                    <a:blip r:embed="rId5"/>
                    <a:srcRect t="2549"/>
                    <a:stretch/>
                  </pic:blipFill>
                  <pic:spPr bwMode="auto">
                    <a:xfrm>
                      <a:off x="0" y="0"/>
                      <a:ext cx="4999153" cy="2524979"/>
                    </a:xfrm>
                    <a:prstGeom prst="rect">
                      <a:avLst/>
                    </a:prstGeom>
                    <a:ln>
                      <a:noFill/>
                    </a:ln>
                    <a:extLst>
                      <a:ext uri="{53640926-AAD7-44D8-BBD7-CCE9431645EC}">
                        <a14:shadowObscured xmlns:a14="http://schemas.microsoft.com/office/drawing/2010/main"/>
                      </a:ext>
                    </a:extLst>
                  </pic:spPr>
                </pic:pic>
              </a:graphicData>
            </a:graphic>
          </wp:inline>
        </w:drawing>
      </w:r>
    </w:p>
    <w:p w14:paraId="61BB8A60" w14:textId="77777777" w:rsidR="00E50DF4" w:rsidRDefault="00E50DF4"/>
    <w:p w14:paraId="2638E29A" w14:textId="77777777" w:rsidR="00E50DF4" w:rsidRDefault="00E50DF4"/>
    <w:p w14:paraId="6A348F59" w14:textId="5E37942B" w:rsidR="00E50DF4" w:rsidRPr="007A0328" w:rsidRDefault="00795E74">
      <w:pPr>
        <w:rPr>
          <w:b/>
          <w:bCs/>
        </w:rPr>
      </w:pPr>
      <w:r w:rsidRPr="007A0328">
        <w:rPr>
          <w:b/>
          <w:bCs/>
        </w:rPr>
        <w:t>2. Revisando los tipos de datos Completen la siguiente tabla de equivalencia de tipos de datos. Escriba los tipos usados en el modelo conceptual en SQL estandar y en SQL ORACLE.</w:t>
      </w:r>
    </w:p>
    <w:tbl>
      <w:tblPr>
        <w:tblStyle w:val="Tablaconcuadrcula"/>
        <w:tblW w:w="0" w:type="auto"/>
        <w:tblLook w:val="04A0" w:firstRow="1" w:lastRow="0" w:firstColumn="1" w:lastColumn="0" w:noHBand="0" w:noVBand="1"/>
      </w:tblPr>
      <w:tblGrid>
        <w:gridCol w:w="2942"/>
        <w:gridCol w:w="2943"/>
        <w:gridCol w:w="2943"/>
      </w:tblGrid>
      <w:tr w:rsidR="00795E74" w14:paraId="22472F4F" w14:textId="77777777" w:rsidTr="00795E74">
        <w:tc>
          <w:tcPr>
            <w:tcW w:w="2942" w:type="dxa"/>
          </w:tcPr>
          <w:p w14:paraId="5DE9CC5E" w14:textId="375617D9" w:rsidR="00795E74" w:rsidRPr="007200DB" w:rsidRDefault="00795E74">
            <w:pPr>
              <w:rPr>
                <w:b/>
                <w:bCs/>
              </w:rPr>
            </w:pPr>
            <w:r w:rsidRPr="007200DB">
              <w:rPr>
                <w:b/>
                <w:bCs/>
              </w:rPr>
              <w:t>CONCEPTUAL</w:t>
            </w:r>
          </w:p>
        </w:tc>
        <w:tc>
          <w:tcPr>
            <w:tcW w:w="2943" w:type="dxa"/>
          </w:tcPr>
          <w:p w14:paraId="6D52222A" w14:textId="47A587BE" w:rsidR="00795E74" w:rsidRPr="007200DB" w:rsidRDefault="00795E74">
            <w:pPr>
              <w:rPr>
                <w:b/>
                <w:bCs/>
              </w:rPr>
            </w:pPr>
            <w:r w:rsidRPr="007200DB">
              <w:rPr>
                <w:b/>
                <w:bCs/>
              </w:rPr>
              <w:t>SQL2</w:t>
            </w:r>
          </w:p>
        </w:tc>
        <w:tc>
          <w:tcPr>
            <w:tcW w:w="2943" w:type="dxa"/>
          </w:tcPr>
          <w:p w14:paraId="02F5944E" w14:textId="0A3C2AD6" w:rsidR="00795E74" w:rsidRPr="007200DB" w:rsidRDefault="00795E74">
            <w:pPr>
              <w:rPr>
                <w:b/>
                <w:bCs/>
              </w:rPr>
            </w:pPr>
            <w:r w:rsidRPr="007200DB">
              <w:rPr>
                <w:b/>
                <w:bCs/>
              </w:rPr>
              <w:t>ORACLE</w:t>
            </w:r>
          </w:p>
        </w:tc>
      </w:tr>
      <w:tr w:rsidR="00795E74" w14:paraId="74B59CD7" w14:textId="77777777" w:rsidTr="00795E74">
        <w:tc>
          <w:tcPr>
            <w:tcW w:w="2942" w:type="dxa"/>
          </w:tcPr>
          <w:p w14:paraId="1FEE9B4E" w14:textId="4C0C80A0" w:rsidR="00795E74" w:rsidRDefault="007A0328">
            <w:r>
              <w:t>ENTERO(N)</w:t>
            </w:r>
          </w:p>
        </w:tc>
        <w:tc>
          <w:tcPr>
            <w:tcW w:w="2943" w:type="dxa"/>
          </w:tcPr>
          <w:p w14:paraId="1FC8D342" w14:textId="4ADA3F62" w:rsidR="00795E74" w:rsidRDefault="007200DB">
            <w:r>
              <w:t>INTEGER(N)</w:t>
            </w:r>
          </w:p>
        </w:tc>
        <w:tc>
          <w:tcPr>
            <w:tcW w:w="2943" w:type="dxa"/>
          </w:tcPr>
          <w:p w14:paraId="765D4F3C" w14:textId="4DCEEB11" w:rsidR="00795E74" w:rsidRDefault="007200DB">
            <w:r>
              <w:t>NUMBER(N,</w:t>
            </w:r>
            <w:r w:rsidR="00284756">
              <w:t xml:space="preserve"> </w:t>
            </w:r>
            <w:r w:rsidR="00284756" w:rsidRPr="00284756">
              <w:t>0</w:t>
            </w:r>
            <w:r w:rsidR="00284756">
              <w:t>)</w:t>
            </w:r>
          </w:p>
        </w:tc>
      </w:tr>
      <w:tr w:rsidR="00795E74" w14:paraId="20C06B9B" w14:textId="77777777" w:rsidTr="00795E74">
        <w:tc>
          <w:tcPr>
            <w:tcW w:w="2942" w:type="dxa"/>
          </w:tcPr>
          <w:p w14:paraId="764EE19B" w14:textId="0A6ACC7C" w:rsidR="00795E74" w:rsidRDefault="007A0328">
            <w:r>
              <w:t>REAL(D,M)</w:t>
            </w:r>
          </w:p>
        </w:tc>
        <w:tc>
          <w:tcPr>
            <w:tcW w:w="2943" w:type="dxa"/>
          </w:tcPr>
          <w:p w14:paraId="4B32011A" w14:textId="1A7D6308" w:rsidR="00795E74" w:rsidRDefault="00814ABC">
            <w:r>
              <w:t>REAL(D,M)</w:t>
            </w:r>
          </w:p>
        </w:tc>
        <w:tc>
          <w:tcPr>
            <w:tcW w:w="2943" w:type="dxa"/>
          </w:tcPr>
          <w:p w14:paraId="58611DC8" w14:textId="05596A46" w:rsidR="00795E74" w:rsidRDefault="00814ABC">
            <w:r>
              <w:t>NUMBER(D, M)</w:t>
            </w:r>
          </w:p>
        </w:tc>
      </w:tr>
      <w:tr w:rsidR="00795E74" w14:paraId="6AA3FACA" w14:textId="77777777" w:rsidTr="00795E74">
        <w:tc>
          <w:tcPr>
            <w:tcW w:w="2942" w:type="dxa"/>
          </w:tcPr>
          <w:p w14:paraId="10ECED02" w14:textId="1B2775BF" w:rsidR="00795E74" w:rsidRDefault="007A0328">
            <w:r>
              <w:t>CARÁCTER</w:t>
            </w:r>
          </w:p>
        </w:tc>
        <w:tc>
          <w:tcPr>
            <w:tcW w:w="2943" w:type="dxa"/>
          </w:tcPr>
          <w:p w14:paraId="6C4D1514" w14:textId="398A5946" w:rsidR="00795E74" w:rsidRDefault="00E11BB7">
            <w:r>
              <w:t>CHAR</w:t>
            </w:r>
          </w:p>
        </w:tc>
        <w:tc>
          <w:tcPr>
            <w:tcW w:w="2943" w:type="dxa"/>
          </w:tcPr>
          <w:p w14:paraId="642E98AC" w14:textId="21EC5ACB" w:rsidR="00795E74" w:rsidRDefault="00D62785">
            <w:r>
              <w:t>CHAR</w:t>
            </w:r>
          </w:p>
        </w:tc>
      </w:tr>
      <w:tr w:rsidR="00795E74" w14:paraId="01044D34" w14:textId="77777777" w:rsidTr="00795E74">
        <w:tc>
          <w:tcPr>
            <w:tcW w:w="2942" w:type="dxa"/>
          </w:tcPr>
          <w:p w14:paraId="66BE3941" w14:textId="673256CD" w:rsidR="007A0328" w:rsidRDefault="007A0328">
            <w:r>
              <w:t xml:space="preserve">CADENA(N) Fija </w:t>
            </w:r>
          </w:p>
          <w:p w14:paraId="2FD8FE56" w14:textId="1303BAB8" w:rsidR="007A0328" w:rsidRDefault="005E6021">
            <w:r>
              <w:t xml:space="preserve">CADENA(N) </w:t>
            </w:r>
            <w:r w:rsidR="007A0328">
              <w:t>Flexible</w:t>
            </w:r>
          </w:p>
        </w:tc>
        <w:tc>
          <w:tcPr>
            <w:tcW w:w="2943" w:type="dxa"/>
          </w:tcPr>
          <w:p w14:paraId="257F33DC" w14:textId="77777777" w:rsidR="00795E74" w:rsidRDefault="001325EE">
            <w:r>
              <w:t>CHAR</w:t>
            </w:r>
            <w:r w:rsidR="00396609">
              <w:t>(N)</w:t>
            </w:r>
          </w:p>
          <w:p w14:paraId="32A1F2BF" w14:textId="217FBDBA" w:rsidR="00795E74" w:rsidRDefault="00396609">
            <w:r>
              <w:t>VARCHAR(N)</w:t>
            </w:r>
          </w:p>
        </w:tc>
        <w:tc>
          <w:tcPr>
            <w:tcW w:w="2943" w:type="dxa"/>
          </w:tcPr>
          <w:p w14:paraId="542E2457" w14:textId="77777777" w:rsidR="00795E74" w:rsidRDefault="00EF71CC">
            <w:r>
              <w:t>CHAR(N CHAR</w:t>
            </w:r>
            <w:r w:rsidR="006C3727">
              <w:t>)</w:t>
            </w:r>
          </w:p>
          <w:p w14:paraId="09EA6A7F" w14:textId="73C5E841" w:rsidR="00795E74" w:rsidRDefault="006C3727">
            <w:r>
              <w:t>VARCHAR</w:t>
            </w:r>
            <w:r w:rsidR="009A11FA">
              <w:t>2(N)</w:t>
            </w:r>
          </w:p>
        </w:tc>
      </w:tr>
      <w:tr w:rsidR="00795E74" w14:paraId="481CFFBC" w14:textId="77777777" w:rsidTr="00795E74">
        <w:tc>
          <w:tcPr>
            <w:tcW w:w="2942" w:type="dxa"/>
          </w:tcPr>
          <w:p w14:paraId="704AC5C6" w14:textId="77777777" w:rsidR="007A0328" w:rsidRDefault="007A0328">
            <w:r>
              <w:t xml:space="preserve">HORA </w:t>
            </w:r>
          </w:p>
          <w:p w14:paraId="25631401" w14:textId="77777777" w:rsidR="007A0328" w:rsidRDefault="007A0328">
            <w:r>
              <w:t xml:space="preserve">FECHA </w:t>
            </w:r>
          </w:p>
          <w:p w14:paraId="1D1266CF" w14:textId="7F922A06" w:rsidR="00795E74" w:rsidRDefault="007A0328">
            <w:r>
              <w:t>FECHA+HORA</w:t>
            </w:r>
          </w:p>
        </w:tc>
        <w:tc>
          <w:tcPr>
            <w:tcW w:w="2943" w:type="dxa"/>
          </w:tcPr>
          <w:p w14:paraId="5FDC6923" w14:textId="77777777" w:rsidR="00795E74" w:rsidRDefault="009A11FA">
            <w:r>
              <w:t>TIME</w:t>
            </w:r>
          </w:p>
          <w:p w14:paraId="742B905C" w14:textId="77777777" w:rsidR="009A11FA" w:rsidRDefault="009A11FA">
            <w:r>
              <w:t>DATE</w:t>
            </w:r>
          </w:p>
          <w:p w14:paraId="65FEDF67" w14:textId="2B408A5C" w:rsidR="00795E74" w:rsidRDefault="009A11FA">
            <w:r>
              <w:t>TIMESTAMP</w:t>
            </w:r>
          </w:p>
        </w:tc>
        <w:tc>
          <w:tcPr>
            <w:tcW w:w="2943" w:type="dxa"/>
          </w:tcPr>
          <w:p w14:paraId="46DDD552" w14:textId="77777777" w:rsidR="00795E74" w:rsidRDefault="009A11FA">
            <w:r>
              <w:t>TIMESTAMP</w:t>
            </w:r>
          </w:p>
          <w:p w14:paraId="37D6DC69" w14:textId="77777777" w:rsidR="001C234D" w:rsidRDefault="001C234D">
            <w:r>
              <w:t>DATE</w:t>
            </w:r>
          </w:p>
          <w:p w14:paraId="7DCD4D57" w14:textId="2780EE57" w:rsidR="00795E74" w:rsidRDefault="001C234D">
            <w:r>
              <w:t>TIMESTAMP</w:t>
            </w:r>
          </w:p>
        </w:tc>
      </w:tr>
    </w:tbl>
    <w:p w14:paraId="712F308A" w14:textId="77777777" w:rsidR="007A0328" w:rsidRDefault="007A0328"/>
    <w:p w14:paraId="49BF9ADB" w14:textId="77777777" w:rsidR="00BA1A5D" w:rsidRPr="00BA1A5D" w:rsidRDefault="00BA1A5D">
      <w:pPr>
        <w:rPr>
          <w:b/>
          <w:bCs/>
        </w:rPr>
      </w:pPr>
      <w:r w:rsidRPr="00BA1A5D">
        <w:rPr>
          <w:b/>
          <w:bCs/>
        </w:rPr>
        <w:t xml:space="preserve">3. Practicando la definición de restricciones </w:t>
      </w:r>
    </w:p>
    <w:p w14:paraId="7895B2C8" w14:textId="63D6FD48" w:rsidR="007A0328" w:rsidRDefault="00BA1A5D">
      <w:pPr>
        <w:rPr>
          <w:b/>
          <w:bCs/>
        </w:rPr>
      </w:pPr>
      <w:r w:rsidRPr="00BA1A5D">
        <w:rPr>
          <w:b/>
          <w:bCs/>
        </w:rPr>
        <w:t>A. Use la sentencia ALTER TABLE ADD CONSTRAINT para adicionar las restricciones de atributos y las claves de forma independiente a la creación de tablas. Revise el estándar de nombres. (Un ALTER TABLE por cada restricción)</w:t>
      </w:r>
    </w:p>
    <w:p w14:paraId="067609DD" w14:textId="77777777" w:rsidR="00BA1A5D" w:rsidRDefault="00BA1A5D">
      <w:pPr>
        <w:rPr>
          <w:b/>
          <w:bCs/>
        </w:rPr>
      </w:pPr>
    </w:p>
    <w:tbl>
      <w:tblPr>
        <w:tblStyle w:val="Tablaconcuadrcula"/>
        <w:tblW w:w="0" w:type="auto"/>
        <w:tblLook w:val="04A0" w:firstRow="1" w:lastRow="0" w:firstColumn="1" w:lastColumn="0" w:noHBand="0" w:noVBand="1"/>
      </w:tblPr>
      <w:tblGrid>
        <w:gridCol w:w="4414"/>
        <w:gridCol w:w="4414"/>
      </w:tblGrid>
      <w:tr w:rsidR="0068438C" w14:paraId="5DC0800C" w14:textId="77777777" w:rsidTr="0068438C">
        <w:tc>
          <w:tcPr>
            <w:tcW w:w="4414" w:type="dxa"/>
          </w:tcPr>
          <w:p w14:paraId="244C5511" w14:textId="77777777" w:rsidR="0068438C" w:rsidRPr="001C3355" w:rsidRDefault="0068438C">
            <w:pPr>
              <w:rPr>
                <w:sz w:val="18"/>
                <w:szCs w:val="18"/>
                <w:lang w:val="en-US"/>
              </w:rPr>
            </w:pPr>
            <w:r w:rsidRPr="001C3355">
              <w:rPr>
                <w:sz w:val="18"/>
                <w:szCs w:val="18"/>
                <w:lang w:val="en-US"/>
              </w:rPr>
              <w:t>CREATE TABLE COURSE</w:t>
            </w:r>
          </w:p>
          <w:p w14:paraId="02184320" w14:textId="77777777" w:rsidR="0068438C" w:rsidRPr="001C3355" w:rsidRDefault="0068438C">
            <w:pPr>
              <w:rPr>
                <w:sz w:val="18"/>
                <w:szCs w:val="18"/>
                <w:lang w:val="en-US"/>
              </w:rPr>
            </w:pPr>
            <w:r w:rsidRPr="001C3355">
              <w:rPr>
                <w:sz w:val="18"/>
                <w:szCs w:val="18"/>
                <w:lang w:val="en-US"/>
              </w:rPr>
              <w:t xml:space="preserve">(code CHAR(5) PRIMARY KEY, </w:t>
            </w:r>
          </w:p>
          <w:p w14:paraId="17199A7B" w14:textId="77777777" w:rsidR="0068438C" w:rsidRPr="001C3355" w:rsidRDefault="0068438C">
            <w:pPr>
              <w:rPr>
                <w:sz w:val="18"/>
                <w:szCs w:val="18"/>
                <w:lang w:val="en-US"/>
              </w:rPr>
            </w:pPr>
            <w:r w:rsidRPr="001C3355">
              <w:rPr>
                <w:sz w:val="18"/>
                <w:szCs w:val="18"/>
                <w:lang w:val="en-US"/>
              </w:rPr>
              <w:t>name VARCHAR(20) NOT NULL UNIQUE,</w:t>
            </w:r>
          </w:p>
          <w:p w14:paraId="06E09C0D" w14:textId="77777777" w:rsidR="0068438C" w:rsidRPr="002926AB" w:rsidRDefault="0068438C">
            <w:pPr>
              <w:rPr>
                <w:sz w:val="18"/>
                <w:szCs w:val="18"/>
              </w:rPr>
            </w:pPr>
            <w:r w:rsidRPr="001C3355">
              <w:rPr>
                <w:sz w:val="18"/>
                <w:szCs w:val="18"/>
                <w:lang w:val="en-US"/>
              </w:rPr>
              <w:t xml:space="preserve"> </w:t>
            </w:r>
            <w:r w:rsidRPr="002926AB">
              <w:rPr>
                <w:sz w:val="18"/>
                <w:szCs w:val="18"/>
              </w:rPr>
              <w:t>);</w:t>
            </w:r>
          </w:p>
          <w:p w14:paraId="03D3B648" w14:textId="77777777" w:rsidR="002E4607" w:rsidRPr="002926AB" w:rsidRDefault="0068438C">
            <w:pPr>
              <w:rPr>
                <w:sz w:val="18"/>
                <w:szCs w:val="18"/>
              </w:rPr>
            </w:pPr>
            <w:r w:rsidRPr="002926AB">
              <w:rPr>
                <w:sz w:val="18"/>
                <w:szCs w:val="18"/>
              </w:rPr>
              <w:lastRenderedPageBreak/>
              <w:t xml:space="preserve">La restricción de llave primaria se debe llamar PK_COURSE </w:t>
            </w:r>
          </w:p>
          <w:p w14:paraId="0CE290BC" w14:textId="320BA55D" w:rsidR="0068438C" w:rsidRPr="002926AB" w:rsidRDefault="0068438C">
            <w:pPr>
              <w:rPr>
                <w:sz w:val="18"/>
                <w:szCs w:val="18"/>
              </w:rPr>
            </w:pPr>
            <w:r w:rsidRPr="002926AB">
              <w:rPr>
                <w:sz w:val="18"/>
                <w:szCs w:val="18"/>
              </w:rPr>
              <w:t>La restricción de llave única se debe llamar UK_COURSE_NAME</w:t>
            </w:r>
          </w:p>
        </w:tc>
        <w:tc>
          <w:tcPr>
            <w:tcW w:w="4414" w:type="dxa"/>
          </w:tcPr>
          <w:p w14:paraId="7B4277A3" w14:textId="77777777" w:rsidR="0068438C" w:rsidRDefault="00A5372E" w:rsidP="003B5AFD">
            <w:r w:rsidRPr="00A5372E">
              <w:lastRenderedPageBreak/>
              <w:t>ALTER TABLE COURSE ADD CONSTRAINT PK_COURSE PRIMARY KEY (</w:t>
            </w:r>
            <w:proofErr w:type="spellStart"/>
            <w:r w:rsidRPr="00A5372E">
              <w:t>code</w:t>
            </w:r>
            <w:proofErr w:type="spellEnd"/>
            <w:r w:rsidRPr="00A5372E">
              <w:t>);</w:t>
            </w:r>
          </w:p>
          <w:p w14:paraId="2680D2F8" w14:textId="77777777" w:rsidR="00A5372E" w:rsidRDefault="00A5372E" w:rsidP="003B5AFD"/>
          <w:p w14:paraId="6AD7395C" w14:textId="1EEF7C54" w:rsidR="00A5372E" w:rsidRDefault="00A5372E" w:rsidP="003B5AFD">
            <w:r w:rsidRPr="00A5372E">
              <w:lastRenderedPageBreak/>
              <w:t>ALTER TABLE COURSE ADD CONSTRAINT UK_COURSE_NAME UNIQUE (name);</w:t>
            </w:r>
          </w:p>
        </w:tc>
      </w:tr>
      <w:tr w:rsidR="0068438C" w14:paraId="06F37C5D" w14:textId="77777777" w:rsidTr="0068438C">
        <w:tc>
          <w:tcPr>
            <w:tcW w:w="4414" w:type="dxa"/>
          </w:tcPr>
          <w:p w14:paraId="624A308D" w14:textId="77777777" w:rsidR="002E4607" w:rsidRPr="001C3355" w:rsidRDefault="002E4607">
            <w:pPr>
              <w:rPr>
                <w:sz w:val="18"/>
                <w:szCs w:val="18"/>
                <w:lang w:val="en-US"/>
              </w:rPr>
            </w:pPr>
            <w:r w:rsidRPr="001C3355">
              <w:rPr>
                <w:sz w:val="18"/>
                <w:szCs w:val="18"/>
                <w:lang w:val="en-US"/>
              </w:rPr>
              <w:lastRenderedPageBreak/>
              <w:t xml:space="preserve">CREATE TABLE THEMES </w:t>
            </w:r>
          </w:p>
          <w:p w14:paraId="433C57C7" w14:textId="77777777" w:rsidR="002E4607" w:rsidRPr="001C3355" w:rsidRDefault="002E4607">
            <w:pPr>
              <w:rPr>
                <w:sz w:val="18"/>
                <w:szCs w:val="18"/>
                <w:lang w:val="en-US"/>
              </w:rPr>
            </w:pPr>
            <w:r w:rsidRPr="001C3355">
              <w:rPr>
                <w:sz w:val="18"/>
                <w:szCs w:val="18"/>
                <w:lang w:val="en-US"/>
              </w:rPr>
              <w:t xml:space="preserve">( </w:t>
            </w:r>
          </w:p>
          <w:p w14:paraId="0F11B0E3" w14:textId="77777777" w:rsidR="002E4607" w:rsidRPr="001C3355" w:rsidRDefault="002E4607">
            <w:pPr>
              <w:rPr>
                <w:sz w:val="18"/>
                <w:szCs w:val="18"/>
                <w:lang w:val="en-US"/>
              </w:rPr>
            </w:pPr>
            <w:r w:rsidRPr="001C3355">
              <w:rPr>
                <w:sz w:val="18"/>
                <w:szCs w:val="18"/>
                <w:lang w:val="en-US"/>
              </w:rPr>
              <w:t xml:space="preserve">name VARCHAR(10) PRIMARY KEY, </w:t>
            </w:r>
          </w:p>
          <w:p w14:paraId="2156F57F" w14:textId="77777777" w:rsidR="002E4607" w:rsidRPr="001C3355" w:rsidRDefault="002E4607">
            <w:pPr>
              <w:rPr>
                <w:sz w:val="18"/>
                <w:szCs w:val="18"/>
                <w:lang w:val="en-US"/>
              </w:rPr>
            </w:pPr>
            <w:r w:rsidRPr="001C3355">
              <w:rPr>
                <w:sz w:val="18"/>
                <w:szCs w:val="18"/>
                <w:lang w:val="en-US"/>
              </w:rPr>
              <w:t xml:space="preserve">course CHAR(5) FOREIGN KEY REFERENCES COUNTRIES(code), </w:t>
            </w:r>
          </w:p>
          <w:p w14:paraId="6D0C2956" w14:textId="77777777" w:rsidR="002926AB" w:rsidRPr="002926AB" w:rsidRDefault="002E4607">
            <w:pPr>
              <w:rPr>
                <w:sz w:val="18"/>
                <w:szCs w:val="18"/>
              </w:rPr>
            </w:pPr>
            <w:r w:rsidRPr="002926AB">
              <w:rPr>
                <w:sz w:val="18"/>
                <w:szCs w:val="18"/>
              </w:rPr>
              <w:t xml:space="preserve">hours NUMBER(3) CHECK (stars&gt;=1) ) </w:t>
            </w:r>
          </w:p>
          <w:p w14:paraId="76684471" w14:textId="77777777" w:rsidR="002926AB" w:rsidRPr="002926AB" w:rsidRDefault="002E4607">
            <w:pPr>
              <w:rPr>
                <w:sz w:val="18"/>
                <w:szCs w:val="18"/>
              </w:rPr>
            </w:pPr>
            <w:r w:rsidRPr="002926AB">
              <w:rPr>
                <w:sz w:val="18"/>
                <w:szCs w:val="18"/>
              </w:rPr>
              <w:t xml:space="preserve">La restricción de llave primaria de debe llamar PK_THEMES </w:t>
            </w:r>
          </w:p>
          <w:p w14:paraId="11378C55" w14:textId="77777777" w:rsidR="002926AB" w:rsidRPr="002926AB" w:rsidRDefault="002E4607">
            <w:pPr>
              <w:rPr>
                <w:sz w:val="18"/>
                <w:szCs w:val="18"/>
              </w:rPr>
            </w:pPr>
            <w:r w:rsidRPr="002926AB">
              <w:rPr>
                <w:sz w:val="18"/>
                <w:szCs w:val="18"/>
              </w:rPr>
              <w:t xml:space="preserve">La restricción de llave foránea debe llamarse FK_THEMES_COURSES </w:t>
            </w:r>
          </w:p>
          <w:p w14:paraId="3CFD2F7D" w14:textId="19168D4D" w:rsidR="0068438C" w:rsidRPr="002926AB" w:rsidRDefault="002E4607">
            <w:pPr>
              <w:rPr>
                <w:sz w:val="18"/>
                <w:szCs w:val="18"/>
              </w:rPr>
            </w:pPr>
            <w:r w:rsidRPr="002926AB">
              <w:rPr>
                <w:sz w:val="18"/>
                <w:szCs w:val="18"/>
              </w:rPr>
              <w:t>La restricción de chequeo de tipo debe llamarse CK_THEMES_HOURS</w:t>
            </w:r>
          </w:p>
        </w:tc>
        <w:tc>
          <w:tcPr>
            <w:tcW w:w="4414" w:type="dxa"/>
          </w:tcPr>
          <w:p w14:paraId="06EBA8CD" w14:textId="77777777" w:rsidR="0068438C" w:rsidRDefault="00BC3C0D">
            <w:r w:rsidRPr="00BC3C0D">
              <w:t>ALTER TABLE THEMES ADD CONSTRAINT PK_THEMES PRIMARY KEY (name);</w:t>
            </w:r>
          </w:p>
          <w:p w14:paraId="28394D8F" w14:textId="77777777" w:rsidR="002733BD" w:rsidRDefault="002733BD"/>
          <w:p w14:paraId="3CA3A0DA" w14:textId="77777777" w:rsidR="002733BD" w:rsidRDefault="002733BD">
            <w:r w:rsidRPr="002733BD">
              <w:t>ALTER TABLE THEMES ADD CONSTRAINT FK_THEMES_COURSES FOREIGN KEY (</w:t>
            </w:r>
            <w:proofErr w:type="spellStart"/>
            <w:r w:rsidRPr="002733BD">
              <w:t>course</w:t>
            </w:r>
            <w:proofErr w:type="spellEnd"/>
            <w:r w:rsidRPr="002733BD">
              <w:t>) REFERENCES COURSES(</w:t>
            </w:r>
            <w:proofErr w:type="spellStart"/>
            <w:r w:rsidRPr="002733BD">
              <w:t>code</w:t>
            </w:r>
            <w:proofErr w:type="spellEnd"/>
            <w:r w:rsidRPr="002733BD">
              <w:t>);</w:t>
            </w:r>
          </w:p>
          <w:p w14:paraId="04EA83E3" w14:textId="77777777" w:rsidR="002733BD" w:rsidRDefault="002733BD"/>
          <w:p w14:paraId="5813B429" w14:textId="58BC5E0D" w:rsidR="002733BD" w:rsidRDefault="002733BD">
            <w:r w:rsidRPr="002733BD">
              <w:t>ALTER TABLE THEMES ADD CONSTRAINT CK_THEMES_HOURS CHECK (</w:t>
            </w:r>
            <w:proofErr w:type="spellStart"/>
            <w:r w:rsidRPr="002733BD">
              <w:t>hours</w:t>
            </w:r>
            <w:proofErr w:type="spellEnd"/>
            <w:r w:rsidRPr="002733BD">
              <w:t xml:space="preserve"> &gt;= 1);</w:t>
            </w:r>
          </w:p>
        </w:tc>
      </w:tr>
    </w:tbl>
    <w:p w14:paraId="6890D9B8" w14:textId="77777777" w:rsidR="00BA1A5D" w:rsidRDefault="00BA1A5D"/>
    <w:p w14:paraId="1D715698" w14:textId="77777777" w:rsidR="005202F3" w:rsidRDefault="005202F3"/>
    <w:p w14:paraId="22F72308" w14:textId="58C4E732" w:rsidR="005541B3" w:rsidRDefault="005541B3" w:rsidP="005541B3">
      <w:pPr>
        <w:pStyle w:val="Ttulo2"/>
        <w:numPr>
          <w:ilvl w:val="0"/>
          <w:numId w:val="3"/>
        </w:numPr>
        <w:tabs>
          <w:tab w:val="left" w:pos="506"/>
        </w:tabs>
      </w:pPr>
      <w:r>
        <w:rPr>
          <w:w w:val="110"/>
        </w:rPr>
        <w:t>INVESTIGANDO SQL</w:t>
      </w:r>
      <w:r>
        <w:rPr>
          <w:spacing w:val="18"/>
          <w:w w:val="110"/>
        </w:rPr>
        <w:t xml:space="preserve"> </w:t>
      </w:r>
      <w:r>
        <w:rPr>
          <w:w w:val="110"/>
        </w:rPr>
        <w:t>Developer</w:t>
      </w:r>
    </w:p>
    <w:p w14:paraId="7E07A6BF" w14:textId="77777777" w:rsidR="005541B3" w:rsidRDefault="005541B3" w:rsidP="005541B3">
      <w:pPr>
        <w:pStyle w:val="Textoindependiente"/>
        <w:spacing w:line="231" w:lineRule="exact"/>
        <w:ind w:left="177"/>
      </w:pPr>
      <w:r>
        <w:t>Considerando la herramienta SQL Developer</w:t>
      </w:r>
    </w:p>
    <w:p w14:paraId="0694DA1D" w14:textId="77777777" w:rsidR="005541B3" w:rsidRPr="001A17C8" w:rsidRDefault="005541B3" w:rsidP="000B4EBF">
      <w:pPr>
        <w:pStyle w:val="Prrafodelista"/>
        <w:widowControl w:val="0"/>
        <w:numPr>
          <w:ilvl w:val="0"/>
          <w:numId w:val="5"/>
        </w:numPr>
        <w:tabs>
          <w:tab w:val="left" w:pos="542"/>
        </w:tabs>
        <w:autoSpaceDE w:val="0"/>
        <w:autoSpaceDN w:val="0"/>
        <w:spacing w:after="0" w:line="235" w:lineRule="exact"/>
        <w:contextualSpacing w:val="0"/>
        <w:rPr>
          <w:rFonts w:ascii="Gill Sans MT" w:hAnsi="Gill Sans MT"/>
          <w:sz w:val="20"/>
        </w:rPr>
      </w:pPr>
      <w:r>
        <w:rPr>
          <w:sz w:val="20"/>
        </w:rPr>
        <w:t>Investigue las funcionalidades básicas de la</w:t>
      </w:r>
      <w:r>
        <w:rPr>
          <w:spacing w:val="-39"/>
          <w:sz w:val="20"/>
        </w:rPr>
        <w:t xml:space="preserve"> </w:t>
      </w:r>
      <w:r>
        <w:rPr>
          <w:sz w:val="20"/>
        </w:rPr>
        <w:t>herramienta.</w:t>
      </w:r>
    </w:p>
    <w:p w14:paraId="128A27FE" w14:textId="77777777" w:rsidR="000B4EBF" w:rsidRPr="000B4EBF" w:rsidRDefault="000B4EBF" w:rsidP="000B4EBF">
      <w:pPr>
        <w:pStyle w:val="Prrafodelista"/>
        <w:widowControl w:val="0"/>
        <w:numPr>
          <w:ilvl w:val="0"/>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 xml:space="preserve">Conexiones: Podemos establecer y probar diferentes conexiones con bases de datos, incluyendo otras que no sean Oracle. Podemos guardar los datos de conexión de todas las bases de datos que usemos. Según el parámetro “Tipo de Conexión”, podemos introducir los datos de conexión manualmente, elegir una base de datos del archivo </w:t>
      </w:r>
      <w:proofErr w:type="spellStart"/>
      <w:r w:rsidRPr="000B4EBF">
        <w:rPr>
          <w:rFonts w:ascii="Gill Sans MT" w:hAnsi="Gill Sans MT"/>
          <w:sz w:val="20"/>
        </w:rPr>
        <w:t>tnsnames.ora</w:t>
      </w:r>
      <w:proofErr w:type="spellEnd"/>
      <w:r w:rsidRPr="000B4EBF">
        <w:rPr>
          <w:rFonts w:ascii="Gill Sans MT" w:hAnsi="Gill Sans MT"/>
          <w:sz w:val="20"/>
        </w:rPr>
        <w:t xml:space="preserve"> o usar una URL de JDBC. Es importante saber que SQL </w:t>
      </w:r>
      <w:proofErr w:type="spellStart"/>
      <w:r w:rsidRPr="000B4EBF">
        <w:rPr>
          <w:rFonts w:ascii="Gill Sans MT" w:hAnsi="Gill Sans MT"/>
          <w:sz w:val="20"/>
        </w:rPr>
        <w:t>Developer</w:t>
      </w:r>
      <w:proofErr w:type="spellEnd"/>
      <w:r w:rsidRPr="000B4EBF">
        <w:rPr>
          <w:rFonts w:ascii="Gill Sans MT" w:hAnsi="Gill Sans MT"/>
          <w:sz w:val="20"/>
        </w:rPr>
        <w:t xml:space="preserve"> necesita una versión de Oracle 9i o superior para funcionar correctamente. Con Oracle 8 hay algunas opciones que no están disponibles, así que no se recomienda su uso.</w:t>
      </w:r>
    </w:p>
    <w:p w14:paraId="592CE77B" w14:textId="77777777" w:rsidR="000B4EBF" w:rsidRPr="000B4EBF" w:rsidRDefault="000B4EBF" w:rsidP="000B4EBF">
      <w:pPr>
        <w:pStyle w:val="Prrafodelista"/>
        <w:widowControl w:val="0"/>
        <w:numPr>
          <w:ilvl w:val="0"/>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 xml:space="preserve">Modelo E/R: Se puede hacer con la opción Herramientas - Data </w:t>
      </w:r>
      <w:proofErr w:type="spellStart"/>
      <w:r w:rsidRPr="000B4EBF">
        <w:rPr>
          <w:rFonts w:ascii="Gill Sans MT" w:hAnsi="Gill Sans MT"/>
          <w:sz w:val="20"/>
        </w:rPr>
        <w:t>Modeler</w:t>
      </w:r>
      <w:proofErr w:type="spellEnd"/>
      <w:r w:rsidRPr="000B4EBF">
        <w:rPr>
          <w:rFonts w:ascii="Gill Sans MT" w:hAnsi="Gill Sans MT"/>
          <w:sz w:val="20"/>
        </w:rPr>
        <w:t>. Hay que tener creadas las claves primarias y foráneas antes. Se muestra la estructura de las relaciones, pero no se pueden crear en ese momento.</w:t>
      </w:r>
    </w:p>
    <w:p w14:paraId="2AB939F8" w14:textId="77777777" w:rsidR="000B4EBF" w:rsidRPr="000B4EBF" w:rsidRDefault="000B4EBF" w:rsidP="000B4EBF">
      <w:pPr>
        <w:widowControl w:val="0"/>
        <w:tabs>
          <w:tab w:val="left" w:pos="542"/>
        </w:tabs>
        <w:autoSpaceDE w:val="0"/>
        <w:autoSpaceDN w:val="0"/>
        <w:spacing w:after="0" w:line="235" w:lineRule="exact"/>
        <w:ind w:left="360"/>
        <w:rPr>
          <w:rFonts w:ascii="Gill Sans MT" w:hAnsi="Gill Sans MT"/>
          <w:sz w:val="20"/>
        </w:rPr>
      </w:pPr>
      <w:r w:rsidRPr="000B4EBF">
        <w:rPr>
          <w:rFonts w:ascii="Gill Sans MT" w:hAnsi="Gill Sans MT"/>
          <w:sz w:val="20"/>
        </w:rPr>
        <w:t>Objetos:</w:t>
      </w:r>
    </w:p>
    <w:p w14:paraId="36E981AF" w14:textId="7BD7D9D3" w:rsidR="000B4EBF" w:rsidRPr="009335C9" w:rsidRDefault="000B4EBF" w:rsidP="009335C9">
      <w:pPr>
        <w:widowControl w:val="0"/>
        <w:tabs>
          <w:tab w:val="left" w:pos="542"/>
        </w:tabs>
        <w:autoSpaceDE w:val="0"/>
        <w:autoSpaceDN w:val="0"/>
        <w:spacing w:after="0" w:line="235" w:lineRule="exact"/>
        <w:rPr>
          <w:rFonts w:ascii="Gill Sans MT" w:hAnsi="Gill Sans MT"/>
          <w:sz w:val="20"/>
        </w:rPr>
      </w:pPr>
      <w:r>
        <w:rPr>
          <w:rFonts w:ascii="Gill Sans MT" w:hAnsi="Gill Sans MT"/>
          <w:sz w:val="20"/>
        </w:rPr>
        <w:t xml:space="preserve">       </w:t>
      </w:r>
      <w:r w:rsidRPr="000B4EBF">
        <w:rPr>
          <w:rFonts w:ascii="Gill Sans MT" w:hAnsi="Gill Sans MT"/>
          <w:sz w:val="20"/>
        </w:rPr>
        <w:t>Podemos acceder a varios objetos, como por ejemplo:</w:t>
      </w:r>
    </w:p>
    <w:p w14:paraId="3720DEA8"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Tablas, vistas e índices.</w:t>
      </w:r>
    </w:p>
    <w:p w14:paraId="030AA2D5"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Paquetes, procedimientos, funciones y disparadores.</w:t>
      </w:r>
    </w:p>
    <w:p w14:paraId="4A158A03"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Tipos.</w:t>
      </w:r>
    </w:p>
    <w:p w14:paraId="375C7D9E"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Secuencias.</w:t>
      </w:r>
    </w:p>
    <w:p w14:paraId="724BEFC9"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Vistas materializadas y logs.</w:t>
      </w:r>
    </w:p>
    <w:p w14:paraId="663AE69B"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Links de la BD.</w:t>
      </w:r>
    </w:p>
    <w:p w14:paraId="7CADBA6C"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Directorios.</w:t>
      </w:r>
    </w:p>
    <w:p w14:paraId="2FD5B394"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Esquemas XML.</w:t>
      </w:r>
    </w:p>
    <w:p w14:paraId="3456EF6F"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Papelera de reciclaje (con 10g o superiores)</w:t>
      </w:r>
    </w:p>
    <w:p w14:paraId="062C57C9"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Otros usuarios.</w:t>
      </w:r>
    </w:p>
    <w:p w14:paraId="6E30610E" w14:textId="77777777" w:rsidR="000B4EBF" w:rsidRPr="000B4EBF" w:rsidRDefault="000B4EBF" w:rsidP="009335C9">
      <w:pPr>
        <w:pStyle w:val="Prrafodelista"/>
        <w:widowControl w:val="0"/>
        <w:numPr>
          <w:ilvl w:val="1"/>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Para ver varios objetos a la vez, se usa un sistema de pestañas. Así podemos analizar varios objetos al mismo tiempo.</w:t>
      </w:r>
    </w:p>
    <w:p w14:paraId="51084847" w14:textId="77777777" w:rsidR="000B4EBF" w:rsidRPr="000B4EBF" w:rsidRDefault="000B4EBF" w:rsidP="000B4EBF">
      <w:pPr>
        <w:pStyle w:val="Prrafodelista"/>
        <w:widowControl w:val="0"/>
        <w:tabs>
          <w:tab w:val="left" w:pos="542"/>
        </w:tabs>
        <w:autoSpaceDE w:val="0"/>
        <w:autoSpaceDN w:val="0"/>
        <w:spacing w:after="0" w:line="235" w:lineRule="exact"/>
        <w:ind w:left="541"/>
        <w:rPr>
          <w:rFonts w:ascii="Gill Sans MT" w:hAnsi="Gill Sans MT"/>
          <w:sz w:val="20"/>
        </w:rPr>
      </w:pPr>
    </w:p>
    <w:p w14:paraId="45C99EBD" w14:textId="77777777" w:rsidR="000B4EBF" w:rsidRPr="002A718F" w:rsidRDefault="000B4EBF" w:rsidP="002A718F">
      <w:pPr>
        <w:widowControl w:val="0"/>
        <w:tabs>
          <w:tab w:val="left" w:pos="542"/>
        </w:tabs>
        <w:autoSpaceDE w:val="0"/>
        <w:autoSpaceDN w:val="0"/>
        <w:spacing w:after="0" w:line="235" w:lineRule="exact"/>
        <w:rPr>
          <w:rFonts w:ascii="Gill Sans MT" w:hAnsi="Gill Sans MT"/>
          <w:sz w:val="20"/>
        </w:rPr>
      </w:pPr>
      <w:r w:rsidRPr="002A718F">
        <w:rPr>
          <w:rFonts w:ascii="Gill Sans MT" w:hAnsi="Gill Sans MT"/>
          <w:sz w:val="20"/>
        </w:rPr>
        <w:t>Además, los objetos del mismo tipo están agrupados bajo un mismo nodo del árbol de visualización. También podemos aplicar filtros a cada nodo para ver solo lo que nos interesa.</w:t>
      </w:r>
    </w:p>
    <w:p w14:paraId="62DB956B" w14:textId="77777777" w:rsidR="000B4EBF" w:rsidRPr="000B4EBF" w:rsidRDefault="000B4EBF" w:rsidP="000B4EBF">
      <w:pPr>
        <w:pStyle w:val="Prrafodelista"/>
        <w:widowControl w:val="0"/>
        <w:tabs>
          <w:tab w:val="left" w:pos="542"/>
        </w:tabs>
        <w:autoSpaceDE w:val="0"/>
        <w:autoSpaceDN w:val="0"/>
        <w:spacing w:after="0" w:line="235" w:lineRule="exact"/>
        <w:ind w:left="541"/>
        <w:rPr>
          <w:rFonts w:ascii="Gill Sans MT" w:hAnsi="Gill Sans MT"/>
          <w:sz w:val="20"/>
        </w:rPr>
      </w:pPr>
    </w:p>
    <w:p w14:paraId="1D002521" w14:textId="77777777" w:rsidR="000B4EBF" w:rsidRPr="000B4EBF" w:rsidRDefault="000B4EBF" w:rsidP="000B4EBF">
      <w:pPr>
        <w:pStyle w:val="Prrafodelista"/>
        <w:widowControl w:val="0"/>
        <w:numPr>
          <w:ilvl w:val="0"/>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Creación de objetos: Se pueden crear diferentes tipos de objetos, como:</w:t>
      </w:r>
    </w:p>
    <w:p w14:paraId="299D351D" w14:textId="77777777" w:rsidR="000B4EBF" w:rsidRPr="000B4EBF" w:rsidRDefault="000B4EBF" w:rsidP="000B4EBF">
      <w:pPr>
        <w:pStyle w:val="Prrafodelista"/>
        <w:widowControl w:val="0"/>
        <w:tabs>
          <w:tab w:val="left" w:pos="542"/>
        </w:tabs>
        <w:autoSpaceDE w:val="0"/>
        <w:autoSpaceDN w:val="0"/>
        <w:spacing w:after="0" w:line="235" w:lineRule="exact"/>
        <w:ind w:left="541"/>
        <w:rPr>
          <w:rFonts w:ascii="Gill Sans MT" w:hAnsi="Gill Sans MT"/>
          <w:sz w:val="20"/>
        </w:rPr>
      </w:pPr>
    </w:p>
    <w:p w14:paraId="0F0B5003" w14:textId="77777777" w:rsidR="000B4EBF" w:rsidRPr="000B4EBF" w:rsidRDefault="000B4EBF" w:rsidP="000B4EBF">
      <w:pPr>
        <w:pStyle w:val="Prrafodelista"/>
        <w:widowControl w:val="0"/>
        <w:numPr>
          <w:ilvl w:val="0"/>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Tablas externas.</w:t>
      </w:r>
    </w:p>
    <w:p w14:paraId="40093897" w14:textId="77777777" w:rsidR="000B4EBF" w:rsidRPr="000B4EBF" w:rsidRDefault="000B4EBF" w:rsidP="000B4EBF">
      <w:pPr>
        <w:pStyle w:val="Prrafodelista"/>
        <w:widowControl w:val="0"/>
        <w:tabs>
          <w:tab w:val="left" w:pos="542"/>
        </w:tabs>
        <w:autoSpaceDE w:val="0"/>
        <w:autoSpaceDN w:val="0"/>
        <w:spacing w:after="0" w:line="235" w:lineRule="exact"/>
        <w:ind w:left="541"/>
        <w:rPr>
          <w:rFonts w:ascii="Gill Sans MT" w:hAnsi="Gill Sans MT"/>
          <w:sz w:val="20"/>
        </w:rPr>
      </w:pPr>
    </w:p>
    <w:p w14:paraId="3CCCC6DB" w14:textId="77777777" w:rsidR="000B4EBF" w:rsidRPr="000B4EBF" w:rsidRDefault="000B4EBF" w:rsidP="000B4EBF">
      <w:pPr>
        <w:pStyle w:val="Prrafodelista"/>
        <w:widowControl w:val="0"/>
        <w:numPr>
          <w:ilvl w:val="0"/>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lastRenderedPageBreak/>
        <w:t>Tablas organizadas por índice.</w:t>
      </w:r>
    </w:p>
    <w:p w14:paraId="16F59CC6" w14:textId="77777777" w:rsidR="000B4EBF" w:rsidRPr="000B4EBF" w:rsidRDefault="000B4EBF" w:rsidP="000B4EBF">
      <w:pPr>
        <w:pStyle w:val="Prrafodelista"/>
        <w:widowControl w:val="0"/>
        <w:tabs>
          <w:tab w:val="left" w:pos="542"/>
        </w:tabs>
        <w:autoSpaceDE w:val="0"/>
        <w:autoSpaceDN w:val="0"/>
        <w:spacing w:after="0" w:line="235" w:lineRule="exact"/>
        <w:ind w:left="541"/>
        <w:rPr>
          <w:rFonts w:ascii="Gill Sans MT" w:hAnsi="Gill Sans MT"/>
          <w:sz w:val="20"/>
        </w:rPr>
      </w:pPr>
    </w:p>
    <w:p w14:paraId="678C09E8" w14:textId="77777777" w:rsidR="000B4EBF" w:rsidRPr="000B4EBF" w:rsidRDefault="000B4EBF" w:rsidP="000B4EBF">
      <w:pPr>
        <w:pStyle w:val="Prrafodelista"/>
        <w:widowControl w:val="0"/>
        <w:numPr>
          <w:ilvl w:val="0"/>
          <w:numId w:val="5"/>
        </w:numPr>
        <w:tabs>
          <w:tab w:val="left" w:pos="542"/>
        </w:tabs>
        <w:autoSpaceDE w:val="0"/>
        <w:autoSpaceDN w:val="0"/>
        <w:spacing w:after="0" w:line="235" w:lineRule="exact"/>
        <w:rPr>
          <w:rFonts w:ascii="Gill Sans MT" w:hAnsi="Gill Sans MT"/>
          <w:sz w:val="20"/>
        </w:rPr>
      </w:pPr>
      <w:r w:rsidRPr="000B4EBF">
        <w:rPr>
          <w:rFonts w:ascii="Gill Sans MT" w:hAnsi="Gill Sans MT"/>
          <w:sz w:val="20"/>
        </w:rPr>
        <w:t>Tablas temporales.</w:t>
      </w:r>
    </w:p>
    <w:p w14:paraId="0264E90B" w14:textId="77777777" w:rsidR="000B4EBF" w:rsidRPr="000B4EBF" w:rsidRDefault="000B4EBF" w:rsidP="000B4EBF">
      <w:pPr>
        <w:pStyle w:val="Prrafodelista"/>
        <w:widowControl w:val="0"/>
        <w:tabs>
          <w:tab w:val="left" w:pos="542"/>
        </w:tabs>
        <w:autoSpaceDE w:val="0"/>
        <w:autoSpaceDN w:val="0"/>
        <w:spacing w:after="0" w:line="235" w:lineRule="exact"/>
        <w:ind w:left="541"/>
        <w:rPr>
          <w:rFonts w:ascii="Gill Sans MT" w:hAnsi="Gill Sans MT"/>
          <w:sz w:val="20"/>
        </w:rPr>
      </w:pPr>
    </w:p>
    <w:p w14:paraId="2DFAFBA6" w14:textId="4ECDD119" w:rsidR="000B4EBF" w:rsidRPr="002A718F" w:rsidRDefault="000B4EBF" w:rsidP="002A718F">
      <w:pPr>
        <w:pStyle w:val="Prrafodelista"/>
        <w:widowControl w:val="0"/>
        <w:numPr>
          <w:ilvl w:val="0"/>
          <w:numId w:val="5"/>
        </w:numPr>
        <w:tabs>
          <w:tab w:val="left" w:pos="542"/>
        </w:tabs>
        <w:autoSpaceDE w:val="0"/>
        <w:autoSpaceDN w:val="0"/>
        <w:spacing w:after="0" w:line="235" w:lineRule="exact"/>
        <w:contextualSpacing w:val="0"/>
        <w:rPr>
          <w:rFonts w:ascii="Gill Sans MT" w:hAnsi="Gill Sans MT"/>
          <w:sz w:val="20"/>
        </w:rPr>
      </w:pPr>
      <w:r w:rsidRPr="000B4EBF">
        <w:rPr>
          <w:rFonts w:ascii="Gill Sans MT" w:hAnsi="Gill Sans MT"/>
          <w:sz w:val="20"/>
        </w:rPr>
        <w:t>Tablas particionadas (</w:t>
      </w:r>
      <w:proofErr w:type="spellStart"/>
      <w:r w:rsidRPr="000B4EBF">
        <w:rPr>
          <w:rFonts w:ascii="Gill Sans MT" w:hAnsi="Gill Sans MT"/>
          <w:sz w:val="20"/>
        </w:rPr>
        <w:t>Range</w:t>
      </w:r>
      <w:proofErr w:type="spellEnd"/>
      <w:r w:rsidRPr="000B4EBF">
        <w:rPr>
          <w:rFonts w:ascii="Gill Sans MT" w:hAnsi="Gill Sans MT"/>
          <w:sz w:val="20"/>
        </w:rPr>
        <w:t xml:space="preserve">, Hash y </w:t>
      </w:r>
      <w:proofErr w:type="spellStart"/>
      <w:r w:rsidRPr="000B4EBF">
        <w:rPr>
          <w:rFonts w:ascii="Gill Sans MT" w:hAnsi="Gill Sans MT"/>
          <w:sz w:val="20"/>
        </w:rPr>
        <w:t>List</w:t>
      </w:r>
      <w:proofErr w:type="spellEnd"/>
      <w:r w:rsidRPr="000B4EBF">
        <w:rPr>
          <w:rFonts w:ascii="Gill Sans MT" w:hAnsi="Gill Sans MT"/>
          <w:sz w:val="20"/>
        </w:rPr>
        <w:t>)</w:t>
      </w:r>
    </w:p>
    <w:p w14:paraId="17802D3B" w14:textId="77777777" w:rsidR="005541B3" w:rsidRPr="00782E1C" w:rsidRDefault="005541B3" w:rsidP="005541B3">
      <w:pPr>
        <w:pStyle w:val="Prrafodelista"/>
        <w:widowControl w:val="0"/>
        <w:numPr>
          <w:ilvl w:val="0"/>
          <w:numId w:val="1"/>
        </w:numPr>
        <w:tabs>
          <w:tab w:val="left" w:pos="540"/>
        </w:tabs>
        <w:autoSpaceDE w:val="0"/>
        <w:autoSpaceDN w:val="0"/>
        <w:spacing w:after="0" w:line="241" w:lineRule="exact"/>
        <w:ind w:left="539" w:hanging="363"/>
        <w:contextualSpacing w:val="0"/>
        <w:rPr>
          <w:rFonts w:ascii="Gill Sans MT"/>
          <w:sz w:val="20"/>
        </w:rPr>
      </w:pPr>
      <w:r>
        <w:rPr>
          <w:sz w:val="20"/>
        </w:rPr>
        <w:t>Indique</w:t>
      </w:r>
      <w:r>
        <w:rPr>
          <w:spacing w:val="-7"/>
          <w:sz w:val="20"/>
        </w:rPr>
        <w:t xml:space="preserve"> </w:t>
      </w:r>
      <w:r>
        <w:rPr>
          <w:sz w:val="20"/>
        </w:rPr>
        <w:t>sus</w:t>
      </w:r>
      <w:r>
        <w:rPr>
          <w:spacing w:val="-6"/>
          <w:sz w:val="20"/>
        </w:rPr>
        <w:t xml:space="preserve"> </w:t>
      </w:r>
      <w:r>
        <w:rPr>
          <w:sz w:val="20"/>
        </w:rPr>
        <w:t>ventajas</w:t>
      </w:r>
      <w:r>
        <w:rPr>
          <w:spacing w:val="-6"/>
          <w:sz w:val="20"/>
        </w:rPr>
        <w:t xml:space="preserve"> </w:t>
      </w:r>
      <w:r>
        <w:rPr>
          <w:sz w:val="20"/>
        </w:rPr>
        <w:t>y</w:t>
      </w:r>
      <w:r>
        <w:rPr>
          <w:spacing w:val="-8"/>
          <w:sz w:val="20"/>
        </w:rPr>
        <w:t xml:space="preserve"> </w:t>
      </w:r>
      <w:r>
        <w:rPr>
          <w:sz w:val="20"/>
        </w:rPr>
        <w:t>desventajas</w:t>
      </w:r>
      <w:r>
        <w:rPr>
          <w:spacing w:val="-6"/>
          <w:sz w:val="20"/>
        </w:rPr>
        <w:t xml:space="preserve"> </w:t>
      </w:r>
      <w:r>
        <w:rPr>
          <w:sz w:val="20"/>
        </w:rPr>
        <w:t>sobre</w:t>
      </w:r>
      <w:r>
        <w:rPr>
          <w:spacing w:val="-7"/>
          <w:sz w:val="20"/>
        </w:rPr>
        <w:t xml:space="preserve"> </w:t>
      </w:r>
      <w:r>
        <w:rPr>
          <w:sz w:val="20"/>
        </w:rPr>
        <w:t>otras</w:t>
      </w:r>
      <w:r>
        <w:rPr>
          <w:spacing w:val="-8"/>
          <w:sz w:val="20"/>
        </w:rPr>
        <w:t xml:space="preserve"> </w:t>
      </w:r>
      <w:r>
        <w:rPr>
          <w:sz w:val="20"/>
        </w:rPr>
        <w:t>herramientas</w:t>
      </w:r>
      <w:r>
        <w:rPr>
          <w:spacing w:val="-6"/>
          <w:sz w:val="20"/>
        </w:rPr>
        <w:t xml:space="preserve"> </w:t>
      </w:r>
      <w:r>
        <w:rPr>
          <w:sz w:val="20"/>
        </w:rPr>
        <w:t>similares.</w:t>
      </w:r>
    </w:p>
    <w:p w14:paraId="4422AE72" w14:textId="199BE6CA" w:rsidR="00782E1C" w:rsidRPr="00BE0DF3" w:rsidRDefault="00BE0DF3" w:rsidP="00BE0DF3">
      <w:pPr>
        <w:widowControl w:val="0"/>
        <w:tabs>
          <w:tab w:val="left" w:pos="540"/>
        </w:tabs>
        <w:autoSpaceDE w:val="0"/>
        <w:autoSpaceDN w:val="0"/>
        <w:spacing w:after="0" w:line="241" w:lineRule="exact"/>
        <w:rPr>
          <w:rFonts w:ascii="Gill Sans MT"/>
          <w:sz w:val="20"/>
        </w:rPr>
      </w:pPr>
      <w:r>
        <w:rPr>
          <w:rFonts w:ascii="Gill Sans MT"/>
          <w:sz w:val="20"/>
        </w:rPr>
        <w:t>Ventajas:</w:t>
      </w:r>
    </w:p>
    <w:p w14:paraId="25CE5300" w14:textId="77777777" w:rsidR="00782E1C" w:rsidRPr="00782E1C" w:rsidRDefault="00782E1C" w:rsidP="00782E1C">
      <w:pPr>
        <w:pStyle w:val="Prrafodelista"/>
        <w:widowControl w:val="0"/>
        <w:tabs>
          <w:tab w:val="left" w:pos="540"/>
        </w:tabs>
        <w:autoSpaceDE w:val="0"/>
        <w:autoSpaceDN w:val="0"/>
        <w:spacing w:after="0" w:line="241" w:lineRule="exact"/>
        <w:ind w:left="539"/>
        <w:rPr>
          <w:rFonts w:ascii="Gill Sans MT"/>
          <w:sz w:val="20"/>
        </w:rPr>
      </w:pPr>
      <w:r w:rsidRPr="00782E1C">
        <w:rPr>
          <w:rFonts w:ascii="Gill Sans MT"/>
          <w:sz w:val="20"/>
        </w:rPr>
        <w:t xml:space="preserve">SQL </w:t>
      </w:r>
      <w:proofErr w:type="spellStart"/>
      <w:r w:rsidRPr="00782E1C">
        <w:rPr>
          <w:rFonts w:ascii="Gill Sans MT"/>
          <w:sz w:val="20"/>
        </w:rPr>
        <w:t>Developer</w:t>
      </w:r>
      <w:proofErr w:type="spellEnd"/>
      <w:r w:rsidRPr="00782E1C">
        <w:rPr>
          <w:rFonts w:ascii="Gill Sans MT"/>
          <w:sz w:val="20"/>
        </w:rPr>
        <w:t xml:space="preserve"> es una herramienta que me permite trabajar con bases de datos Oracle de una forma m</w:t>
      </w:r>
      <w:r w:rsidRPr="00782E1C">
        <w:rPr>
          <w:rFonts w:ascii="Gill Sans MT"/>
          <w:sz w:val="20"/>
        </w:rPr>
        <w:t>á</w:t>
      </w:r>
      <w:r w:rsidRPr="00782E1C">
        <w:rPr>
          <w:rFonts w:ascii="Gill Sans MT"/>
          <w:sz w:val="20"/>
        </w:rPr>
        <w:t>s f</w:t>
      </w:r>
      <w:r w:rsidRPr="00782E1C">
        <w:rPr>
          <w:rFonts w:ascii="Gill Sans MT"/>
          <w:sz w:val="20"/>
        </w:rPr>
        <w:t>á</w:t>
      </w:r>
      <w:r w:rsidRPr="00782E1C">
        <w:rPr>
          <w:rFonts w:ascii="Gill Sans MT"/>
          <w:sz w:val="20"/>
        </w:rPr>
        <w:t>cil y c</w:t>
      </w:r>
      <w:r w:rsidRPr="00782E1C">
        <w:rPr>
          <w:rFonts w:ascii="Gill Sans MT"/>
          <w:sz w:val="20"/>
        </w:rPr>
        <w:t>ó</w:t>
      </w:r>
      <w:r w:rsidRPr="00782E1C">
        <w:rPr>
          <w:rFonts w:ascii="Gill Sans MT"/>
          <w:sz w:val="20"/>
        </w:rPr>
        <w:t xml:space="preserve">moda. Con SQL </w:t>
      </w:r>
      <w:proofErr w:type="spellStart"/>
      <w:r w:rsidRPr="00782E1C">
        <w:rPr>
          <w:rFonts w:ascii="Gill Sans MT"/>
          <w:sz w:val="20"/>
        </w:rPr>
        <w:t>Developer</w:t>
      </w:r>
      <w:proofErr w:type="spellEnd"/>
      <w:r w:rsidRPr="00782E1C">
        <w:rPr>
          <w:rFonts w:ascii="Gill Sans MT"/>
          <w:sz w:val="20"/>
        </w:rPr>
        <w:t xml:space="preserve"> puedo hacer muchas cosas, como:</w:t>
      </w:r>
    </w:p>
    <w:p w14:paraId="7752E4D0" w14:textId="77777777" w:rsidR="00782E1C" w:rsidRPr="00782E1C" w:rsidRDefault="00782E1C" w:rsidP="00782E1C">
      <w:pPr>
        <w:pStyle w:val="Prrafodelista"/>
        <w:widowControl w:val="0"/>
        <w:tabs>
          <w:tab w:val="left" w:pos="540"/>
        </w:tabs>
        <w:autoSpaceDE w:val="0"/>
        <w:autoSpaceDN w:val="0"/>
        <w:spacing w:after="0" w:line="241" w:lineRule="exact"/>
        <w:ind w:left="539"/>
        <w:rPr>
          <w:rFonts w:ascii="Gill Sans MT"/>
          <w:sz w:val="20"/>
        </w:rPr>
      </w:pPr>
    </w:p>
    <w:p w14:paraId="4220FA25" w14:textId="77777777" w:rsidR="00782E1C" w:rsidRPr="00782E1C" w:rsidRDefault="00782E1C" w:rsidP="00782E1C">
      <w:pPr>
        <w:pStyle w:val="Prrafodelista"/>
        <w:widowControl w:val="0"/>
        <w:numPr>
          <w:ilvl w:val="0"/>
          <w:numId w:val="6"/>
        </w:numPr>
        <w:tabs>
          <w:tab w:val="left" w:pos="540"/>
        </w:tabs>
        <w:autoSpaceDE w:val="0"/>
        <w:autoSpaceDN w:val="0"/>
        <w:spacing w:after="0" w:line="241" w:lineRule="exact"/>
        <w:rPr>
          <w:rFonts w:ascii="Gill Sans MT"/>
          <w:sz w:val="20"/>
        </w:rPr>
      </w:pPr>
      <w:r w:rsidRPr="00782E1C">
        <w:rPr>
          <w:rFonts w:ascii="Gill Sans MT"/>
          <w:sz w:val="20"/>
        </w:rPr>
        <w:t>Ejecutar consultas para obtener informaci</w:t>
      </w:r>
      <w:r w:rsidRPr="00782E1C">
        <w:rPr>
          <w:rFonts w:ascii="Gill Sans MT"/>
          <w:sz w:val="20"/>
        </w:rPr>
        <w:t>ó</w:t>
      </w:r>
      <w:r w:rsidRPr="00782E1C">
        <w:rPr>
          <w:rFonts w:ascii="Gill Sans MT"/>
          <w:sz w:val="20"/>
        </w:rPr>
        <w:t>n de las bases de datos, modificar los datos, crear nuevos objetos o cambiar los que ya existen, pasar los datos de un formato a otro, etc.</w:t>
      </w:r>
    </w:p>
    <w:p w14:paraId="06293D94" w14:textId="77777777" w:rsidR="00782E1C" w:rsidRPr="00782E1C" w:rsidRDefault="00782E1C" w:rsidP="00782E1C">
      <w:pPr>
        <w:pStyle w:val="Prrafodelista"/>
        <w:widowControl w:val="0"/>
        <w:numPr>
          <w:ilvl w:val="0"/>
          <w:numId w:val="6"/>
        </w:numPr>
        <w:tabs>
          <w:tab w:val="left" w:pos="540"/>
        </w:tabs>
        <w:autoSpaceDE w:val="0"/>
        <w:autoSpaceDN w:val="0"/>
        <w:spacing w:after="0" w:line="241" w:lineRule="exact"/>
        <w:rPr>
          <w:rFonts w:ascii="Gill Sans MT"/>
          <w:sz w:val="20"/>
        </w:rPr>
      </w:pPr>
      <w:r w:rsidRPr="00782E1C">
        <w:rPr>
          <w:rFonts w:ascii="Gill Sans MT"/>
          <w:sz w:val="20"/>
        </w:rPr>
        <w:t>Usar un panel DBA que me ayuda a administrar las bases de datos, por ejemplo, crear y gestionar usuarios, controlar el espacio y los recursos, auditar las actividades, etc.</w:t>
      </w:r>
    </w:p>
    <w:p w14:paraId="772C0BF6" w14:textId="77777777" w:rsidR="00782E1C" w:rsidRPr="00782E1C" w:rsidRDefault="00782E1C" w:rsidP="00782E1C">
      <w:pPr>
        <w:pStyle w:val="Prrafodelista"/>
        <w:widowControl w:val="0"/>
        <w:numPr>
          <w:ilvl w:val="0"/>
          <w:numId w:val="6"/>
        </w:numPr>
        <w:tabs>
          <w:tab w:val="left" w:pos="540"/>
        </w:tabs>
        <w:autoSpaceDE w:val="0"/>
        <w:autoSpaceDN w:val="0"/>
        <w:spacing w:after="0" w:line="241" w:lineRule="exact"/>
        <w:rPr>
          <w:rFonts w:ascii="Gill Sans MT"/>
          <w:sz w:val="20"/>
        </w:rPr>
      </w:pPr>
      <w:r w:rsidRPr="00782E1C">
        <w:rPr>
          <w:rFonts w:ascii="Gill Sans MT"/>
          <w:sz w:val="20"/>
        </w:rPr>
        <w:t xml:space="preserve">Usar SQL </w:t>
      </w:r>
      <w:proofErr w:type="spellStart"/>
      <w:r w:rsidRPr="00782E1C">
        <w:rPr>
          <w:rFonts w:ascii="Gill Sans MT"/>
          <w:sz w:val="20"/>
        </w:rPr>
        <w:t>Developer</w:t>
      </w:r>
      <w:proofErr w:type="spellEnd"/>
      <w:r w:rsidRPr="00782E1C">
        <w:rPr>
          <w:rFonts w:ascii="Gill Sans MT"/>
          <w:sz w:val="20"/>
        </w:rPr>
        <w:t xml:space="preserve"> Data </w:t>
      </w:r>
      <w:proofErr w:type="spellStart"/>
      <w:r w:rsidRPr="00782E1C">
        <w:rPr>
          <w:rFonts w:ascii="Gill Sans MT"/>
          <w:sz w:val="20"/>
        </w:rPr>
        <w:t>Modeler</w:t>
      </w:r>
      <w:proofErr w:type="spellEnd"/>
      <w:r w:rsidRPr="00782E1C">
        <w:rPr>
          <w:rFonts w:ascii="Gill Sans MT"/>
          <w:sz w:val="20"/>
        </w:rPr>
        <w:t>, que es una soluci</w:t>
      </w:r>
      <w:r w:rsidRPr="00782E1C">
        <w:rPr>
          <w:rFonts w:ascii="Gill Sans MT"/>
          <w:sz w:val="20"/>
        </w:rPr>
        <w:t>ó</w:t>
      </w:r>
      <w:r w:rsidRPr="00782E1C">
        <w:rPr>
          <w:rFonts w:ascii="Gill Sans MT"/>
          <w:sz w:val="20"/>
        </w:rPr>
        <w:t>n para dise</w:t>
      </w:r>
      <w:r w:rsidRPr="00782E1C">
        <w:rPr>
          <w:rFonts w:ascii="Gill Sans MT"/>
          <w:sz w:val="20"/>
        </w:rPr>
        <w:t>ñ</w:t>
      </w:r>
      <w:r w:rsidRPr="00782E1C">
        <w:rPr>
          <w:rFonts w:ascii="Gill Sans MT"/>
          <w:sz w:val="20"/>
        </w:rPr>
        <w:t>ar y modelar las bases de datos. Con esta herramienta puedo crear modelos l</w:t>
      </w:r>
      <w:r w:rsidRPr="00782E1C">
        <w:rPr>
          <w:rFonts w:ascii="Gill Sans MT"/>
          <w:sz w:val="20"/>
        </w:rPr>
        <w:t>ó</w:t>
      </w:r>
      <w:r w:rsidRPr="00782E1C">
        <w:rPr>
          <w:rFonts w:ascii="Gill Sans MT"/>
          <w:sz w:val="20"/>
        </w:rPr>
        <w:t>gicos, relacionales, f</w:t>
      </w:r>
      <w:r w:rsidRPr="00782E1C">
        <w:rPr>
          <w:rFonts w:ascii="Gill Sans MT"/>
          <w:sz w:val="20"/>
        </w:rPr>
        <w:t>í</w:t>
      </w:r>
      <w:r w:rsidRPr="00782E1C">
        <w:rPr>
          <w:rFonts w:ascii="Gill Sans MT"/>
          <w:sz w:val="20"/>
        </w:rPr>
        <w:t>sicos y dimensionales, y compararlos entre s</w:t>
      </w:r>
      <w:r w:rsidRPr="00782E1C">
        <w:rPr>
          <w:rFonts w:ascii="Gill Sans MT"/>
          <w:sz w:val="20"/>
        </w:rPr>
        <w:t>í</w:t>
      </w:r>
      <w:r w:rsidRPr="00782E1C">
        <w:rPr>
          <w:rFonts w:ascii="Gill Sans MT"/>
          <w:sz w:val="20"/>
        </w:rPr>
        <w:t>.</w:t>
      </w:r>
    </w:p>
    <w:p w14:paraId="6FD3DB38" w14:textId="77777777" w:rsidR="00782E1C" w:rsidRPr="00782E1C" w:rsidRDefault="00782E1C" w:rsidP="00782E1C">
      <w:pPr>
        <w:pStyle w:val="Prrafodelista"/>
        <w:widowControl w:val="0"/>
        <w:numPr>
          <w:ilvl w:val="0"/>
          <w:numId w:val="6"/>
        </w:numPr>
        <w:tabs>
          <w:tab w:val="left" w:pos="540"/>
        </w:tabs>
        <w:autoSpaceDE w:val="0"/>
        <w:autoSpaceDN w:val="0"/>
        <w:spacing w:after="0" w:line="241" w:lineRule="exact"/>
        <w:rPr>
          <w:rFonts w:ascii="Gill Sans MT"/>
          <w:sz w:val="20"/>
        </w:rPr>
      </w:pPr>
      <w:r w:rsidRPr="00782E1C">
        <w:rPr>
          <w:rFonts w:ascii="Gill Sans MT"/>
          <w:sz w:val="20"/>
        </w:rPr>
        <w:t xml:space="preserve">Integrar SQL </w:t>
      </w:r>
      <w:proofErr w:type="spellStart"/>
      <w:r w:rsidRPr="00782E1C">
        <w:rPr>
          <w:rFonts w:ascii="Gill Sans MT"/>
          <w:sz w:val="20"/>
        </w:rPr>
        <w:t>Developer</w:t>
      </w:r>
      <w:proofErr w:type="spellEnd"/>
      <w:r w:rsidRPr="00782E1C">
        <w:rPr>
          <w:rFonts w:ascii="Gill Sans MT"/>
          <w:sz w:val="20"/>
        </w:rPr>
        <w:t xml:space="preserve"> con otras aplicaciones web, como Oracle REST Data </w:t>
      </w:r>
      <w:proofErr w:type="spellStart"/>
      <w:r w:rsidRPr="00782E1C">
        <w:rPr>
          <w:rFonts w:ascii="Gill Sans MT"/>
          <w:sz w:val="20"/>
        </w:rPr>
        <w:t>Services</w:t>
      </w:r>
      <w:proofErr w:type="spellEnd"/>
      <w:r w:rsidRPr="00782E1C">
        <w:rPr>
          <w:rFonts w:ascii="Gill Sans MT"/>
          <w:sz w:val="20"/>
        </w:rPr>
        <w:t xml:space="preserve"> o Oracle APEX, que me permiten crear servicios web o aplicaciones web con las bases de datos Oracle.</w:t>
      </w:r>
    </w:p>
    <w:p w14:paraId="36667044" w14:textId="10FEAC95" w:rsidR="00B33B2D" w:rsidRDefault="00782E1C" w:rsidP="00B33B2D">
      <w:pPr>
        <w:pStyle w:val="Prrafodelista"/>
        <w:widowControl w:val="0"/>
        <w:numPr>
          <w:ilvl w:val="0"/>
          <w:numId w:val="6"/>
        </w:numPr>
        <w:tabs>
          <w:tab w:val="left" w:pos="540"/>
        </w:tabs>
        <w:autoSpaceDE w:val="0"/>
        <w:autoSpaceDN w:val="0"/>
        <w:spacing w:after="0" w:line="241" w:lineRule="exact"/>
        <w:contextualSpacing w:val="0"/>
        <w:rPr>
          <w:rFonts w:ascii="Gill Sans MT"/>
          <w:sz w:val="20"/>
        </w:rPr>
      </w:pPr>
      <w:r w:rsidRPr="00782E1C">
        <w:rPr>
          <w:rFonts w:ascii="Gill Sans MT"/>
          <w:sz w:val="20"/>
        </w:rPr>
        <w:t xml:space="preserve">Migrar bases de datos de otros sistemas a Oracle </w:t>
      </w:r>
      <w:proofErr w:type="spellStart"/>
      <w:r w:rsidRPr="00782E1C">
        <w:rPr>
          <w:rFonts w:ascii="Gill Sans MT"/>
          <w:sz w:val="20"/>
        </w:rPr>
        <w:t>Database</w:t>
      </w:r>
      <w:proofErr w:type="spellEnd"/>
      <w:r w:rsidRPr="00782E1C">
        <w:rPr>
          <w:rFonts w:ascii="Gill Sans MT"/>
          <w:sz w:val="20"/>
        </w:rPr>
        <w:t>, usando un asistente que me gu</w:t>
      </w:r>
      <w:r w:rsidRPr="00782E1C">
        <w:rPr>
          <w:rFonts w:ascii="Gill Sans MT"/>
          <w:sz w:val="20"/>
        </w:rPr>
        <w:t>í</w:t>
      </w:r>
      <w:r w:rsidRPr="00782E1C">
        <w:rPr>
          <w:rFonts w:ascii="Gill Sans MT"/>
          <w:sz w:val="20"/>
        </w:rPr>
        <w:t>a paso a paso.</w:t>
      </w:r>
    </w:p>
    <w:p w14:paraId="5A31EA7B" w14:textId="0F41C9B8" w:rsidR="00B33B2D" w:rsidRDefault="00B33B2D" w:rsidP="00B33B2D">
      <w:pPr>
        <w:widowControl w:val="0"/>
        <w:tabs>
          <w:tab w:val="left" w:pos="540"/>
        </w:tabs>
        <w:autoSpaceDE w:val="0"/>
        <w:autoSpaceDN w:val="0"/>
        <w:spacing w:after="0" w:line="241" w:lineRule="exact"/>
        <w:rPr>
          <w:rFonts w:ascii="Gill Sans MT"/>
          <w:sz w:val="20"/>
        </w:rPr>
      </w:pPr>
      <w:r>
        <w:rPr>
          <w:rFonts w:ascii="Gill Sans MT"/>
          <w:sz w:val="20"/>
        </w:rPr>
        <w:t xml:space="preserve">Desventajas: </w:t>
      </w:r>
    </w:p>
    <w:p w14:paraId="62E87531" w14:textId="77777777" w:rsidR="00BE0DF3" w:rsidRPr="00BE0DF3" w:rsidRDefault="00BE0DF3" w:rsidP="00BE0DF3">
      <w:pPr>
        <w:pStyle w:val="Prrafodelista"/>
        <w:widowControl w:val="0"/>
        <w:numPr>
          <w:ilvl w:val="0"/>
          <w:numId w:val="7"/>
        </w:numPr>
        <w:tabs>
          <w:tab w:val="left" w:pos="540"/>
        </w:tabs>
        <w:autoSpaceDE w:val="0"/>
        <w:autoSpaceDN w:val="0"/>
        <w:spacing w:after="0" w:line="241" w:lineRule="exact"/>
        <w:rPr>
          <w:rFonts w:ascii="Gill Sans MT"/>
          <w:sz w:val="20"/>
        </w:rPr>
      </w:pPr>
      <w:r w:rsidRPr="00BE0DF3">
        <w:rPr>
          <w:rFonts w:ascii="Gill Sans MT"/>
          <w:sz w:val="20"/>
        </w:rPr>
        <w:t xml:space="preserve">Interfaz compleja: SQL </w:t>
      </w:r>
      <w:proofErr w:type="spellStart"/>
      <w:r w:rsidRPr="00BE0DF3">
        <w:rPr>
          <w:rFonts w:ascii="Gill Sans MT"/>
          <w:sz w:val="20"/>
        </w:rPr>
        <w:t>Developer</w:t>
      </w:r>
      <w:proofErr w:type="spellEnd"/>
      <w:r w:rsidRPr="00BE0DF3">
        <w:rPr>
          <w:rFonts w:ascii="Gill Sans MT"/>
          <w:sz w:val="20"/>
        </w:rPr>
        <w:t xml:space="preserve"> tiene una interfaz dif</w:t>
      </w:r>
      <w:r w:rsidRPr="00BE0DF3">
        <w:rPr>
          <w:rFonts w:ascii="Gill Sans MT"/>
          <w:sz w:val="20"/>
        </w:rPr>
        <w:t>í</w:t>
      </w:r>
      <w:r w:rsidRPr="00BE0DF3">
        <w:rPr>
          <w:rFonts w:ascii="Gill Sans MT"/>
          <w:sz w:val="20"/>
        </w:rPr>
        <w:t>cil que puede hacer que algunos usuarios se sientan inc</w:t>
      </w:r>
      <w:r w:rsidRPr="00BE0DF3">
        <w:rPr>
          <w:rFonts w:ascii="Gill Sans MT"/>
          <w:sz w:val="20"/>
        </w:rPr>
        <w:t>ó</w:t>
      </w:r>
      <w:r w:rsidRPr="00BE0DF3">
        <w:rPr>
          <w:rFonts w:ascii="Gill Sans MT"/>
          <w:sz w:val="20"/>
        </w:rPr>
        <w:t>modos al trabajar con la base de datos1.</w:t>
      </w:r>
    </w:p>
    <w:p w14:paraId="0AE4BA49" w14:textId="77777777" w:rsidR="00BE0DF3" w:rsidRPr="00BE0DF3" w:rsidRDefault="00BE0DF3" w:rsidP="00BE0DF3">
      <w:pPr>
        <w:pStyle w:val="Prrafodelista"/>
        <w:widowControl w:val="0"/>
        <w:numPr>
          <w:ilvl w:val="0"/>
          <w:numId w:val="7"/>
        </w:numPr>
        <w:tabs>
          <w:tab w:val="left" w:pos="540"/>
        </w:tabs>
        <w:autoSpaceDE w:val="0"/>
        <w:autoSpaceDN w:val="0"/>
        <w:spacing w:after="0" w:line="241" w:lineRule="exact"/>
        <w:rPr>
          <w:rFonts w:ascii="Gill Sans MT"/>
          <w:sz w:val="20"/>
        </w:rPr>
      </w:pPr>
      <w:r w:rsidRPr="00BE0DF3">
        <w:rPr>
          <w:rFonts w:ascii="Gill Sans MT"/>
          <w:sz w:val="20"/>
        </w:rPr>
        <w:t xml:space="preserve">Costo: Algunas versiones de SQL </w:t>
      </w:r>
      <w:proofErr w:type="spellStart"/>
      <w:r w:rsidRPr="00BE0DF3">
        <w:rPr>
          <w:rFonts w:ascii="Gill Sans MT"/>
          <w:sz w:val="20"/>
        </w:rPr>
        <w:t>Developer</w:t>
      </w:r>
      <w:proofErr w:type="spellEnd"/>
      <w:r w:rsidRPr="00BE0DF3">
        <w:rPr>
          <w:rFonts w:ascii="Gill Sans MT"/>
          <w:sz w:val="20"/>
        </w:rPr>
        <w:t xml:space="preserve"> son costosas y, por lo tanto, los programadores no pueden acceder a ellas1.</w:t>
      </w:r>
    </w:p>
    <w:p w14:paraId="74E868F1" w14:textId="03CB4210" w:rsidR="00B33B2D" w:rsidRPr="00BE0DF3" w:rsidRDefault="00BE0DF3" w:rsidP="00BE0DF3">
      <w:pPr>
        <w:pStyle w:val="Prrafodelista"/>
        <w:widowControl w:val="0"/>
        <w:numPr>
          <w:ilvl w:val="0"/>
          <w:numId w:val="7"/>
        </w:numPr>
        <w:tabs>
          <w:tab w:val="left" w:pos="540"/>
        </w:tabs>
        <w:autoSpaceDE w:val="0"/>
        <w:autoSpaceDN w:val="0"/>
        <w:spacing w:after="0" w:line="241" w:lineRule="exact"/>
        <w:rPr>
          <w:rFonts w:ascii="Gill Sans MT"/>
          <w:sz w:val="20"/>
        </w:rPr>
      </w:pPr>
      <w:r w:rsidRPr="00BE0DF3">
        <w:rPr>
          <w:rFonts w:ascii="Gill Sans MT"/>
          <w:sz w:val="20"/>
        </w:rPr>
        <w:t xml:space="preserve">Inconsistencia e incompatibilidad de datos: SQL </w:t>
      </w:r>
      <w:proofErr w:type="spellStart"/>
      <w:r w:rsidRPr="00BE0DF3">
        <w:rPr>
          <w:rFonts w:ascii="Gill Sans MT"/>
          <w:sz w:val="20"/>
        </w:rPr>
        <w:t>Developer</w:t>
      </w:r>
      <w:proofErr w:type="spellEnd"/>
      <w:r w:rsidRPr="00BE0DF3">
        <w:rPr>
          <w:rFonts w:ascii="Gill Sans MT"/>
          <w:sz w:val="20"/>
        </w:rPr>
        <w:t xml:space="preserve"> tiene problemas con el tiempo y la sintaxis de datos, la concatenaci</w:t>
      </w:r>
      <w:r w:rsidRPr="00BE0DF3">
        <w:rPr>
          <w:rFonts w:ascii="Gill Sans MT"/>
          <w:sz w:val="20"/>
        </w:rPr>
        <w:t>ó</w:t>
      </w:r>
      <w:r w:rsidRPr="00BE0DF3">
        <w:rPr>
          <w:rFonts w:ascii="Gill Sans MT"/>
          <w:sz w:val="20"/>
        </w:rPr>
        <w:t xml:space="preserve">n de cadenas y la sensibilidad de caracteres en algunas </w:t>
      </w:r>
      <w:r w:rsidRPr="00BE0DF3">
        <w:rPr>
          <w:rFonts w:ascii="Gill Sans MT"/>
          <w:sz w:val="20"/>
        </w:rPr>
        <w:t>á</w:t>
      </w:r>
      <w:r w:rsidRPr="00BE0DF3">
        <w:rPr>
          <w:rFonts w:ascii="Gill Sans MT"/>
          <w:sz w:val="20"/>
        </w:rPr>
        <w:t>reas. El lenguaje es complejo y tiene una estructura similar a COBOL2.</w:t>
      </w:r>
    </w:p>
    <w:p w14:paraId="4CEDCCB8" w14:textId="77777777" w:rsidR="005541B3" w:rsidRDefault="005541B3" w:rsidP="005541B3">
      <w:pPr>
        <w:pStyle w:val="Ttulo3"/>
        <w:spacing w:line="224" w:lineRule="exact"/>
      </w:pPr>
      <w:r>
        <w:rPr>
          <w:w w:val="125"/>
        </w:rPr>
        <w:t>Instalando</w:t>
      </w:r>
    </w:p>
    <w:p w14:paraId="59D39C3D" w14:textId="77777777" w:rsidR="005541B3" w:rsidRDefault="005541B3" w:rsidP="005541B3">
      <w:pPr>
        <w:pStyle w:val="Textoindependiente"/>
        <w:spacing w:before="1" w:line="230" w:lineRule="auto"/>
        <w:ind w:left="177" w:right="457"/>
      </w:pPr>
      <w:r>
        <w:t>Instale la herramienta SQL</w:t>
      </w:r>
      <w:r>
        <w:rPr>
          <w:spacing w:val="53"/>
        </w:rPr>
        <w:t xml:space="preserve"> </w:t>
      </w:r>
      <w:r>
        <w:t>Developer. ¿Son claras las instrucciones de instalación? ¿Se le presentó algún problema?</w:t>
      </w:r>
    </w:p>
    <w:p w14:paraId="28DDD6F3" w14:textId="3AC106BC" w:rsidR="00BE0DF3" w:rsidRPr="00BE0DF3" w:rsidRDefault="00BE0DF3" w:rsidP="005541B3">
      <w:pPr>
        <w:pStyle w:val="Textoindependiente"/>
        <w:spacing w:before="1" w:line="230" w:lineRule="auto"/>
        <w:ind w:left="177" w:right="457"/>
        <w:rPr>
          <w:u w:val="single"/>
        </w:rPr>
      </w:pPr>
      <w:r w:rsidRPr="00BE0DF3">
        <w:rPr>
          <w:u w:val="single"/>
        </w:rPr>
        <w:t>Son claras las instrucciones y no se presentó ningún problema.</w:t>
      </w:r>
    </w:p>
    <w:p w14:paraId="261DB17E" w14:textId="77777777" w:rsidR="005541B3" w:rsidRDefault="005541B3" w:rsidP="005541B3">
      <w:pPr>
        <w:pStyle w:val="Ttulo3"/>
        <w:spacing w:before="6" w:line="225" w:lineRule="exact"/>
      </w:pPr>
      <w:r>
        <w:rPr>
          <w:w w:val="115"/>
        </w:rPr>
        <w:t>Arrancando</w:t>
      </w:r>
    </w:p>
    <w:p w14:paraId="5C2F06BD" w14:textId="77777777" w:rsidR="005541B3" w:rsidRDefault="005541B3" w:rsidP="005541B3">
      <w:pPr>
        <w:pStyle w:val="Textoindependiente"/>
        <w:spacing w:line="231" w:lineRule="exact"/>
        <w:ind w:left="177"/>
      </w:pPr>
      <w:r>
        <w:t>Realice y explique cómo se deben realizar las siguientes acciones:</w:t>
      </w:r>
    </w:p>
    <w:p w14:paraId="132263F1" w14:textId="77777777" w:rsidR="005541B3" w:rsidRDefault="005541B3" w:rsidP="005541B3">
      <w:pPr>
        <w:pStyle w:val="Prrafodelista"/>
        <w:widowControl w:val="0"/>
        <w:numPr>
          <w:ilvl w:val="1"/>
          <w:numId w:val="1"/>
        </w:numPr>
        <w:tabs>
          <w:tab w:val="left" w:pos="1257"/>
          <w:tab w:val="left" w:pos="1258"/>
        </w:tabs>
        <w:autoSpaceDE w:val="0"/>
        <w:autoSpaceDN w:val="0"/>
        <w:spacing w:after="0" w:line="233" w:lineRule="exact"/>
        <w:contextualSpacing w:val="0"/>
        <w:rPr>
          <w:sz w:val="20"/>
        </w:rPr>
      </w:pPr>
      <w:r>
        <w:rPr>
          <w:sz w:val="20"/>
        </w:rPr>
        <w:t>Establecer</w:t>
      </w:r>
      <w:r>
        <w:rPr>
          <w:spacing w:val="-7"/>
          <w:sz w:val="20"/>
        </w:rPr>
        <w:t xml:space="preserve"> </w:t>
      </w:r>
      <w:r>
        <w:rPr>
          <w:sz w:val="20"/>
        </w:rPr>
        <w:t>una</w:t>
      </w:r>
      <w:r>
        <w:rPr>
          <w:spacing w:val="-6"/>
          <w:sz w:val="20"/>
        </w:rPr>
        <w:t xml:space="preserve"> </w:t>
      </w:r>
      <w:r>
        <w:rPr>
          <w:sz w:val="20"/>
        </w:rPr>
        <w:t>conexión</w:t>
      </w:r>
      <w:r>
        <w:rPr>
          <w:spacing w:val="-8"/>
          <w:sz w:val="20"/>
        </w:rPr>
        <w:t xml:space="preserve"> </w:t>
      </w:r>
      <w:r>
        <w:rPr>
          <w:sz w:val="20"/>
        </w:rPr>
        <w:t>con</w:t>
      </w:r>
      <w:r>
        <w:rPr>
          <w:spacing w:val="-6"/>
          <w:sz w:val="20"/>
        </w:rPr>
        <w:t xml:space="preserve"> </w:t>
      </w:r>
      <w:r>
        <w:rPr>
          <w:sz w:val="20"/>
        </w:rPr>
        <w:t>el</w:t>
      </w:r>
      <w:r>
        <w:rPr>
          <w:spacing w:val="-6"/>
          <w:sz w:val="20"/>
        </w:rPr>
        <w:t xml:space="preserve"> </w:t>
      </w:r>
      <w:r>
        <w:rPr>
          <w:sz w:val="20"/>
        </w:rPr>
        <w:t>motor</w:t>
      </w:r>
      <w:r>
        <w:rPr>
          <w:spacing w:val="-7"/>
          <w:sz w:val="20"/>
        </w:rPr>
        <w:t xml:space="preserve"> </w:t>
      </w:r>
      <w:r>
        <w:rPr>
          <w:sz w:val="20"/>
        </w:rPr>
        <w:t>ORACLE</w:t>
      </w:r>
      <w:r>
        <w:rPr>
          <w:spacing w:val="-6"/>
          <w:sz w:val="20"/>
        </w:rPr>
        <w:t xml:space="preserve"> </w:t>
      </w:r>
      <w:r>
        <w:rPr>
          <w:sz w:val="20"/>
        </w:rPr>
        <w:t>de</w:t>
      </w:r>
      <w:r>
        <w:rPr>
          <w:spacing w:val="-8"/>
          <w:sz w:val="20"/>
        </w:rPr>
        <w:t xml:space="preserve"> </w:t>
      </w:r>
      <w:r>
        <w:rPr>
          <w:sz w:val="20"/>
        </w:rPr>
        <w:t>la</w:t>
      </w:r>
      <w:r>
        <w:rPr>
          <w:spacing w:val="-8"/>
          <w:sz w:val="20"/>
        </w:rPr>
        <w:t xml:space="preserve"> </w:t>
      </w:r>
      <w:r>
        <w:rPr>
          <w:sz w:val="20"/>
        </w:rPr>
        <w:t>ESCUELA</w:t>
      </w:r>
    </w:p>
    <w:p w14:paraId="2960E1E1" w14:textId="77777777" w:rsidR="005541B3" w:rsidRDefault="005541B3" w:rsidP="005541B3">
      <w:pPr>
        <w:pStyle w:val="Prrafodelista"/>
        <w:widowControl w:val="0"/>
        <w:numPr>
          <w:ilvl w:val="1"/>
          <w:numId w:val="1"/>
        </w:numPr>
        <w:tabs>
          <w:tab w:val="left" w:pos="1257"/>
          <w:tab w:val="left" w:pos="1258"/>
        </w:tabs>
        <w:autoSpaceDE w:val="0"/>
        <w:autoSpaceDN w:val="0"/>
        <w:spacing w:after="0" w:line="239" w:lineRule="exact"/>
        <w:contextualSpacing w:val="0"/>
        <w:rPr>
          <w:sz w:val="20"/>
        </w:rPr>
      </w:pPr>
      <w:r>
        <w:rPr>
          <w:sz w:val="20"/>
        </w:rPr>
        <w:t>Consultar</w:t>
      </w:r>
      <w:r>
        <w:rPr>
          <w:spacing w:val="-5"/>
          <w:sz w:val="20"/>
        </w:rPr>
        <w:t xml:space="preserve"> </w:t>
      </w:r>
      <w:r>
        <w:rPr>
          <w:sz w:val="20"/>
        </w:rPr>
        <w:t>toda</w:t>
      </w:r>
      <w:r>
        <w:rPr>
          <w:spacing w:val="-6"/>
          <w:sz w:val="20"/>
        </w:rPr>
        <w:t xml:space="preserve"> </w:t>
      </w:r>
      <w:r>
        <w:rPr>
          <w:sz w:val="20"/>
        </w:rPr>
        <w:t>la</w:t>
      </w:r>
      <w:r>
        <w:rPr>
          <w:spacing w:val="-7"/>
          <w:sz w:val="20"/>
        </w:rPr>
        <w:t xml:space="preserve"> </w:t>
      </w:r>
      <w:r>
        <w:rPr>
          <w:sz w:val="20"/>
        </w:rPr>
        <w:t>información</w:t>
      </w:r>
      <w:r>
        <w:rPr>
          <w:spacing w:val="-6"/>
          <w:sz w:val="20"/>
        </w:rPr>
        <w:t xml:space="preserve"> </w:t>
      </w:r>
      <w:r>
        <w:rPr>
          <w:sz w:val="20"/>
        </w:rPr>
        <w:t>posible</w:t>
      </w:r>
      <w:r>
        <w:rPr>
          <w:spacing w:val="-6"/>
          <w:sz w:val="20"/>
        </w:rPr>
        <w:t xml:space="preserve"> </w:t>
      </w:r>
      <w:r>
        <w:rPr>
          <w:sz w:val="20"/>
        </w:rPr>
        <w:t>que</w:t>
      </w:r>
      <w:r>
        <w:rPr>
          <w:spacing w:val="-5"/>
          <w:sz w:val="20"/>
        </w:rPr>
        <w:t xml:space="preserve"> </w:t>
      </w:r>
      <w:r>
        <w:rPr>
          <w:sz w:val="20"/>
        </w:rPr>
        <w:t>hay</w:t>
      </w:r>
      <w:r>
        <w:rPr>
          <w:spacing w:val="-6"/>
          <w:sz w:val="20"/>
        </w:rPr>
        <w:t xml:space="preserve"> </w:t>
      </w:r>
      <w:r>
        <w:rPr>
          <w:sz w:val="20"/>
        </w:rPr>
        <w:t>en</w:t>
      </w:r>
      <w:r>
        <w:rPr>
          <w:spacing w:val="-7"/>
          <w:sz w:val="20"/>
        </w:rPr>
        <w:t xml:space="preserve"> </w:t>
      </w:r>
      <w:r>
        <w:rPr>
          <w:sz w:val="20"/>
        </w:rPr>
        <w:t>su</w:t>
      </w:r>
      <w:r>
        <w:rPr>
          <w:spacing w:val="-8"/>
          <w:sz w:val="20"/>
        </w:rPr>
        <w:t xml:space="preserve"> </w:t>
      </w:r>
      <w:r>
        <w:rPr>
          <w:sz w:val="20"/>
        </w:rPr>
        <w:t>cuenta</w:t>
      </w:r>
    </w:p>
    <w:p w14:paraId="06F98D88" w14:textId="71BD3307" w:rsidR="00D14DFA" w:rsidRDefault="00BE0DF3" w:rsidP="00D14DFA">
      <w:pPr>
        <w:pStyle w:val="Prrafodelista"/>
        <w:widowControl w:val="0"/>
        <w:numPr>
          <w:ilvl w:val="0"/>
          <w:numId w:val="8"/>
        </w:numPr>
        <w:tabs>
          <w:tab w:val="left" w:pos="1257"/>
          <w:tab w:val="left" w:pos="1258"/>
        </w:tabs>
        <w:autoSpaceDE w:val="0"/>
        <w:autoSpaceDN w:val="0"/>
        <w:spacing w:after="0" w:line="239" w:lineRule="exact"/>
        <w:rPr>
          <w:sz w:val="20"/>
        </w:rPr>
      </w:pPr>
      <w:r>
        <w:rPr>
          <w:sz w:val="20"/>
        </w:rPr>
        <w:t xml:space="preserve">Se debe instalar el </w:t>
      </w:r>
      <w:r w:rsidR="00D14DFA">
        <w:rPr>
          <w:sz w:val="20"/>
        </w:rPr>
        <w:t xml:space="preserve">SQL </w:t>
      </w:r>
      <w:proofErr w:type="spellStart"/>
      <w:r w:rsidR="00D14DFA">
        <w:rPr>
          <w:sz w:val="20"/>
        </w:rPr>
        <w:t>Developer</w:t>
      </w:r>
      <w:proofErr w:type="spellEnd"/>
      <w:r w:rsidR="00D14DFA">
        <w:rPr>
          <w:sz w:val="20"/>
        </w:rPr>
        <w:t xml:space="preserve"> en el siguiente link: </w:t>
      </w:r>
      <w:hyperlink r:id="rId6" w:history="1">
        <w:r w:rsidR="005915F4" w:rsidRPr="00A96262">
          <w:rPr>
            <w:rStyle w:val="Hipervnculo"/>
            <w:sz w:val="20"/>
          </w:rPr>
          <w:t>https://docs.oracle.com/en/database/oracle/sql-developer/19.2/</w:t>
        </w:r>
      </w:hyperlink>
    </w:p>
    <w:p w14:paraId="7E357A82" w14:textId="2832E80C" w:rsidR="005915F4" w:rsidRPr="007C05D7" w:rsidRDefault="007C05D7" w:rsidP="00D14DFA">
      <w:pPr>
        <w:pStyle w:val="Prrafodelista"/>
        <w:widowControl w:val="0"/>
        <w:numPr>
          <w:ilvl w:val="0"/>
          <w:numId w:val="8"/>
        </w:numPr>
        <w:tabs>
          <w:tab w:val="left" w:pos="1257"/>
          <w:tab w:val="left" w:pos="1258"/>
        </w:tabs>
        <w:autoSpaceDE w:val="0"/>
        <w:autoSpaceDN w:val="0"/>
        <w:spacing w:after="0" w:line="239" w:lineRule="exact"/>
        <w:rPr>
          <w:sz w:val="20"/>
        </w:rPr>
      </w:pPr>
      <w:r>
        <w:rPr>
          <w:sz w:val="20"/>
        </w:rPr>
        <w:t xml:space="preserve">Después también se </w:t>
      </w:r>
      <w:proofErr w:type="spellStart"/>
      <w:r>
        <w:rPr>
          <w:sz w:val="20"/>
        </w:rPr>
        <w:t>intala</w:t>
      </w:r>
      <w:proofErr w:type="spellEnd"/>
      <w:r>
        <w:rPr>
          <w:sz w:val="20"/>
        </w:rPr>
        <w:t xml:space="preserve"> el </w:t>
      </w:r>
      <w:hyperlink r:id="rId7" w:history="1">
        <w:r>
          <w:rPr>
            <w:rStyle w:val="Hipervnculo"/>
            <w:rFonts w:ascii="alegreyasansL" w:hAnsi="alegreyasansL"/>
            <w:shd w:val="clear" w:color="auto" w:fill="FFFFFF"/>
          </w:rPr>
          <w:t>Oracle XE</w:t>
        </w:r>
      </w:hyperlink>
      <w:r>
        <w:t xml:space="preserve"> que también tiene adjunto el link.</w:t>
      </w:r>
    </w:p>
    <w:p w14:paraId="75B0C22B" w14:textId="6B91B435" w:rsidR="00DC3616" w:rsidRPr="00DC3616" w:rsidRDefault="007C05D7" w:rsidP="00DC3616">
      <w:pPr>
        <w:pStyle w:val="Prrafodelista"/>
        <w:widowControl w:val="0"/>
        <w:numPr>
          <w:ilvl w:val="0"/>
          <w:numId w:val="8"/>
        </w:numPr>
        <w:tabs>
          <w:tab w:val="left" w:pos="1257"/>
          <w:tab w:val="left" w:pos="1258"/>
        </w:tabs>
        <w:autoSpaceDE w:val="0"/>
        <w:autoSpaceDN w:val="0"/>
        <w:spacing w:after="0" w:line="239" w:lineRule="exact"/>
        <w:rPr>
          <w:sz w:val="20"/>
        </w:rPr>
      </w:pPr>
      <w:proofErr w:type="spellStart"/>
      <w:r>
        <w:t>Depues</w:t>
      </w:r>
      <w:proofErr w:type="spellEnd"/>
      <w:r>
        <w:t xml:space="preserve"> abrimos el </w:t>
      </w:r>
      <w:r w:rsidR="00352F01">
        <w:t xml:space="preserve">SQL </w:t>
      </w:r>
      <w:proofErr w:type="spellStart"/>
      <w:r w:rsidR="00352F01">
        <w:t>Developer</w:t>
      </w:r>
      <w:proofErr w:type="spellEnd"/>
    </w:p>
    <w:p w14:paraId="60C75B74" w14:textId="6DDE3F08" w:rsidR="00DC3616" w:rsidRPr="00DC3616" w:rsidRDefault="00DC3616" w:rsidP="00DC3616">
      <w:pPr>
        <w:pStyle w:val="Prrafodelista"/>
        <w:widowControl w:val="0"/>
        <w:numPr>
          <w:ilvl w:val="0"/>
          <w:numId w:val="8"/>
        </w:numPr>
        <w:tabs>
          <w:tab w:val="left" w:pos="1257"/>
          <w:tab w:val="left" w:pos="1258"/>
        </w:tabs>
        <w:autoSpaceDE w:val="0"/>
        <w:autoSpaceDN w:val="0"/>
        <w:spacing w:after="0" w:line="239" w:lineRule="exact"/>
        <w:rPr>
          <w:sz w:val="20"/>
        </w:rPr>
      </w:pPr>
      <w:r>
        <w:t>Imagen</w:t>
      </w:r>
    </w:p>
    <w:p w14:paraId="1744E2C2" w14:textId="28A79250" w:rsidR="00DC3616" w:rsidRPr="00DC3616" w:rsidRDefault="00DC3616" w:rsidP="00DC3616">
      <w:pPr>
        <w:pStyle w:val="Prrafodelista"/>
        <w:widowControl w:val="0"/>
        <w:numPr>
          <w:ilvl w:val="0"/>
          <w:numId w:val="8"/>
        </w:numPr>
        <w:tabs>
          <w:tab w:val="left" w:pos="1257"/>
          <w:tab w:val="left" w:pos="1258"/>
        </w:tabs>
        <w:autoSpaceDE w:val="0"/>
        <w:autoSpaceDN w:val="0"/>
        <w:spacing w:after="0" w:line="239" w:lineRule="exact"/>
        <w:rPr>
          <w:sz w:val="20"/>
        </w:rPr>
      </w:pPr>
    </w:p>
    <w:p w14:paraId="301FD0A6" w14:textId="77777777" w:rsidR="005202F3" w:rsidRDefault="005202F3"/>
    <w:p w14:paraId="2164900E" w14:textId="3E76A3FD" w:rsidR="00CE717A" w:rsidRDefault="00DC3616">
      <w:r w:rsidRPr="00DC3616">
        <w:rPr>
          <w:noProof/>
          <w:sz w:val="20"/>
        </w:rPr>
        <w:lastRenderedPageBreak/>
        <w:drawing>
          <wp:inline distT="0" distB="0" distL="0" distR="0" wp14:anchorId="687DEDEF" wp14:editId="69A16959">
            <wp:extent cx="5612130" cy="2970530"/>
            <wp:effectExtent l="0" t="0" r="7620" b="1270"/>
            <wp:docPr id="170651659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16597" name="Imagen 1" descr="Interfaz de usuario gráfica, Texto, Aplicación, Correo electrónico&#10;&#10;Descripción generada automáticamente"/>
                    <pic:cNvPicPr/>
                  </pic:nvPicPr>
                  <pic:blipFill>
                    <a:blip r:embed="rId8"/>
                    <a:stretch>
                      <a:fillRect/>
                    </a:stretch>
                  </pic:blipFill>
                  <pic:spPr>
                    <a:xfrm>
                      <a:off x="0" y="0"/>
                      <a:ext cx="5612130" cy="2970530"/>
                    </a:xfrm>
                    <a:prstGeom prst="rect">
                      <a:avLst/>
                    </a:prstGeom>
                  </pic:spPr>
                </pic:pic>
              </a:graphicData>
            </a:graphic>
          </wp:inline>
        </w:drawing>
      </w:r>
    </w:p>
    <w:p w14:paraId="33D044BA" w14:textId="0D3AA6F1" w:rsidR="00BC1F90" w:rsidRDefault="00BC1F90">
      <w:r>
        <w:t xml:space="preserve">Abrimos la aplicación y después le damos donde </w:t>
      </w:r>
      <w:proofErr w:type="spellStart"/>
      <w:r>
        <w:t>ets</w:t>
      </w:r>
      <w:proofErr w:type="spellEnd"/>
      <w:r>
        <w:t xml:space="preserve"> el </w:t>
      </w:r>
      <w:proofErr w:type="spellStart"/>
      <w:r>
        <w:t>sibmolo</w:t>
      </w:r>
      <w:proofErr w:type="spellEnd"/>
      <w:r>
        <w:t xml:space="preserve"> de + </w:t>
      </w:r>
      <w:r w:rsidR="001813D1">
        <w:t xml:space="preserve">y </w:t>
      </w:r>
      <w:r>
        <w:t>color verde</w:t>
      </w:r>
      <w:r w:rsidR="001813D1">
        <w:t xml:space="preserve">, </w:t>
      </w:r>
      <w:proofErr w:type="spellStart"/>
      <w:r w:rsidR="001813D1">
        <w:t>depues</w:t>
      </w:r>
      <w:proofErr w:type="spellEnd"/>
      <w:r w:rsidR="001813D1">
        <w:t xml:space="preserve"> nos sale la siguiente pestaña:</w:t>
      </w:r>
    </w:p>
    <w:p w14:paraId="464A2B9E" w14:textId="0F25B9BD" w:rsidR="001813D1" w:rsidRDefault="001813D1">
      <w:r w:rsidRPr="001813D1">
        <w:rPr>
          <w:noProof/>
        </w:rPr>
        <w:drawing>
          <wp:inline distT="0" distB="0" distL="0" distR="0" wp14:anchorId="35533059" wp14:editId="29798623">
            <wp:extent cx="5612130" cy="3608705"/>
            <wp:effectExtent l="0" t="0" r="7620" b="0"/>
            <wp:docPr id="36569522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95226" name="Imagen 1" descr="Interfaz de usuario gráfica, Aplicación&#10;&#10;Descripción generada automáticamente"/>
                    <pic:cNvPicPr/>
                  </pic:nvPicPr>
                  <pic:blipFill>
                    <a:blip r:embed="rId9"/>
                    <a:stretch>
                      <a:fillRect/>
                    </a:stretch>
                  </pic:blipFill>
                  <pic:spPr>
                    <a:xfrm>
                      <a:off x="0" y="0"/>
                      <a:ext cx="5612130" cy="3608705"/>
                    </a:xfrm>
                    <a:prstGeom prst="rect">
                      <a:avLst/>
                    </a:prstGeom>
                  </pic:spPr>
                </pic:pic>
              </a:graphicData>
            </a:graphic>
          </wp:inline>
        </w:drawing>
      </w:r>
    </w:p>
    <w:p w14:paraId="6286084A" w14:textId="23D1DC9D" w:rsidR="001813D1" w:rsidRDefault="001813D1">
      <w:r>
        <w:t xml:space="preserve">En name: ponemos el nombre de </w:t>
      </w:r>
      <w:r w:rsidR="002D4441">
        <w:t>cómo</w:t>
      </w:r>
      <w:r>
        <w:t xml:space="preserve"> queremos identificar la conexión </w:t>
      </w:r>
      <w:r w:rsidR="002B3141">
        <w:t>ejemplo</w:t>
      </w:r>
      <w:r>
        <w:t xml:space="preserve"> </w:t>
      </w:r>
      <w:r w:rsidR="002B3141">
        <w:t>nepes</w:t>
      </w:r>
    </w:p>
    <w:p w14:paraId="789392CC" w14:textId="73082873" w:rsidR="002B3141" w:rsidRDefault="002B3141">
      <w:r>
        <w:t xml:space="preserve">En usuario y </w:t>
      </w:r>
      <w:r w:rsidR="002D4441">
        <w:t>contraseña</w:t>
      </w:r>
      <w:r>
        <w:t xml:space="preserve"> ponemos el acrónimo </w:t>
      </w:r>
      <w:proofErr w:type="spellStart"/>
      <w:r w:rsidR="002D4441">
        <w:t>bd</w:t>
      </w:r>
      <w:proofErr w:type="spellEnd"/>
      <w:r w:rsidR="002D4441">
        <w:t>______ y seguido de eso el número de nuestro carné</w:t>
      </w:r>
      <w:r w:rsidR="00193A46">
        <w:t>. En el siguiente apartado:</w:t>
      </w:r>
    </w:p>
    <w:p w14:paraId="1ED6FD6A" w14:textId="587697FB" w:rsidR="00193A46" w:rsidRDefault="00193A46">
      <w:r w:rsidRPr="00193A46">
        <w:rPr>
          <w:noProof/>
        </w:rPr>
        <w:lastRenderedPageBreak/>
        <w:drawing>
          <wp:inline distT="0" distB="0" distL="0" distR="0" wp14:anchorId="58B16FFE" wp14:editId="2A224E1F">
            <wp:extent cx="5006774" cy="1348857"/>
            <wp:effectExtent l="0" t="0" r="3810" b="3810"/>
            <wp:docPr id="210954596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45961" name="Imagen 1" descr="Interfaz de usuario gráfica, Texto, Aplicación, Correo electrónico&#10;&#10;Descripción generada automáticamente"/>
                    <pic:cNvPicPr/>
                  </pic:nvPicPr>
                  <pic:blipFill>
                    <a:blip r:embed="rId10"/>
                    <a:stretch>
                      <a:fillRect/>
                    </a:stretch>
                  </pic:blipFill>
                  <pic:spPr>
                    <a:xfrm>
                      <a:off x="0" y="0"/>
                      <a:ext cx="5006774" cy="1348857"/>
                    </a:xfrm>
                    <a:prstGeom prst="rect">
                      <a:avLst/>
                    </a:prstGeom>
                  </pic:spPr>
                </pic:pic>
              </a:graphicData>
            </a:graphic>
          </wp:inline>
        </w:drawing>
      </w:r>
    </w:p>
    <w:p w14:paraId="23E7D6D3" w14:textId="60A36286" w:rsidR="00193A46" w:rsidRDefault="00193A46">
      <w:pPr>
        <w:rPr>
          <w:rFonts w:ascii="alegreyasansL" w:hAnsi="alegreyasansL" w:hint="eastAsia"/>
          <w:color w:val="212529"/>
          <w:shd w:val="clear" w:color="auto" w:fill="FFFFFF"/>
        </w:rPr>
      </w:pPr>
      <w:r>
        <w:t xml:space="preserve">En nombre del host ponemos </w:t>
      </w:r>
      <w:r w:rsidR="0054011C">
        <w:rPr>
          <w:rFonts w:ascii="alegreyasansL" w:hAnsi="alegreyasansL"/>
          <w:color w:val="212529"/>
          <w:shd w:val="clear" w:color="auto" w:fill="FFFFFF"/>
        </w:rPr>
        <w:t>granate.is.escuelaing.edu.co si nos queremos conectar al de la escuela o localhost si queremos la conexión remota</w:t>
      </w:r>
      <w:r w:rsidR="00DB24D1">
        <w:rPr>
          <w:rFonts w:ascii="alegreyasansL" w:hAnsi="alegreyasansL"/>
          <w:color w:val="212529"/>
          <w:shd w:val="clear" w:color="auto" w:fill="FFFFFF"/>
        </w:rPr>
        <w:t xml:space="preserve"> en puerto lo dejamos igual y en SID ponemos ORCL para que al final quede asi con todos los datos ingresados:</w:t>
      </w:r>
    </w:p>
    <w:p w14:paraId="78DC0A2B" w14:textId="60DC6302" w:rsidR="00DB24D1" w:rsidRDefault="00E30974">
      <w:r w:rsidRPr="00E30974">
        <w:rPr>
          <w:noProof/>
        </w:rPr>
        <w:drawing>
          <wp:inline distT="0" distB="0" distL="0" distR="0" wp14:anchorId="01CF27FC" wp14:editId="1EB803CF">
            <wp:extent cx="5612130" cy="3603625"/>
            <wp:effectExtent l="0" t="0" r="7620" b="0"/>
            <wp:docPr id="13992005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0058" name="Imagen 1" descr="Interfaz de usuario gráfica, Aplicación&#10;&#10;Descripción generada automáticamente"/>
                    <pic:cNvPicPr/>
                  </pic:nvPicPr>
                  <pic:blipFill>
                    <a:blip r:embed="rId11"/>
                    <a:stretch>
                      <a:fillRect/>
                    </a:stretch>
                  </pic:blipFill>
                  <pic:spPr>
                    <a:xfrm>
                      <a:off x="0" y="0"/>
                      <a:ext cx="5612130" cy="3603625"/>
                    </a:xfrm>
                    <a:prstGeom prst="rect">
                      <a:avLst/>
                    </a:prstGeom>
                  </pic:spPr>
                </pic:pic>
              </a:graphicData>
            </a:graphic>
          </wp:inline>
        </w:drawing>
      </w:r>
    </w:p>
    <w:p w14:paraId="31DB1A0A" w14:textId="5DEF29B5" w:rsidR="00E30974" w:rsidRDefault="00E30974">
      <w:r>
        <w:t xml:space="preserve">Y le damos en </w:t>
      </w:r>
      <w:proofErr w:type="spellStart"/>
      <w:r>
        <w:t>conetar</w:t>
      </w:r>
      <w:proofErr w:type="spellEnd"/>
      <w:r>
        <w:t xml:space="preserve">, para posterior mente ver en el apartado de </w:t>
      </w:r>
      <w:r w:rsidR="00A963EB">
        <w:t>Oracle conexiones lo siguiente:</w:t>
      </w:r>
    </w:p>
    <w:p w14:paraId="47266812" w14:textId="653E7C37" w:rsidR="00A963EB" w:rsidRDefault="00A963EB">
      <w:r w:rsidRPr="00A963EB">
        <w:rPr>
          <w:noProof/>
        </w:rPr>
        <w:lastRenderedPageBreak/>
        <w:drawing>
          <wp:inline distT="0" distB="0" distL="0" distR="0" wp14:anchorId="293039A0" wp14:editId="3A1F7B54">
            <wp:extent cx="2560542" cy="3391194"/>
            <wp:effectExtent l="0" t="0" r="0" b="0"/>
            <wp:docPr id="71770111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01114" name="Imagen 1" descr="Interfaz de usuario gráfica, Texto, Aplicación, Correo electrónico&#10;&#10;Descripción generada automáticamente"/>
                    <pic:cNvPicPr/>
                  </pic:nvPicPr>
                  <pic:blipFill>
                    <a:blip r:embed="rId12"/>
                    <a:stretch>
                      <a:fillRect/>
                    </a:stretch>
                  </pic:blipFill>
                  <pic:spPr>
                    <a:xfrm>
                      <a:off x="0" y="0"/>
                      <a:ext cx="2560542" cy="3391194"/>
                    </a:xfrm>
                    <a:prstGeom prst="rect">
                      <a:avLst/>
                    </a:prstGeom>
                  </pic:spPr>
                </pic:pic>
              </a:graphicData>
            </a:graphic>
          </wp:inline>
        </w:drawing>
      </w:r>
    </w:p>
    <w:p w14:paraId="1E4881C5" w14:textId="77777777" w:rsidR="008C7A1E" w:rsidRDefault="008C7A1E"/>
    <w:p w14:paraId="4B3EF315" w14:textId="77777777" w:rsidR="008C7A1E" w:rsidRDefault="008C7A1E"/>
    <w:p w14:paraId="29B085DF" w14:textId="145A3EDC" w:rsidR="008C7A1E" w:rsidRDefault="008C7A1E">
      <w:r>
        <w:t>Mostrando toda la información de la cuenta:</w:t>
      </w:r>
    </w:p>
    <w:p w14:paraId="1D9394CA" w14:textId="6A790633" w:rsidR="008C7A1E" w:rsidRDefault="008C7A1E">
      <w:r w:rsidRPr="008C7A1E">
        <w:rPr>
          <w:noProof/>
        </w:rPr>
        <w:drawing>
          <wp:inline distT="0" distB="0" distL="0" distR="0" wp14:anchorId="3FEFC7DE" wp14:editId="6CD3545B">
            <wp:extent cx="2446232" cy="3368332"/>
            <wp:effectExtent l="0" t="0" r="0" b="3810"/>
            <wp:docPr id="1604271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71918" name=""/>
                    <pic:cNvPicPr/>
                  </pic:nvPicPr>
                  <pic:blipFill>
                    <a:blip r:embed="rId13"/>
                    <a:stretch>
                      <a:fillRect/>
                    </a:stretch>
                  </pic:blipFill>
                  <pic:spPr>
                    <a:xfrm>
                      <a:off x="0" y="0"/>
                      <a:ext cx="2446232" cy="3368332"/>
                    </a:xfrm>
                    <a:prstGeom prst="rect">
                      <a:avLst/>
                    </a:prstGeom>
                  </pic:spPr>
                </pic:pic>
              </a:graphicData>
            </a:graphic>
          </wp:inline>
        </w:drawing>
      </w:r>
    </w:p>
    <w:p w14:paraId="0FE34FD1" w14:textId="77777777" w:rsidR="00BC1F90" w:rsidRDefault="00BC1F90"/>
    <w:p w14:paraId="1ED0CCDB" w14:textId="77777777" w:rsidR="00BC1F90" w:rsidRDefault="00BC1F90"/>
    <w:p w14:paraId="4FDEFAE7" w14:textId="77777777" w:rsidR="00CA487F" w:rsidRDefault="00CA487F"/>
    <w:p w14:paraId="76D909CD" w14:textId="57FE389A" w:rsidR="00CA487F" w:rsidRDefault="00CA487F" w:rsidP="00CA487F">
      <w:pPr>
        <w:pStyle w:val="Ttulo2"/>
        <w:numPr>
          <w:ilvl w:val="0"/>
          <w:numId w:val="1"/>
        </w:numPr>
        <w:tabs>
          <w:tab w:val="left" w:pos="588"/>
          <w:tab w:val="left" w:pos="2681"/>
        </w:tabs>
        <w:ind w:left="588" w:hanging="411"/>
      </w:pPr>
      <w:r>
        <w:rPr>
          <w:w w:val="105"/>
        </w:rPr>
        <w:t>PRACTICANDO.</w:t>
      </w:r>
      <w:r>
        <w:rPr>
          <w:w w:val="105"/>
        </w:rPr>
        <w:tab/>
      </w:r>
      <w:hyperlink r:id="rId14">
        <w:proofErr w:type="spellStart"/>
        <w:r>
          <w:rPr>
            <w:color w:val="00007F"/>
            <w:w w:val="115"/>
            <w:u w:val="single" w:color="00007F"/>
          </w:rPr>
          <w:t>University</w:t>
        </w:r>
        <w:proofErr w:type="spellEnd"/>
        <w:r>
          <w:rPr>
            <w:color w:val="00007F"/>
            <w:spacing w:val="6"/>
            <w:w w:val="115"/>
            <w:u w:val="single" w:color="00007F"/>
          </w:rPr>
          <w:t xml:space="preserve"> </w:t>
        </w:r>
        <w:proofErr w:type="spellStart"/>
        <w:r>
          <w:rPr>
            <w:color w:val="00007F"/>
            <w:w w:val="115"/>
            <w:u w:val="single" w:color="00007F"/>
          </w:rPr>
          <w:t>Timeables</w:t>
        </w:r>
        <w:proofErr w:type="spellEnd"/>
      </w:hyperlink>
      <w:r w:rsidR="009C4852">
        <w:rPr>
          <w:color w:val="00007F"/>
          <w:w w:val="115"/>
          <w:u w:val="single" w:color="00007F"/>
        </w:rPr>
        <w:t xml:space="preserve"> (TERMINADO)</w:t>
      </w:r>
    </w:p>
    <w:p w14:paraId="7F59E5B2" w14:textId="77777777" w:rsidR="00CA487F" w:rsidRDefault="00CA487F" w:rsidP="00CA487F">
      <w:pPr>
        <w:pStyle w:val="Textoindependiente"/>
        <w:spacing w:line="236" w:lineRule="exact"/>
        <w:ind w:left="177"/>
      </w:pPr>
      <w:r>
        <w:t>Para escribir el primer archivo de comandos .</w:t>
      </w:r>
      <w:proofErr w:type="spellStart"/>
      <w:r>
        <w:t>sql</w:t>
      </w:r>
      <w:proofErr w:type="spellEnd"/>
      <w:r>
        <w:t xml:space="preserve"> vamos a crear un subconjunto de la base de datos de</w:t>
      </w:r>
    </w:p>
    <w:p w14:paraId="36CDD0FB" w14:textId="77777777" w:rsidR="00CA487F" w:rsidRPr="001C3355" w:rsidRDefault="00000000" w:rsidP="00CA487F">
      <w:pPr>
        <w:spacing w:before="6" w:line="254" w:lineRule="exact"/>
        <w:ind w:left="177"/>
        <w:rPr>
          <w:rFonts w:ascii="Arial"/>
          <w:sz w:val="20"/>
          <w:lang w:val="en-US"/>
        </w:rPr>
      </w:pPr>
      <w:hyperlink r:id="rId15">
        <w:r w:rsidR="00CA487F" w:rsidRPr="001C3355">
          <w:rPr>
            <w:rFonts w:ascii="Gill Sans MT"/>
            <w:b/>
            <w:color w:val="00007F"/>
            <w:w w:val="105"/>
            <w:u w:val="single" w:color="00007F"/>
            <w:lang w:val="en-US"/>
          </w:rPr>
          <w:t xml:space="preserve">University </w:t>
        </w:r>
        <w:proofErr w:type="spellStart"/>
        <w:r w:rsidR="00CA487F" w:rsidRPr="001C3355">
          <w:rPr>
            <w:rFonts w:ascii="Gill Sans MT"/>
            <w:b/>
            <w:color w:val="00007F"/>
            <w:w w:val="105"/>
            <w:u w:val="single" w:color="00007F"/>
            <w:lang w:val="en-US"/>
          </w:rPr>
          <w:t>Timeable</w:t>
        </w:r>
      </w:hyperlink>
      <w:r w:rsidR="00CA487F" w:rsidRPr="001C3355">
        <w:rPr>
          <w:rFonts w:ascii="Gill Sans MT"/>
          <w:b/>
          <w:color w:val="00007F"/>
          <w:w w:val="105"/>
          <w:u w:val="single" w:color="00007F"/>
          <w:lang w:val="en-US"/>
        </w:rPr>
        <w:t>s</w:t>
      </w:r>
      <w:proofErr w:type="spellEnd"/>
      <w:r w:rsidR="00CA487F" w:rsidRPr="001C3355">
        <w:rPr>
          <w:rFonts w:ascii="Arial"/>
          <w:b/>
          <w:color w:val="00007F"/>
          <w:w w:val="105"/>
          <w:sz w:val="20"/>
          <w:u w:val="single" w:color="00007F"/>
          <w:lang w:val="en-US"/>
        </w:rPr>
        <w:t xml:space="preserve">. </w:t>
      </w:r>
      <w:proofErr w:type="spellStart"/>
      <w:r w:rsidR="00CA487F" w:rsidRPr="001C3355">
        <w:rPr>
          <w:rFonts w:ascii="Arial"/>
          <w:w w:val="105"/>
          <w:sz w:val="20"/>
          <w:lang w:val="en-US"/>
        </w:rPr>
        <w:t>Lsa</w:t>
      </w:r>
      <w:proofErr w:type="spellEnd"/>
      <w:r w:rsidR="00CA487F" w:rsidRPr="001C3355">
        <w:rPr>
          <w:rFonts w:ascii="Arial"/>
          <w:w w:val="105"/>
          <w:sz w:val="20"/>
          <w:lang w:val="en-US"/>
        </w:rPr>
        <w:t xml:space="preserve"> </w:t>
      </w:r>
      <w:proofErr w:type="spellStart"/>
      <w:r w:rsidR="00CA487F" w:rsidRPr="001C3355">
        <w:rPr>
          <w:rFonts w:ascii="Arial"/>
          <w:w w:val="105"/>
          <w:sz w:val="20"/>
          <w:lang w:val="en-US"/>
        </w:rPr>
        <w:t>tablas</w:t>
      </w:r>
      <w:proofErr w:type="spellEnd"/>
      <w:r w:rsidR="00CA487F" w:rsidRPr="001C3355">
        <w:rPr>
          <w:rFonts w:ascii="Arial"/>
          <w:w w:val="105"/>
          <w:sz w:val="20"/>
          <w:lang w:val="en-US"/>
        </w:rPr>
        <w:t xml:space="preserve"> a </w:t>
      </w:r>
      <w:proofErr w:type="spellStart"/>
      <w:r w:rsidR="00CA487F" w:rsidRPr="001C3355">
        <w:rPr>
          <w:rFonts w:ascii="Arial"/>
          <w:w w:val="105"/>
          <w:sz w:val="20"/>
          <w:lang w:val="en-US"/>
        </w:rPr>
        <w:t>incluir</w:t>
      </w:r>
      <w:proofErr w:type="spellEnd"/>
      <w:r w:rsidR="00CA487F" w:rsidRPr="001C3355">
        <w:rPr>
          <w:rFonts w:ascii="Arial"/>
          <w:w w:val="105"/>
          <w:sz w:val="20"/>
          <w:lang w:val="en-US"/>
        </w:rPr>
        <w:t xml:space="preserve"> son : staff, </w:t>
      </w:r>
      <w:proofErr w:type="spellStart"/>
      <w:r w:rsidR="00CA487F" w:rsidRPr="001C3355">
        <w:rPr>
          <w:rFonts w:ascii="Arial"/>
          <w:w w:val="105"/>
          <w:sz w:val="20"/>
          <w:lang w:val="en-US"/>
        </w:rPr>
        <w:t>modle</w:t>
      </w:r>
      <w:proofErr w:type="spellEnd"/>
      <w:r w:rsidR="00CA487F" w:rsidRPr="001C3355">
        <w:rPr>
          <w:rFonts w:ascii="Arial"/>
          <w:w w:val="105"/>
          <w:sz w:val="20"/>
          <w:lang w:val="en-US"/>
        </w:rPr>
        <w:t>, event, teaches, occurs</w:t>
      </w:r>
    </w:p>
    <w:p w14:paraId="10D6F5A4" w14:textId="77777777" w:rsidR="00CA487F" w:rsidRDefault="00CA487F" w:rsidP="00CA487F">
      <w:pPr>
        <w:spacing w:line="233" w:lineRule="exact"/>
        <w:ind w:left="177"/>
        <w:rPr>
          <w:b/>
          <w:i/>
          <w:sz w:val="19"/>
        </w:rPr>
      </w:pPr>
      <w:r>
        <w:rPr>
          <w:rFonts w:ascii="Arial" w:hAnsi="Arial"/>
          <w:sz w:val="20"/>
        </w:rPr>
        <w:t xml:space="preserve">Consultar especificaciones de entrega en el vínculo </w:t>
      </w:r>
      <w:proofErr w:type="spellStart"/>
      <w:r>
        <w:rPr>
          <w:rFonts w:ascii="Arial" w:hAnsi="Arial"/>
          <w:sz w:val="20"/>
        </w:rPr>
        <w:t>moodle</w:t>
      </w:r>
      <w:proofErr w:type="spellEnd"/>
      <w:r>
        <w:rPr>
          <w:rFonts w:ascii="Arial" w:hAnsi="Arial"/>
          <w:sz w:val="20"/>
        </w:rPr>
        <w:t xml:space="preserve">: </w:t>
      </w:r>
      <w:hyperlink r:id="rId16">
        <w:r>
          <w:rPr>
            <w:b/>
            <w:i/>
            <w:color w:val="0000FF"/>
            <w:sz w:val="19"/>
          </w:rPr>
          <w:t xml:space="preserve">Estructura y </w:t>
        </w:r>
      </w:hyperlink>
      <w:hyperlink r:id="rId17">
        <w:r>
          <w:rPr>
            <w:b/>
            <w:i/>
            <w:color w:val="0000FF"/>
            <w:sz w:val="19"/>
          </w:rPr>
          <w:t>R</w:t>
        </w:r>
      </w:hyperlink>
      <w:hyperlink r:id="rId18">
        <w:r>
          <w:rPr>
            <w:b/>
            <w:i/>
            <w:color w:val="0000FF"/>
            <w:sz w:val="19"/>
          </w:rPr>
          <w:t>estricciones declarativas</w:t>
        </w:r>
      </w:hyperlink>
    </w:p>
    <w:p w14:paraId="219A60DB" w14:textId="77777777" w:rsidR="00CA487F" w:rsidRDefault="00CA487F" w:rsidP="00CA487F">
      <w:pPr>
        <w:pStyle w:val="Textoindependiente"/>
        <w:spacing w:before="4"/>
        <w:ind w:left="177"/>
        <w:rPr>
          <w:rFonts w:ascii="Arial" w:hAnsi="Arial"/>
        </w:rPr>
      </w:pPr>
      <w:r>
        <w:rPr>
          <w:rFonts w:ascii="Arial" w:hAnsi="Arial"/>
        </w:rPr>
        <w:t xml:space="preserve">Los comandos deben quedar en un único archivo. Las diferentes secciones se deben separarse con los </w:t>
      </w:r>
      <w:proofErr w:type="spellStart"/>
      <w:r>
        <w:rPr>
          <w:rFonts w:ascii="Arial" w:hAnsi="Arial"/>
        </w:rPr>
        <w:t>comenarios</w:t>
      </w:r>
      <w:proofErr w:type="spellEnd"/>
      <w:r>
        <w:rPr>
          <w:rFonts w:ascii="Arial" w:hAnsi="Arial"/>
        </w:rPr>
        <w:t xml:space="preserve"> definidos entre </w:t>
      </w:r>
      <w:proofErr w:type="spellStart"/>
      <w:r>
        <w:rPr>
          <w:rFonts w:ascii="Arial" w:hAnsi="Arial"/>
        </w:rPr>
        <w:t>parentesis</w:t>
      </w:r>
      <w:proofErr w:type="spellEnd"/>
      <w:r>
        <w:rPr>
          <w:rFonts w:ascii="Arial" w:hAnsi="Arial"/>
        </w:rPr>
        <w:t>.</w:t>
      </w:r>
    </w:p>
    <w:p w14:paraId="3A8287F4" w14:textId="77777777" w:rsidR="00CA487F" w:rsidRDefault="00CA487F" w:rsidP="00CA487F">
      <w:pPr>
        <w:pStyle w:val="Textoindependiente"/>
        <w:spacing w:line="222" w:lineRule="exact"/>
        <w:ind w:left="177"/>
      </w:pPr>
      <w:r>
        <w:t xml:space="preserve">Paso a paso, escriban los comandos y </w:t>
      </w:r>
      <w:proofErr w:type="spellStart"/>
      <w:r>
        <w:t>pruebenlos</w:t>
      </w:r>
      <w:proofErr w:type="spellEnd"/>
      <w:r>
        <w:t>.</w:t>
      </w:r>
    </w:p>
    <w:p w14:paraId="3CA65FAD" w14:textId="77777777" w:rsidR="00CA487F" w:rsidRDefault="00CA487F" w:rsidP="00CA487F">
      <w:pPr>
        <w:pStyle w:val="Prrafodelista"/>
        <w:widowControl w:val="0"/>
        <w:numPr>
          <w:ilvl w:val="0"/>
          <w:numId w:val="4"/>
        </w:numPr>
        <w:tabs>
          <w:tab w:val="left" w:pos="537"/>
          <w:tab w:val="left" w:pos="538"/>
        </w:tabs>
        <w:autoSpaceDE w:val="0"/>
        <w:autoSpaceDN w:val="0"/>
        <w:spacing w:after="0" w:line="233" w:lineRule="exact"/>
        <w:ind w:hanging="361"/>
        <w:contextualSpacing w:val="0"/>
        <w:rPr>
          <w:sz w:val="20"/>
        </w:rPr>
      </w:pPr>
      <w:r>
        <w:rPr>
          <w:sz w:val="20"/>
        </w:rPr>
        <w:t>Crear</w:t>
      </w:r>
      <w:r>
        <w:rPr>
          <w:spacing w:val="-7"/>
          <w:sz w:val="20"/>
        </w:rPr>
        <w:t xml:space="preserve"> </w:t>
      </w:r>
      <w:r>
        <w:rPr>
          <w:sz w:val="20"/>
        </w:rPr>
        <w:t>la</w:t>
      </w:r>
      <w:r>
        <w:rPr>
          <w:spacing w:val="-8"/>
          <w:sz w:val="20"/>
        </w:rPr>
        <w:t xml:space="preserve"> </w:t>
      </w:r>
      <w:r>
        <w:rPr>
          <w:sz w:val="20"/>
        </w:rPr>
        <w:t>base</w:t>
      </w:r>
      <w:r>
        <w:rPr>
          <w:spacing w:val="-6"/>
          <w:sz w:val="20"/>
        </w:rPr>
        <w:t xml:space="preserve"> </w:t>
      </w:r>
      <w:r>
        <w:rPr>
          <w:sz w:val="20"/>
        </w:rPr>
        <w:t>de</w:t>
      </w:r>
      <w:r>
        <w:rPr>
          <w:spacing w:val="-8"/>
          <w:sz w:val="20"/>
        </w:rPr>
        <w:t xml:space="preserve"> </w:t>
      </w:r>
      <w:r>
        <w:rPr>
          <w:sz w:val="20"/>
        </w:rPr>
        <w:t>datos</w:t>
      </w:r>
      <w:r>
        <w:rPr>
          <w:spacing w:val="-5"/>
          <w:sz w:val="20"/>
        </w:rPr>
        <w:t xml:space="preserve"> </w:t>
      </w:r>
      <w:r>
        <w:rPr>
          <w:sz w:val="20"/>
        </w:rPr>
        <w:t>ciclo</w:t>
      </w:r>
      <w:r>
        <w:rPr>
          <w:spacing w:val="-7"/>
          <w:sz w:val="20"/>
        </w:rPr>
        <w:t xml:space="preserve"> </w:t>
      </w:r>
      <w:r>
        <w:rPr>
          <w:sz w:val="20"/>
        </w:rPr>
        <w:t>uno</w:t>
      </w:r>
      <w:r>
        <w:rPr>
          <w:spacing w:val="-6"/>
          <w:sz w:val="20"/>
        </w:rPr>
        <w:t xml:space="preserve"> </w:t>
      </w:r>
      <w:r>
        <w:rPr>
          <w:sz w:val="20"/>
        </w:rPr>
        <w:t>sin</w:t>
      </w:r>
      <w:r>
        <w:rPr>
          <w:spacing w:val="-6"/>
          <w:sz w:val="20"/>
        </w:rPr>
        <w:t xml:space="preserve"> </w:t>
      </w:r>
      <w:r>
        <w:rPr>
          <w:sz w:val="20"/>
        </w:rPr>
        <w:t>restricciones</w:t>
      </w:r>
      <w:r>
        <w:rPr>
          <w:spacing w:val="-4"/>
          <w:sz w:val="20"/>
        </w:rPr>
        <w:t xml:space="preserve"> </w:t>
      </w:r>
      <w:r>
        <w:rPr>
          <w:color w:val="0000FF"/>
          <w:sz w:val="20"/>
        </w:rPr>
        <w:t>(Tablas)</w:t>
      </w:r>
    </w:p>
    <w:p w14:paraId="55B146FD" w14:textId="77777777" w:rsidR="00CA487F" w:rsidRDefault="00CA487F" w:rsidP="00CA487F">
      <w:pPr>
        <w:pStyle w:val="Prrafodelista"/>
        <w:widowControl w:val="0"/>
        <w:numPr>
          <w:ilvl w:val="0"/>
          <w:numId w:val="4"/>
        </w:numPr>
        <w:tabs>
          <w:tab w:val="left" w:pos="537"/>
          <w:tab w:val="left" w:pos="538"/>
        </w:tabs>
        <w:autoSpaceDE w:val="0"/>
        <w:autoSpaceDN w:val="0"/>
        <w:spacing w:before="5" w:after="0" w:line="228" w:lineRule="auto"/>
        <w:ind w:right="4377"/>
        <w:contextualSpacing w:val="0"/>
        <w:rPr>
          <w:sz w:val="20"/>
        </w:rPr>
      </w:pPr>
      <w:r>
        <w:rPr>
          <w:sz w:val="20"/>
        </w:rPr>
        <w:t xml:space="preserve">Adicionar las restricciones declarativas a la base de datos </w:t>
      </w:r>
      <w:r>
        <w:rPr>
          <w:color w:val="0000FF"/>
          <w:sz w:val="20"/>
        </w:rPr>
        <w:t>(Atributos, Primarias, Únicas,</w:t>
      </w:r>
      <w:r>
        <w:rPr>
          <w:color w:val="0000FF"/>
          <w:spacing w:val="-25"/>
          <w:sz w:val="20"/>
        </w:rPr>
        <w:t xml:space="preserve"> </w:t>
      </w:r>
      <w:proofErr w:type="spellStart"/>
      <w:r>
        <w:rPr>
          <w:color w:val="0000FF"/>
          <w:sz w:val="20"/>
        </w:rPr>
        <w:t>Foraneas</w:t>
      </w:r>
      <w:proofErr w:type="spellEnd"/>
      <w:r>
        <w:rPr>
          <w:color w:val="0000FF"/>
          <w:sz w:val="20"/>
        </w:rPr>
        <w:t>)</w:t>
      </w:r>
    </w:p>
    <w:p w14:paraId="0CFD3B45" w14:textId="77777777" w:rsidR="00CA487F" w:rsidRDefault="00CA487F" w:rsidP="00CA487F">
      <w:pPr>
        <w:pStyle w:val="Prrafodelista"/>
        <w:widowControl w:val="0"/>
        <w:numPr>
          <w:ilvl w:val="0"/>
          <w:numId w:val="4"/>
        </w:numPr>
        <w:tabs>
          <w:tab w:val="left" w:pos="537"/>
          <w:tab w:val="left" w:pos="538"/>
        </w:tabs>
        <w:autoSpaceDE w:val="0"/>
        <w:autoSpaceDN w:val="0"/>
        <w:spacing w:after="0" w:line="235" w:lineRule="auto"/>
        <w:ind w:right="3404"/>
        <w:contextualSpacing w:val="0"/>
        <w:rPr>
          <w:sz w:val="20"/>
        </w:rPr>
      </w:pPr>
      <w:r>
        <w:rPr>
          <w:w w:val="105"/>
          <w:sz w:val="20"/>
        </w:rPr>
        <w:t xml:space="preserve">Poblar la base de datos con los datos iniciales </w:t>
      </w:r>
      <w:r>
        <w:rPr>
          <w:color w:val="0000FF"/>
          <w:w w:val="105"/>
          <w:sz w:val="20"/>
        </w:rPr>
        <w:t>(</w:t>
      </w:r>
      <w:proofErr w:type="spellStart"/>
      <w:r>
        <w:rPr>
          <w:color w:val="0000FF"/>
          <w:w w:val="105"/>
          <w:sz w:val="20"/>
        </w:rPr>
        <w:t>PoblarOK</w:t>
      </w:r>
      <w:proofErr w:type="spellEnd"/>
      <w:r>
        <w:rPr>
          <w:color w:val="0000FF"/>
          <w:w w:val="105"/>
          <w:sz w:val="20"/>
        </w:rPr>
        <w:t xml:space="preserve">) </w:t>
      </w:r>
      <w:r>
        <w:rPr>
          <w:rFonts w:ascii="Gill Sans MT" w:hAnsi="Gill Sans MT"/>
          <w:b/>
          <w:w w:val="105"/>
          <w:sz w:val="20"/>
        </w:rPr>
        <w:t xml:space="preserve">Automaticen  la   generación   de   las   instrucciones   INSERT. </w:t>
      </w:r>
      <w:r>
        <w:rPr>
          <w:w w:val="105"/>
          <w:sz w:val="20"/>
        </w:rPr>
        <w:t>Dejen</w:t>
      </w:r>
      <w:r>
        <w:rPr>
          <w:spacing w:val="-49"/>
          <w:w w:val="105"/>
          <w:sz w:val="20"/>
        </w:rPr>
        <w:t xml:space="preserve"> </w:t>
      </w:r>
      <w:r>
        <w:rPr>
          <w:w w:val="105"/>
          <w:sz w:val="20"/>
        </w:rPr>
        <w:t>en</w:t>
      </w:r>
      <w:r>
        <w:rPr>
          <w:spacing w:val="-48"/>
          <w:w w:val="105"/>
          <w:sz w:val="20"/>
        </w:rPr>
        <w:t xml:space="preserve"> </w:t>
      </w:r>
      <w:r>
        <w:rPr>
          <w:w w:val="105"/>
          <w:sz w:val="20"/>
        </w:rPr>
        <w:t>el</w:t>
      </w:r>
      <w:r>
        <w:rPr>
          <w:spacing w:val="-48"/>
          <w:w w:val="105"/>
          <w:sz w:val="20"/>
        </w:rPr>
        <w:t xml:space="preserve"> </w:t>
      </w:r>
      <w:r>
        <w:rPr>
          <w:w w:val="105"/>
          <w:sz w:val="20"/>
        </w:rPr>
        <w:t>archivo</w:t>
      </w:r>
      <w:r>
        <w:rPr>
          <w:spacing w:val="-49"/>
          <w:w w:val="105"/>
          <w:sz w:val="20"/>
        </w:rPr>
        <w:t xml:space="preserve"> </w:t>
      </w:r>
      <w:r>
        <w:rPr>
          <w:w w:val="105"/>
          <w:sz w:val="20"/>
        </w:rPr>
        <w:t>las</w:t>
      </w:r>
      <w:r>
        <w:rPr>
          <w:spacing w:val="-48"/>
          <w:w w:val="105"/>
          <w:sz w:val="20"/>
        </w:rPr>
        <w:t xml:space="preserve"> </w:t>
      </w:r>
      <w:r>
        <w:rPr>
          <w:w w:val="105"/>
          <w:sz w:val="20"/>
        </w:rPr>
        <w:t>consultas</w:t>
      </w:r>
      <w:r>
        <w:rPr>
          <w:spacing w:val="-47"/>
          <w:w w:val="105"/>
          <w:sz w:val="20"/>
        </w:rPr>
        <w:t xml:space="preserve"> </w:t>
      </w:r>
      <w:r>
        <w:rPr>
          <w:w w:val="105"/>
          <w:sz w:val="20"/>
        </w:rPr>
        <w:t>correspondientes</w:t>
      </w:r>
      <w:r>
        <w:rPr>
          <w:spacing w:val="-47"/>
          <w:w w:val="105"/>
          <w:sz w:val="20"/>
        </w:rPr>
        <w:t xml:space="preserve"> </w:t>
      </w:r>
      <w:r>
        <w:rPr>
          <w:w w:val="105"/>
          <w:sz w:val="20"/>
        </w:rPr>
        <w:t>en</w:t>
      </w:r>
      <w:r>
        <w:rPr>
          <w:spacing w:val="-49"/>
          <w:w w:val="105"/>
          <w:sz w:val="20"/>
        </w:rPr>
        <w:t xml:space="preserve"> </w:t>
      </w:r>
      <w:r>
        <w:rPr>
          <w:w w:val="105"/>
          <w:sz w:val="20"/>
        </w:rPr>
        <w:t>comentarios.</w:t>
      </w:r>
    </w:p>
    <w:p w14:paraId="69D773FF" w14:textId="77777777" w:rsidR="00CA487F" w:rsidRDefault="00CA487F" w:rsidP="00CA487F">
      <w:pPr>
        <w:pStyle w:val="Prrafodelista"/>
        <w:widowControl w:val="0"/>
        <w:numPr>
          <w:ilvl w:val="0"/>
          <w:numId w:val="4"/>
        </w:numPr>
        <w:tabs>
          <w:tab w:val="left" w:pos="537"/>
          <w:tab w:val="left" w:pos="538"/>
        </w:tabs>
        <w:autoSpaceDE w:val="0"/>
        <w:autoSpaceDN w:val="0"/>
        <w:spacing w:after="0" w:line="229" w:lineRule="exact"/>
        <w:ind w:hanging="361"/>
        <w:contextualSpacing w:val="0"/>
        <w:rPr>
          <w:sz w:val="20"/>
        </w:rPr>
      </w:pPr>
      <w:r>
        <w:rPr>
          <w:sz w:val="20"/>
        </w:rPr>
        <w:t>Probar algunas restricciones declarativas NoOK</w:t>
      </w:r>
      <w:r>
        <w:rPr>
          <w:spacing w:val="6"/>
          <w:sz w:val="20"/>
        </w:rPr>
        <w:t xml:space="preserve"> </w:t>
      </w:r>
      <w:r>
        <w:rPr>
          <w:color w:val="0000FF"/>
          <w:sz w:val="20"/>
        </w:rPr>
        <w:t>(PoblarNoOK)</w:t>
      </w:r>
    </w:p>
    <w:p w14:paraId="0989E4BE" w14:textId="77777777" w:rsidR="00CA487F" w:rsidRDefault="00CA487F" w:rsidP="00CA487F">
      <w:pPr>
        <w:pStyle w:val="Prrafodelista"/>
        <w:widowControl w:val="0"/>
        <w:numPr>
          <w:ilvl w:val="0"/>
          <w:numId w:val="4"/>
        </w:numPr>
        <w:tabs>
          <w:tab w:val="left" w:pos="537"/>
          <w:tab w:val="left" w:pos="538"/>
        </w:tabs>
        <w:autoSpaceDE w:val="0"/>
        <w:autoSpaceDN w:val="0"/>
        <w:spacing w:after="0" w:line="233" w:lineRule="exact"/>
        <w:ind w:hanging="361"/>
        <w:contextualSpacing w:val="0"/>
        <w:rPr>
          <w:sz w:val="20"/>
        </w:rPr>
      </w:pPr>
      <w:r>
        <w:rPr>
          <w:sz w:val="20"/>
        </w:rPr>
        <w:t>Probar</w:t>
      </w:r>
      <w:r>
        <w:rPr>
          <w:spacing w:val="-6"/>
          <w:sz w:val="20"/>
        </w:rPr>
        <w:t xml:space="preserve"> </w:t>
      </w:r>
      <w:r>
        <w:rPr>
          <w:sz w:val="20"/>
        </w:rPr>
        <w:t>cinco</w:t>
      </w:r>
      <w:r>
        <w:rPr>
          <w:spacing w:val="-6"/>
          <w:sz w:val="20"/>
        </w:rPr>
        <w:t xml:space="preserve"> </w:t>
      </w:r>
      <w:r>
        <w:rPr>
          <w:sz w:val="20"/>
        </w:rPr>
        <w:t>consultas</w:t>
      </w:r>
      <w:r>
        <w:rPr>
          <w:spacing w:val="-5"/>
          <w:sz w:val="20"/>
        </w:rPr>
        <w:t xml:space="preserve"> </w:t>
      </w:r>
      <w:r>
        <w:rPr>
          <w:sz w:val="20"/>
        </w:rPr>
        <w:t>pertienentes</w:t>
      </w:r>
      <w:r>
        <w:rPr>
          <w:spacing w:val="-7"/>
          <w:sz w:val="20"/>
        </w:rPr>
        <w:t xml:space="preserve"> </w:t>
      </w:r>
      <w:r>
        <w:rPr>
          <w:sz w:val="20"/>
        </w:rPr>
        <w:t>para</w:t>
      </w:r>
      <w:r>
        <w:rPr>
          <w:spacing w:val="-6"/>
          <w:sz w:val="20"/>
        </w:rPr>
        <w:t xml:space="preserve"> </w:t>
      </w:r>
      <w:r>
        <w:rPr>
          <w:sz w:val="20"/>
        </w:rPr>
        <w:t>esta</w:t>
      </w:r>
      <w:r>
        <w:rPr>
          <w:spacing w:val="-8"/>
          <w:sz w:val="20"/>
        </w:rPr>
        <w:t xml:space="preserve"> </w:t>
      </w:r>
      <w:r>
        <w:rPr>
          <w:sz w:val="20"/>
        </w:rPr>
        <w:t>nueva</w:t>
      </w:r>
      <w:r>
        <w:rPr>
          <w:spacing w:val="-8"/>
          <w:sz w:val="20"/>
        </w:rPr>
        <w:t xml:space="preserve"> </w:t>
      </w:r>
      <w:r>
        <w:rPr>
          <w:sz w:val="20"/>
        </w:rPr>
        <w:t>base</w:t>
      </w:r>
      <w:r>
        <w:rPr>
          <w:spacing w:val="-6"/>
          <w:sz w:val="20"/>
        </w:rPr>
        <w:t xml:space="preserve"> </w:t>
      </w:r>
      <w:r>
        <w:rPr>
          <w:sz w:val="20"/>
        </w:rPr>
        <w:t>de</w:t>
      </w:r>
      <w:r>
        <w:rPr>
          <w:spacing w:val="-6"/>
          <w:sz w:val="20"/>
        </w:rPr>
        <w:t xml:space="preserve"> </w:t>
      </w:r>
      <w:r>
        <w:rPr>
          <w:sz w:val="20"/>
        </w:rPr>
        <w:t>datos.</w:t>
      </w:r>
      <w:hyperlink w:anchor="_bookmark0" w:history="1">
        <w:r>
          <w:rPr>
            <w:sz w:val="20"/>
            <w:vertAlign w:val="superscript"/>
          </w:rPr>
          <w:t>1</w:t>
        </w:r>
      </w:hyperlink>
      <w:r>
        <w:rPr>
          <w:color w:val="0000FF"/>
          <w:sz w:val="20"/>
        </w:rPr>
        <w:t>(Consultas)</w:t>
      </w:r>
    </w:p>
    <w:p w14:paraId="0A18FE1B" w14:textId="77777777" w:rsidR="00CA487F" w:rsidRDefault="00CA487F" w:rsidP="00CA487F">
      <w:pPr>
        <w:pStyle w:val="Prrafodelista"/>
        <w:widowControl w:val="0"/>
        <w:numPr>
          <w:ilvl w:val="0"/>
          <w:numId w:val="4"/>
        </w:numPr>
        <w:tabs>
          <w:tab w:val="left" w:pos="537"/>
          <w:tab w:val="left" w:pos="538"/>
        </w:tabs>
        <w:autoSpaceDE w:val="0"/>
        <w:autoSpaceDN w:val="0"/>
        <w:spacing w:after="0" w:line="233" w:lineRule="exact"/>
        <w:ind w:hanging="361"/>
        <w:contextualSpacing w:val="0"/>
        <w:rPr>
          <w:sz w:val="20"/>
        </w:rPr>
      </w:pPr>
      <w:r>
        <w:rPr>
          <w:sz w:val="20"/>
        </w:rPr>
        <w:t>Despoblar la base de datos</w:t>
      </w:r>
      <w:r>
        <w:rPr>
          <w:spacing w:val="-31"/>
          <w:sz w:val="20"/>
        </w:rPr>
        <w:t xml:space="preserve"> </w:t>
      </w:r>
      <w:r>
        <w:rPr>
          <w:color w:val="0000FF"/>
          <w:sz w:val="20"/>
        </w:rPr>
        <w:t>(XPoblar)</w:t>
      </w:r>
    </w:p>
    <w:p w14:paraId="7BD9044F" w14:textId="77777777" w:rsidR="00CA487F" w:rsidRDefault="00CA487F" w:rsidP="00CA487F">
      <w:pPr>
        <w:pStyle w:val="Prrafodelista"/>
        <w:widowControl w:val="0"/>
        <w:numPr>
          <w:ilvl w:val="0"/>
          <w:numId w:val="4"/>
        </w:numPr>
        <w:tabs>
          <w:tab w:val="left" w:pos="537"/>
          <w:tab w:val="left" w:pos="538"/>
        </w:tabs>
        <w:autoSpaceDE w:val="0"/>
        <w:autoSpaceDN w:val="0"/>
        <w:spacing w:after="0" w:line="239" w:lineRule="exact"/>
        <w:ind w:hanging="361"/>
        <w:contextualSpacing w:val="0"/>
        <w:rPr>
          <w:sz w:val="20"/>
        </w:rPr>
      </w:pPr>
      <w:r>
        <w:rPr>
          <w:sz w:val="20"/>
        </w:rPr>
        <w:t>Eliminar</w:t>
      </w:r>
      <w:r>
        <w:rPr>
          <w:spacing w:val="-5"/>
          <w:sz w:val="20"/>
        </w:rPr>
        <w:t xml:space="preserve"> </w:t>
      </w:r>
      <w:r>
        <w:rPr>
          <w:sz w:val="20"/>
        </w:rPr>
        <w:t>toda</w:t>
      </w:r>
      <w:r>
        <w:rPr>
          <w:spacing w:val="-7"/>
          <w:sz w:val="20"/>
        </w:rPr>
        <w:t xml:space="preserve"> </w:t>
      </w:r>
      <w:r>
        <w:rPr>
          <w:sz w:val="20"/>
        </w:rPr>
        <w:t>la</w:t>
      </w:r>
      <w:r>
        <w:rPr>
          <w:spacing w:val="-9"/>
          <w:sz w:val="20"/>
        </w:rPr>
        <w:t xml:space="preserve"> </w:t>
      </w:r>
      <w:r>
        <w:rPr>
          <w:sz w:val="20"/>
        </w:rPr>
        <w:t>información</w:t>
      </w:r>
      <w:r>
        <w:rPr>
          <w:spacing w:val="-4"/>
          <w:sz w:val="20"/>
        </w:rPr>
        <w:t xml:space="preserve"> </w:t>
      </w:r>
      <w:r>
        <w:rPr>
          <w:sz w:val="20"/>
        </w:rPr>
        <w:t>de</w:t>
      </w:r>
      <w:r>
        <w:rPr>
          <w:spacing w:val="-8"/>
          <w:sz w:val="20"/>
        </w:rPr>
        <w:t xml:space="preserve"> </w:t>
      </w:r>
      <w:r>
        <w:rPr>
          <w:sz w:val="20"/>
        </w:rPr>
        <w:t>la</w:t>
      </w:r>
      <w:r>
        <w:rPr>
          <w:spacing w:val="-8"/>
          <w:sz w:val="20"/>
        </w:rPr>
        <w:t xml:space="preserve"> </w:t>
      </w:r>
      <w:r>
        <w:rPr>
          <w:sz w:val="20"/>
        </w:rPr>
        <w:t>base</w:t>
      </w:r>
      <w:r>
        <w:rPr>
          <w:spacing w:val="-6"/>
          <w:sz w:val="20"/>
        </w:rPr>
        <w:t xml:space="preserve"> </w:t>
      </w:r>
      <w:r>
        <w:rPr>
          <w:sz w:val="20"/>
        </w:rPr>
        <w:t>de</w:t>
      </w:r>
      <w:r>
        <w:rPr>
          <w:spacing w:val="-6"/>
          <w:sz w:val="20"/>
        </w:rPr>
        <w:t xml:space="preserve"> </w:t>
      </w:r>
      <w:r>
        <w:rPr>
          <w:sz w:val="20"/>
        </w:rPr>
        <w:t>datos</w:t>
      </w:r>
      <w:r>
        <w:rPr>
          <w:spacing w:val="-1"/>
          <w:sz w:val="20"/>
        </w:rPr>
        <w:t xml:space="preserve"> </w:t>
      </w:r>
      <w:r>
        <w:rPr>
          <w:color w:val="0000FF"/>
          <w:sz w:val="20"/>
        </w:rPr>
        <w:t>(XTablas)</w:t>
      </w:r>
    </w:p>
    <w:p w14:paraId="733B7864" w14:textId="77777777" w:rsidR="00611036" w:rsidRDefault="00611036" w:rsidP="00611036">
      <w:r>
        <w:t>Bibliografía</w:t>
      </w:r>
    </w:p>
    <w:p w14:paraId="4B8681A6" w14:textId="77777777" w:rsidR="00611036" w:rsidRDefault="00611036" w:rsidP="00611036">
      <w:proofErr w:type="spellStart"/>
      <w:r>
        <w:t>Techlandia</w:t>
      </w:r>
      <w:proofErr w:type="spellEnd"/>
      <w:r>
        <w:t>. (s.f.). Obtenido de https://techlandia.com/ventajas-desventajas-oracle-sql-lista_464674/</w:t>
      </w:r>
    </w:p>
    <w:p w14:paraId="022897BF" w14:textId="77777777" w:rsidR="00611036" w:rsidRDefault="00611036" w:rsidP="00611036">
      <w:proofErr w:type="spellStart"/>
      <w:r>
        <w:t>tutorialspoint</w:t>
      </w:r>
      <w:proofErr w:type="spellEnd"/>
      <w:r>
        <w:t>. (s.f.). Obtenido de https://www.tutorialspoint.com/sql/sql-alter-command.htm</w:t>
      </w:r>
    </w:p>
    <w:p w14:paraId="61578D6A" w14:textId="6F17D90D" w:rsidR="00CA487F" w:rsidRPr="00BA1A5D" w:rsidRDefault="00611036" w:rsidP="00611036">
      <w:proofErr w:type="spellStart"/>
      <w:r>
        <w:t>Wordpress</w:t>
      </w:r>
      <w:proofErr w:type="spellEnd"/>
      <w:r>
        <w:t>. (s.f.). Obtenido de https://mape309site.wordpress.com/2017/11/15/ventajas-y-desventajas-de-mysql-oracle-visual-foxpro-y-access/</w:t>
      </w:r>
    </w:p>
    <w:sectPr w:rsidR="00CA487F" w:rsidRPr="00BA1A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Leelawadee">
    <w:charset w:val="DE"/>
    <w:family w:val="swiss"/>
    <w:pitch w:val="variable"/>
    <w:sig w:usb0="81000003" w:usb1="00000000" w:usb2="00000000" w:usb3="00000000" w:csb0="00010001" w:csb1="00000000"/>
  </w:font>
  <w:font w:name="alegreyasansL">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33F"/>
    <w:multiLevelType w:val="hybridMultilevel"/>
    <w:tmpl w:val="82F0D05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B507875"/>
    <w:multiLevelType w:val="hybridMultilevel"/>
    <w:tmpl w:val="E508E47C"/>
    <w:lvl w:ilvl="0" w:tplc="240A0001">
      <w:start w:val="1"/>
      <w:numFmt w:val="bullet"/>
      <w:lvlText w:val=""/>
      <w:lvlJc w:val="left"/>
      <w:pPr>
        <w:ind w:left="1259" w:hanging="360"/>
      </w:pPr>
      <w:rPr>
        <w:rFonts w:ascii="Symbol" w:hAnsi="Symbol" w:hint="default"/>
      </w:rPr>
    </w:lvl>
    <w:lvl w:ilvl="1" w:tplc="240A0003" w:tentative="1">
      <w:start w:val="1"/>
      <w:numFmt w:val="bullet"/>
      <w:lvlText w:val="o"/>
      <w:lvlJc w:val="left"/>
      <w:pPr>
        <w:ind w:left="1979" w:hanging="360"/>
      </w:pPr>
      <w:rPr>
        <w:rFonts w:ascii="Courier New" w:hAnsi="Courier New" w:cs="Courier New" w:hint="default"/>
      </w:rPr>
    </w:lvl>
    <w:lvl w:ilvl="2" w:tplc="240A0005" w:tentative="1">
      <w:start w:val="1"/>
      <w:numFmt w:val="bullet"/>
      <w:lvlText w:val=""/>
      <w:lvlJc w:val="left"/>
      <w:pPr>
        <w:ind w:left="2699" w:hanging="360"/>
      </w:pPr>
      <w:rPr>
        <w:rFonts w:ascii="Wingdings" w:hAnsi="Wingdings" w:hint="default"/>
      </w:rPr>
    </w:lvl>
    <w:lvl w:ilvl="3" w:tplc="240A0001" w:tentative="1">
      <w:start w:val="1"/>
      <w:numFmt w:val="bullet"/>
      <w:lvlText w:val=""/>
      <w:lvlJc w:val="left"/>
      <w:pPr>
        <w:ind w:left="3419" w:hanging="360"/>
      </w:pPr>
      <w:rPr>
        <w:rFonts w:ascii="Symbol" w:hAnsi="Symbol" w:hint="default"/>
      </w:rPr>
    </w:lvl>
    <w:lvl w:ilvl="4" w:tplc="240A0003" w:tentative="1">
      <w:start w:val="1"/>
      <w:numFmt w:val="bullet"/>
      <w:lvlText w:val="o"/>
      <w:lvlJc w:val="left"/>
      <w:pPr>
        <w:ind w:left="4139" w:hanging="360"/>
      </w:pPr>
      <w:rPr>
        <w:rFonts w:ascii="Courier New" w:hAnsi="Courier New" w:cs="Courier New" w:hint="default"/>
      </w:rPr>
    </w:lvl>
    <w:lvl w:ilvl="5" w:tplc="240A0005" w:tentative="1">
      <w:start w:val="1"/>
      <w:numFmt w:val="bullet"/>
      <w:lvlText w:val=""/>
      <w:lvlJc w:val="left"/>
      <w:pPr>
        <w:ind w:left="4859" w:hanging="360"/>
      </w:pPr>
      <w:rPr>
        <w:rFonts w:ascii="Wingdings" w:hAnsi="Wingdings" w:hint="default"/>
      </w:rPr>
    </w:lvl>
    <w:lvl w:ilvl="6" w:tplc="240A0001" w:tentative="1">
      <w:start w:val="1"/>
      <w:numFmt w:val="bullet"/>
      <w:lvlText w:val=""/>
      <w:lvlJc w:val="left"/>
      <w:pPr>
        <w:ind w:left="5579" w:hanging="360"/>
      </w:pPr>
      <w:rPr>
        <w:rFonts w:ascii="Symbol" w:hAnsi="Symbol" w:hint="default"/>
      </w:rPr>
    </w:lvl>
    <w:lvl w:ilvl="7" w:tplc="240A0003" w:tentative="1">
      <w:start w:val="1"/>
      <w:numFmt w:val="bullet"/>
      <w:lvlText w:val="o"/>
      <w:lvlJc w:val="left"/>
      <w:pPr>
        <w:ind w:left="6299" w:hanging="360"/>
      </w:pPr>
      <w:rPr>
        <w:rFonts w:ascii="Courier New" w:hAnsi="Courier New" w:cs="Courier New" w:hint="default"/>
      </w:rPr>
    </w:lvl>
    <w:lvl w:ilvl="8" w:tplc="240A0005" w:tentative="1">
      <w:start w:val="1"/>
      <w:numFmt w:val="bullet"/>
      <w:lvlText w:val=""/>
      <w:lvlJc w:val="left"/>
      <w:pPr>
        <w:ind w:left="7019" w:hanging="360"/>
      </w:pPr>
      <w:rPr>
        <w:rFonts w:ascii="Wingdings" w:hAnsi="Wingdings" w:hint="default"/>
      </w:rPr>
    </w:lvl>
  </w:abstractNum>
  <w:abstractNum w:abstractNumId="2" w15:restartNumberingAfterBreak="0">
    <w:nsid w:val="1B84433B"/>
    <w:multiLevelType w:val="hybridMultilevel"/>
    <w:tmpl w:val="9F1CA15A"/>
    <w:lvl w:ilvl="0" w:tplc="20F6F18E">
      <w:start w:val="2"/>
      <w:numFmt w:val="upperLetter"/>
      <w:lvlText w:val="%1."/>
      <w:lvlJc w:val="left"/>
      <w:pPr>
        <w:ind w:left="720" w:hanging="360"/>
      </w:pPr>
      <w:rPr>
        <w:rFonts w:hint="default"/>
        <w:w w:val="11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36B72CD"/>
    <w:multiLevelType w:val="hybridMultilevel"/>
    <w:tmpl w:val="E6D8A354"/>
    <w:lvl w:ilvl="0" w:tplc="7B2E06C8">
      <w:numFmt w:val="bullet"/>
      <w:lvlText w:val="•"/>
      <w:lvlJc w:val="left"/>
      <w:pPr>
        <w:ind w:left="538" w:hanging="360"/>
      </w:pPr>
      <w:rPr>
        <w:rFonts w:ascii="Arial" w:eastAsia="Arial" w:hAnsi="Arial" w:cs="Arial" w:hint="default"/>
        <w:w w:val="117"/>
        <w:sz w:val="20"/>
        <w:szCs w:val="20"/>
        <w:lang w:val="es-ES" w:eastAsia="en-US" w:bidi="ar-SA"/>
      </w:rPr>
    </w:lvl>
    <w:lvl w:ilvl="1" w:tplc="651EA9AE">
      <w:numFmt w:val="bullet"/>
      <w:lvlText w:val="•"/>
      <w:lvlJc w:val="left"/>
      <w:pPr>
        <w:ind w:left="1558" w:hanging="360"/>
      </w:pPr>
      <w:rPr>
        <w:rFonts w:hint="default"/>
        <w:lang w:val="es-ES" w:eastAsia="en-US" w:bidi="ar-SA"/>
      </w:rPr>
    </w:lvl>
    <w:lvl w:ilvl="2" w:tplc="2354AE6E">
      <w:numFmt w:val="bullet"/>
      <w:lvlText w:val="•"/>
      <w:lvlJc w:val="left"/>
      <w:pPr>
        <w:ind w:left="2576" w:hanging="360"/>
      </w:pPr>
      <w:rPr>
        <w:rFonts w:hint="default"/>
        <w:lang w:val="es-ES" w:eastAsia="en-US" w:bidi="ar-SA"/>
      </w:rPr>
    </w:lvl>
    <w:lvl w:ilvl="3" w:tplc="1D245166">
      <w:numFmt w:val="bullet"/>
      <w:lvlText w:val="•"/>
      <w:lvlJc w:val="left"/>
      <w:pPr>
        <w:ind w:left="3594" w:hanging="360"/>
      </w:pPr>
      <w:rPr>
        <w:rFonts w:hint="default"/>
        <w:lang w:val="es-ES" w:eastAsia="en-US" w:bidi="ar-SA"/>
      </w:rPr>
    </w:lvl>
    <w:lvl w:ilvl="4" w:tplc="33C4348C">
      <w:numFmt w:val="bullet"/>
      <w:lvlText w:val="•"/>
      <w:lvlJc w:val="left"/>
      <w:pPr>
        <w:ind w:left="4612" w:hanging="360"/>
      </w:pPr>
      <w:rPr>
        <w:rFonts w:hint="default"/>
        <w:lang w:val="es-ES" w:eastAsia="en-US" w:bidi="ar-SA"/>
      </w:rPr>
    </w:lvl>
    <w:lvl w:ilvl="5" w:tplc="68EA6268">
      <w:numFmt w:val="bullet"/>
      <w:lvlText w:val="•"/>
      <w:lvlJc w:val="left"/>
      <w:pPr>
        <w:ind w:left="5630" w:hanging="360"/>
      </w:pPr>
      <w:rPr>
        <w:rFonts w:hint="default"/>
        <w:lang w:val="es-ES" w:eastAsia="en-US" w:bidi="ar-SA"/>
      </w:rPr>
    </w:lvl>
    <w:lvl w:ilvl="6" w:tplc="87E4C4F8">
      <w:numFmt w:val="bullet"/>
      <w:lvlText w:val="•"/>
      <w:lvlJc w:val="left"/>
      <w:pPr>
        <w:ind w:left="6648" w:hanging="360"/>
      </w:pPr>
      <w:rPr>
        <w:rFonts w:hint="default"/>
        <w:lang w:val="es-ES" w:eastAsia="en-US" w:bidi="ar-SA"/>
      </w:rPr>
    </w:lvl>
    <w:lvl w:ilvl="7" w:tplc="FBEC4800">
      <w:numFmt w:val="bullet"/>
      <w:lvlText w:val="•"/>
      <w:lvlJc w:val="left"/>
      <w:pPr>
        <w:ind w:left="7666" w:hanging="360"/>
      </w:pPr>
      <w:rPr>
        <w:rFonts w:hint="default"/>
        <w:lang w:val="es-ES" w:eastAsia="en-US" w:bidi="ar-SA"/>
      </w:rPr>
    </w:lvl>
    <w:lvl w:ilvl="8" w:tplc="77381552">
      <w:numFmt w:val="bullet"/>
      <w:lvlText w:val="•"/>
      <w:lvlJc w:val="left"/>
      <w:pPr>
        <w:ind w:left="8684" w:hanging="360"/>
      </w:pPr>
      <w:rPr>
        <w:rFonts w:hint="default"/>
        <w:lang w:val="es-ES" w:eastAsia="en-US" w:bidi="ar-SA"/>
      </w:rPr>
    </w:lvl>
  </w:abstractNum>
  <w:abstractNum w:abstractNumId="4" w15:restartNumberingAfterBreak="0">
    <w:nsid w:val="25E61ACE"/>
    <w:multiLevelType w:val="hybridMultilevel"/>
    <w:tmpl w:val="ED6AA9A6"/>
    <w:lvl w:ilvl="0" w:tplc="D40A32A2">
      <w:start w:val="1"/>
      <w:numFmt w:val="upperLetter"/>
      <w:lvlText w:val="%1."/>
      <w:lvlJc w:val="left"/>
      <w:pPr>
        <w:ind w:left="294" w:hanging="294"/>
      </w:pPr>
      <w:rPr>
        <w:rFonts w:hint="default"/>
        <w:b/>
        <w:bCs/>
        <w:spacing w:val="-1"/>
        <w:w w:val="99"/>
        <w:lang w:val="es-ES" w:eastAsia="en-US" w:bidi="ar-SA"/>
      </w:rPr>
    </w:lvl>
    <w:lvl w:ilvl="1" w:tplc="CB7C07D8">
      <w:numFmt w:val="bullet"/>
      <w:lvlText w:val="•"/>
      <w:lvlJc w:val="left"/>
      <w:pPr>
        <w:ind w:left="1234" w:hanging="294"/>
      </w:pPr>
      <w:rPr>
        <w:rFonts w:hint="default"/>
        <w:lang w:val="es-ES" w:eastAsia="en-US" w:bidi="ar-SA"/>
      </w:rPr>
    </w:lvl>
    <w:lvl w:ilvl="2" w:tplc="5B7E7B5A">
      <w:numFmt w:val="bullet"/>
      <w:lvlText w:val="•"/>
      <w:lvlJc w:val="left"/>
      <w:pPr>
        <w:ind w:left="2288" w:hanging="294"/>
      </w:pPr>
      <w:rPr>
        <w:rFonts w:hint="default"/>
        <w:lang w:val="es-ES" w:eastAsia="en-US" w:bidi="ar-SA"/>
      </w:rPr>
    </w:lvl>
    <w:lvl w:ilvl="3" w:tplc="A1583910">
      <w:numFmt w:val="bullet"/>
      <w:lvlText w:val="•"/>
      <w:lvlJc w:val="left"/>
      <w:pPr>
        <w:ind w:left="3342" w:hanging="294"/>
      </w:pPr>
      <w:rPr>
        <w:rFonts w:hint="default"/>
        <w:lang w:val="es-ES" w:eastAsia="en-US" w:bidi="ar-SA"/>
      </w:rPr>
    </w:lvl>
    <w:lvl w:ilvl="4" w:tplc="854419FA">
      <w:numFmt w:val="bullet"/>
      <w:lvlText w:val="•"/>
      <w:lvlJc w:val="left"/>
      <w:pPr>
        <w:ind w:left="4396" w:hanging="294"/>
      </w:pPr>
      <w:rPr>
        <w:rFonts w:hint="default"/>
        <w:lang w:val="es-ES" w:eastAsia="en-US" w:bidi="ar-SA"/>
      </w:rPr>
    </w:lvl>
    <w:lvl w:ilvl="5" w:tplc="E906346E">
      <w:numFmt w:val="bullet"/>
      <w:lvlText w:val="•"/>
      <w:lvlJc w:val="left"/>
      <w:pPr>
        <w:ind w:left="5450" w:hanging="294"/>
      </w:pPr>
      <w:rPr>
        <w:rFonts w:hint="default"/>
        <w:lang w:val="es-ES" w:eastAsia="en-US" w:bidi="ar-SA"/>
      </w:rPr>
    </w:lvl>
    <w:lvl w:ilvl="6" w:tplc="EF80AD0A">
      <w:numFmt w:val="bullet"/>
      <w:lvlText w:val="•"/>
      <w:lvlJc w:val="left"/>
      <w:pPr>
        <w:ind w:left="6504" w:hanging="294"/>
      </w:pPr>
      <w:rPr>
        <w:rFonts w:hint="default"/>
        <w:lang w:val="es-ES" w:eastAsia="en-US" w:bidi="ar-SA"/>
      </w:rPr>
    </w:lvl>
    <w:lvl w:ilvl="7" w:tplc="F0AA4940">
      <w:numFmt w:val="bullet"/>
      <w:lvlText w:val="•"/>
      <w:lvlJc w:val="left"/>
      <w:pPr>
        <w:ind w:left="7558" w:hanging="294"/>
      </w:pPr>
      <w:rPr>
        <w:rFonts w:hint="default"/>
        <w:lang w:val="es-ES" w:eastAsia="en-US" w:bidi="ar-SA"/>
      </w:rPr>
    </w:lvl>
    <w:lvl w:ilvl="8" w:tplc="96AE15E8">
      <w:numFmt w:val="bullet"/>
      <w:lvlText w:val="•"/>
      <w:lvlJc w:val="left"/>
      <w:pPr>
        <w:ind w:left="8612" w:hanging="294"/>
      </w:pPr>
      <w:rPr>
        <w:rFonts w:hint="default"/>
        <w:lang w:val="es-ES" w:eastAsia="en-US" w:bidi="ar-SA"/>
      </w:rPr>
    </w:lvl>
  </w:abstractNum>
  <w:abstractNum w:abstractNumId="5" w15:restartNumberingAfterBreak="0">
    <w:nsid w:val="2B2866A1"/>
    <w:multiLevelType w:val="hybridMultilevel"/>
    <w:tmpl w:val="D67AB46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352D09"/>
    <w:multiLevelType w:val="hybridMultilevel"/>
    <w:tmpl w:val="37CA97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F77622"/>
    <w:multiLevelType w:val="hybridMultilevel"/>
    <w:tmpl w:val="846CBC3C"/>
    <w:lvl w:ilvl="0" w:tplc="DC1EFA42">
      <w:start w:val="1"/>
      <w:numFmt w:val="upperLetter"/>
      <w:lvlText w:val="%1."/>
      <w:lvlJc w:val="left"/>
      <w:pPr>
        <w:ind w:left="541" w:hanging="364"/>
      </w:pPr>
      <w:rPr>
        <w:rFonts w:hint="default"/>
        <w:b/>
        <w:bCs/>
        <w:spacing w:val="-1"/>
        <w:w w:val="99"/>
        <w:lang w:val="es-ES" w:eastAsia="en-US" w:bidi="ar-SA"/>
      </w:rPr>
    </w:lvl>
    <w:lvl w:ilvl="1" w:tplc="6560A146">
      <w:numFmt w:val="bullet"/>
      <w:lvlText w:val="•"/>
      <w:lvlJc w:val="left"/>
      <w:pPr>
        <w:ind w:left="1258" w:hanging="360"/>
      </w:pPr>
      <w:rPr>
        <w:rFonts w:ascii="Arial" w:eastAsia="Arial" w:hAnsi="Arial" w:cs="Arial" w:hint="default"/>
        <w:w w:val="117"/>
        <w:sz w:val="20"/>
        <w:szCs w:val="20"/>
        <w:lang w:val="es-ES" w:eastAsia="en-US" w:bidi="ar-SA"/>
      </w:rPr>
    </w:lvl>
    <w:lvl w:ilvl="2" w:tplc="849CE6CE">
      <w:numFmt w:val="bullet"/>
      <w:lvlText w:val="•"/>
      <w:lvlJc w:val="left"/>
      <w:pPr>
        <w:ind w:left="2311" w:hanging="360"/>
      </w:pPr>
      <w:rPr>
        <w:rFonts w:hint="default"/>
        <w:lang w:val="es-ES" w:eastAsia="en-US" w:bidi="ar-SA"/>
      </w:rPr>
    </w:lvl>
    <w:lvl w:ilvl="3" w:tplc="29A4F07A">
      <w:numFmt w:val="bullet"/>
      <w:lvlText w:val="•"/>
      <w:lvlJc w:val="left"/>
      <w:pPr>
        <w:ind w:left="3362" w:hanging="360"/>
      </w:pPr>
      <w:rPr>
        <w:rFonts w:hint="default"/>
        <w:lang w:val="es-ES" w:eastAsia="en-US" w:bidi="ar-SA"/>
      </w:rPr>
    </w:lvl>
    <w:lvl w:ilvl="4" w:tplc="2CC6FF9E">
      <w:numFmt w:val="bullet"/>
      <w:lvlText w:val="•"/>
      <w:lvlJc w:val="left"/>
      <w:pPr>
        <w:ind w:left="4413" w:hanging="360"/>
      </w:pPr>
      <w:rPr>
        <w:rFonts w:hint="default"/>
        <w:lang w:val="es-ES" w:eastAsia="en-US" w:bidi="ar-SA"/>
      </w:rPr>
    </w:lvl>
    <w:lvl w:ilvl="5" w:tplc="1CE85A34">
      <w:numFmt w:val="bullet"/>
      <w:lvlText w:val="•"/>
      <w:lvlJc w:val="left"/>
      <w:pPr>
        <w:ind w:left="5464" w:hanging="360"/>
      </w:pPr>
      <w:rPr>
        <w:rFonts w:hint="default"/>
        <w:lang w:val="es-ES" w:eastAsia="en-US" w:bidi="ar-SA"/>
      </w:rPr>
    </w:lvl>
    <w:lvl w:ilvl="6" w:tplc="E98431B2">
      <w:numFmt w:val="bullet"/>
      <w:lvlText w:val="•"/>
      <w:lvlJc w:val="left"/>
      <w:pPr>
        <w:ind w:left="6515" w:hanging="360"/>
      </w:pPr>
      <w:rPr>
        <w:rFonts w:hint="default"/>
        <w:lang w:val="es-ES" w:eastAsia="en-US" w:bidi="ar-SA"/>
      </w:rPr>
    </w:lvl>
    <w:lvl w:ilvl="7" w:tplc="C75E12BC">
      <w:numFmt w:val="bullet"/>
      <w:lvlText w:val="•"/>
      <w:lvlJc w:val="left"/>
      <w:pPr>
        <w:ind w:left="7566" w:hanging="360"/>
      </w:pPr>
      <w:rPr>
        <w:rFonts w:hint="default"/>
        <w:lang w:val="es-ES" w:eastAsia="en-US" w:bidi="ar-SA"/>
      </w:rPr>
    </w:lvl>
    <w:lvl w:ilvl="8" w:tplc="2DD83532">
      <w:numFmt w:val="bullet"/>
      <w:lvlText w:val="•"/>
      <w:lvlJc w:val="left"/>
      <w:pPr>
        <w:ind w:left="8617" w:hanging="360"/>
      </w:pPr>
      <w:rPr>
        <w:rFonts w:hint="default"/>
        <w:lang w:val="es-ES" w:eastAsia="en-US" w:bidi="ar-SA"/>
      </w:rPr>
    </w:lvl>
  </w:abstractNum>
  <w:num w:numId="1" w16cid:durableId="80102299">
    <w:abstractNumId w:val="7"/>
  </w:num>
  <w:num w:numId="2" w16cid:durableId="1693610995">
    <w:abstractNumId w:val="4"/>
  </w:num>
  <w:num w:numId="3" w16cid:durableId="555554060">
    <w:abstractNumId w:val="2"/>
  </w:num>
  <w:num w:numId="4" w16cid:durableId="1940287571">
    <w:abstractNumId w:val="3"/>
  </w:num>
  <w:num w:numId="5" w16cid:durableId="1977908002">
    <w:abstractNumId w:val="5"/>
  </w:num>
  <w:num w:numId="6" w16cid:durableId="1385904609">
    <w:abstractNumId w:val="1"/>
  </w:num>
  <w:num w:numId="7" w16cid:durableId="1769890572">
    <w:abstractNumId w:val="0"/>
  </w:num>
  <w:num w:numId="8" w16cid:durableId="1334575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6D"/>
    <w:rsid w:val="000065CC"/>
    <w:rsid w:val="000B4EBF"/>
    <w:rsid w:val="000E3DA3"/>
    <w:rsid w:val="000F171F"/>
    <w:rsid w:val="001325EE"/>
    <w:rsid w:val="00132FED"/>
    <w:rsid w:val="001352FB"/>
    <w:rsid w:val="001813D1"/>
    <w:rsid w:val="00193A46"/>
    <w:rsid w:val="001A17C8"/>
    <w:rsid w:val="001C234D"/>
    <w:rsid w:val="001C3355"/>
    <w:rsid w:val="002733BD"/>
    <w:rsid w:val="00276EFB"/>
    <w:rsid w:val="00284756"/>
    <w:rsid w:val="002926AB"/>
    <w:rsid w:val="002A718F"/>
    <w:rsid w:val="002B3141"/>
    <w:rsid w:val="002D4441"/>
    <w:rsid w:val="002E4607"/>
    <w:rsid w:val="00300461"/>
    <w:rsid w:val="00326EA5"/>
    <w:rsid w:val="00352F01"/>
    <w:rsid w:val="00396609"/>
    <w:rsid w:val="003B5AFD"/>
    <w:rsid w:val="00402D60"/>
    <w:rsid w:val="005202F3"/>
    <w:rsid w:val="0054011C"/>
    <w:rsid w:val="005541B3"/>
    <w:rsid w:val="005915F4"/>
    <w:rsid w:val="005E6021"/>
    <w:rsid w:val="00611036"/>
    <w:rsid w:val="0068438C"/>
    <w:rsid w:val="006C3727"/>
    <w:rsid w:val="007200DB"/>
    <w:rsid w:val="00737848"/>
    <w:rsid w:val="0077496D"/>
    <w:rsid w:val="00782E1C"/>
    <w:rsid w:val="00795E74"/>
    <w:rsid w:val="007A0328"/>
    <w:rsid w:val="007C05D7"/>
    <w:rsid w:val="00802201"/>
    <w:rsid w:val="00814ABC"/>
    <w:rsid w:val="008C7A1E"/>
    <w:rsid w:val="009335C9"/>
    <w:rsid w:val="009A11FA"/>
    <w:rsid w:val="009C4852"/>
    <w:rsid w:val="00A5372E"/>
    <w:rsid w:val="00A963EB"/>
    <w:rsid w:val="00B33B2D"/>
    <w:rsid w:val="00BA1A5D"/>
    <w:rsid w:val="00BC1F90"/>
    <w:rsid w:val="00BC3C0D"/>
    <w:rsid w:val="00BE0DF3"/>
    <w:rsid w:val="00CA487F"/>
    <w:rsid w:val="00CE717A"/>
    <w:rsid w:val="00D14DFA"/>
    <w:rsid w:val="00D62785"/>
    <w:rsid w:val="00DB24D1"/>
    <w:rsid w:val="00DC3616"/>
    <w:rsid w:val="00E11BB7"/>
    <w:rsid w:val="00E30974"/>
    <w:rsid w:val="00E50DF4"/>
    <w:rsid w:val="00EF71CC"/>
    <w:rsid w:val="00F7622B"/>
    <w:rsid w:val="00F91CAC"/>
    <w:rsid w:val="00FC17C5"/>
    <w:rsid w:val="31B7306D"/>
    <w:rsid w:val="67A4E4F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8EB77"/>
  <w15:chartTrackingRefBased/>
  <w15:docId w15:val="{B303C5E4-D01A-47B7-A83B-7E872067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96D"/>
    <w:pPr>
      <w:spacing w:line="256" w:lineRule="auto"/>
    </w:pPr>
    <w:rPr>
      <w:rFonts w:eastAsiaTheme="minorEastAsia"/>
      <w:lang w:eastAsia="ja-JP"/>
    </w:rPr>
  </w:style>
  <w:style w:type="paragraph" w:styleId="Ttulo2">
    <w:name w:val="heading 2"/>
    <w:basedOn w:val="Normal"/>
    <w:link w:val="Ttulo2Car"/>
    <w:uiPriority w:val="9"/>
    <w:unhideWhenUsed/>
    <w:qFormat/>
    <w:rsid w:val="005541B3"/>
    <w:pPr>
      <w:widowControl w:val="0"/>
      <w:autoSpaceDE w:val="0"/>
      <w:autoSpaceDN w:val="0"/>
      <w:spacing w:after="0" w:line="248" w:lineRule="exact"/>
      <w:ind w:left="177"/>
      <w:outlineLvl w:val="1"/>
    </w:pPr>
    <w:rPr>
      <w:rFonts w:ascii="Gill Sans MT" w:eastAsia="Gill Sans MT" w:hAnsi="Gill Sans MT" w:cs="Gill Sans MT"/>
      <w:b/>
      <w:bCs/>
      <w:kern w:val="0"/>
      <w:lang w:val="es-ES" w:eastAsia="en-US"/>
      <w14:ligatures w14:val="none"/>
    </w:rPr>
  </w:style>
  <w:style w:type="paragraph" w:styleId="Ttulo3">
    <w:name w:val="heading 3"/>
    <w:basedOn w:val="Normal"/>
    <w:link w:val="Ttulo3Car"/>
    <w:uiPriority w:val="9"/>
    <w:unhideWhenUsed/>
    <w:qFormat/>
    <w:rsid w:val="005541B3"/>
    <w:pPr>
      <w:widowControl w:val="0"/>
      <w:autoSpaceDE w:val="0"/>
      <w:autoSpaceDN w:val="0"/>
      <w:spacing w:after="0" w:line="240" w:lineRule="auto"/>
      <w:ind w:left="177"/>
      <w:outlineLvl w:val="2"/>
    </w:pPr>
    <w:rPr>
      <w:rFonts w:ascii="Gill Sans MT" w:eastAsia="Gill Sans MT" w:hAnsi="Gill Sans MT" w:cs="Gill Sans MT"/>
      <w:b/>
      <w:bCs/>
      <w:kern w:val="0"/>
      <w:sz w:val="20"/>
      <w:szCs w:val="20"/>
      <w:lang w:val="es-ES" w:eastAsia="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7622B"/>
    <w:pPr>
      <w:ind w:left="720"/>
      <w:contextualSpacing/>
    </w:pPr>
  </w:style>
  <w:style w:type="table" w:styleId="Tablaconcuadrcula">
    <w:name w:val="Table Grid"/>
    <w:basedOn w:val="Tablanormal"/>
    <w:uiPriority w:val="39"/>
    <w:rsid w:val="00795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541B3"/>
    <w:rPr>
      <w:rFonts w:ascii="Gill Sans MT" w:eastAsia="Gill Sans MT" w:hAnsi="Gill Sans MT" w:cs="Gill Sans MT"/>
      <w:b/>
      <w:bCs/>
      <w:kern w:val="0"/>
      <w:lang w:val="es-ES"/>
      <w14:ligatures w14:val="none"/>
    </w:rPr>
  </w:style>
  <w:style w:type="character" w:customStyle="1" w:styleId="Ttulo3Car">
    <w:name w:val="Título 3 Car"/>
    <w:basedOn w:val="Fuentedeprrafopredeter"/>
    <w:link w:val="Ttulo3"/>
    <w:uiPriority w:val="9"/>
    <w:rsid w:val="005541B3"/>
    <w:rPr>
      <w:rFonts w:ascii="Gill Sans MT" w:eastAsia="Gill Sans MT" w:hAnsi="Gill Sans MT" w:cs="Gill Sans MT"/>
      <w:b/>
      <w:bCs/>
      <w:kern w:val="0"/>
      <w:sz w:val="20"/>
      <w:szCs w:val="20"/>
      <w:lang w:val="es-ES"/>
      <w14:ligatures w14:val="none"/>
    </w:rPr>
  </w:style>
  <w:style w:type="paragraph" w:styleId="Textoindependiente">
    <w:name w:val="Body Text"/>
    <w:basedOn w:val="Normal"/>
    <w:link w:val="TextoindependienteCar"/>
    <w:uiPriority w:val="1"/>
    <w:qFormat/>
    <w:rsid w:val="005541B3"/>
    <w:pPr>
      <w:widowControl w:val="0"/>
      <w:autoSpaceDE w:val="0"/>
      <w:autoSpaceDN w:val="0"/>
      <w:spacing w:after="0" w:line="240" w:lineRule="auto"/>
    </w:pPr>
    <w:rPr>
      <w:rFonts w:ascii="Verdana" w:eastAsia="Verdana" w:hAnsi="Verdana" w:cs="Verdana"/>
      <w:kern w:val="0"/>
      <w:sz w:val="20"/>
      <w:szCs w:val="20"/>
      <w:lang w:val="es-ES" w:eastAsia="en-US"/>
      <w14:ligatures w14:val="none"/>
    </w:rPr>
  </w:style>
  <w:style w:type="character" w:customStyle="1" w:styleId="TextoindependienteCar">
    <w:name w:val="Texto independiente Car"/>
    <w:basedOn w:val="Fuentedeprrafopredeter"/>
    <w:link w:val="Textoindependiente"/>
    <w:uiPriority w:val="1"/>
    <w:rsid w:val="005541B3"/>
    <w:rPr>
      <w:rFonts w:ascii="Verdana" w:eastAsia="Verdana" w:hAnsi="Verdana" w:cs="Verdana"/>
      <w:kern w:val="0"/>
      <w:sz w:val="20"/>
      <w:szCs w:val="20"/>
      <w:lang w:val="es-ES"/>
      <w14:ligatures w14:val="none"/>
    </w:rPr>
  </w:style>
  <w:style w:type="character" w:styleId="Hipervnculo">
    <w:name w:val="Hyperlink"/>
    <w:basedOn w:val="Fuentedeprrafopredeter"/>
    <w:uiPriority w:val="99"/>
    <w:unhideWhenUsed/>
    <w:rsid w:val="005915F4"/>
    <w:rPr>
      <w:color w:val="0563C1" w:themeColor="hyperlink"/>
      <w:u w:val="single"/>
    </w:rPr>
  </w:style>
  <w:style w:type="character" w:styleId="Mencinsinresolver">
    <w:name w:val="Unresolved Mention"/>
    <w:basedOn w:val="Fuentedeprrafopredeter"/>
    <w:uiPriority w:val="99"/>
    <w:semiHidden/>
    <w:unhideWhenUsed/>
    <w:rsid w:val="00591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6677">
      <w:bodyDiv w:val="1"/>
      <w:marLeft w:val="0"/>
      <w:marRight w:val="0"/>
      <w:marTop w:val="0"/>
      <w:marBottom w:val="0"/>
      <w:divBdr>
        <w:top w:val="none" w:sz="0" w:space="0" w:color="auto"/>
        <w:left w:val="none" w:sz="0" w:space="0" w:color="auto"/>
        <w:bottom w:val="none" w:sz="0" w:space="0" w:color="auto"/>
        <w:right w:val="none" w:sz="0" w:space="0" w:color="auto"/>
      </w:divBdr>
    </w:div>
    <w:div w:id="20476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ampusvirtual.escuelaing.edu.co/moodle/mod/wiki/create.php?wid=228&amp;group&amp;uid=0&amp;title=Proyecto" TargetMode="External"/><Relationship Id="rId3" Type="http://schemas.openxmlformats.org/officeDocument/2006/relationships/settings" Target="settings.xml"/><Relationship Id="rId7" Type="http://schemas.openxmlformats.org/officeDocument/2006/relationships/hyperlink" Target="http://www.oracle.com/technetwork/database/database-technologies/express-edition/downloads/index.html" TargetMode="External"/><Relationship Id="rId12" Type="http://schemas.openxmlformats.org/officeDocument/2006/relationships/image" Target="media/image6.png"/><Relationship Id="rId17" Type="http://schemas.openxmlformats.org/officeDocument/2006/relationships/hyperlink" Target="https://campusvirtual.escuelaing.edu.co/moodle/mod/wiki/create.php?wid=228&amp;group&amp;uid=0&amp;title=Proyecto" TargetMode="External"/><Relationship Id="rId2" Type="http://schemas.openxmlformats.org/officeDocument/2006/relationships/styles" Target="styles.xml"/><Relationship Id="rId16" Type="http://schemas.openxmlformats.org/officeDocument/2006/relationships/hyperlink" Target="https://campusvirtual.escuelaing.edu.co/moodle/mod/wiki/create.php?wid=228&amp;group&amp;uid=0&amp;title=Proyect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en/database/oracle/sql-developer/19.2/"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sqlzoo.net/wiki/Neep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qlzoo.net/wiki/Neep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1340</Words>
  <Characters>7370</Characters>
  <Application>Microsoft Office Word</Application>
  <DocSecurity>0</DocSecurity>
  <Lines>61</Lines>
  <Paragraphs>17</Paragraphs>
  <ScaleCrop>false</ScaleCrop>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ALEXANDER CARDENAS BELTRAN</dc:creator>
  <cp:keywords/>
  <dc:description/>
  <cp:lastModifiedBy>DIEGO ALEXANDER CARDENAS BELTRAN</cp:lastModifiedBy>
  <cp:revision>3</cp:revision>
  <dcterms:created xsi:type="dcterms:W3CDTF">2023-09-29T02:36:00Z</dcterms:created>
  <dcterms:modified xsi:type="dcterms:W3CDTF">2023-09-29T02:38:00Z</dcterms:modified>
</cp:coreProperties>
</file>