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7449" w14:textId="55D59347" w:rsidR="000723E6" w:rsidRPr="00711193" w:rsidRDefault="000723E6" w:rsidP="000723E6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Laboratorio</w:t>
      </w: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 0</w:t>
      </w:r>
      <w:r>
        <w:rPr>
          <w:rFonts w:ascii="Leelawadee" w:hAnsi="Leelawadee" w:cs="Leelawadee"/>
          <w:b/>
          <w:bCs/>
          <w:sz w:val="24"/>
          <w:szCs w:val="24"/>
          <w:lang w:val="es-ES"/>
        </w:rPr>
        <w:t>1</w:t>
      </w:r>
    </w:p>
    <w:p w14:paraId="3DD9B604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64288958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0229D029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19236A8C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7EBB326F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6E8AB84B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5ACD0BB5" w14:textId="77777777" w:rsidR="000723E6" w:rsidRPr="00711193" w:rsidRDefault="000723E6" w:rsidP="000723E6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>Integrantes:</w:t>
      </w:r>
    </w:p>
    <w:p w14:paraId="0746FF57" w14:textId="361DAB47" w:rsidR="000723E6" w:rsidRPr="00711193" w:rsidRDefault="000723E6" w:rsidP="000723E6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Sebastián Cardona Parra</w:t>
      </w:r>
    </w:p>
    <w:p w14:paraId="49BE6540" w14:textId="77777777" w:rsidR="000723E6" w:rsidRPr="00711193" w:rsidRDefault="000723E6" w:rsidP="000723E6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>Diego Alexander Cardenas Beltrán</w:t>
      </w:r>
    </w:p>
    <w:p w14:paraId="283F2E61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1AE308D2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12D62201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3BE33F4E" w14:textId="77777777" w:rsidR="000723E6" w:rsidRPr="00711193" w:rsidRDefault="000723E6" w:rsidP="000723E6">
      <w:pPr>
        <w:spacing w:before="240" w:after="240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18005CFE" w14:textId="77777777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bCs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</w:p>
    <w:p w14:paraId="60FC44F4" w14:textId="46B74C52" w:rsidR="000723E6" w:rsidRPr="00711193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Universidad Escuela Colombiana de Ingeniería Julio Garavito</w:t>
      </w:r>
      <w:r w:rsidRPr="00711193">
        <w:rPr>
          <w:rFonts w:ascii="Leelawadee" w:hAnsi="Leelawadee" w:cs="Leelawadee" w:hint="cs"/>
          <w:sz w:val="24"/>
          <w:szCs w:val="24"/>
        </w:rPr>
        <w:br/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Programación Orientada a Objetos</w:t>
      </w:r>
      <w:r w:rsidRPr="00711193">
        <w:rPr>
          <w:rFonts w:ascii="Leelawadee" w:hAnsi="Leelawadee" w:cs="Leelawadee" w:hint="cs"/>
          <w:sz w:val="24"/>
          <w:szCs w:val="24"/>
        </w:rPr>
        <w:br/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  <w:r w:rsidRPr="00711193">
        <w:rPr>
          <w:rFonts w:ascii="Leelawadee" w:eastAsia="Times New Roman" w:hAnsi="Leelawadee" w:cs="Leelawadee"/>
          <w:b/>
          <w:bCs/>
          <w:sz w:val="24"/>
          <w:szCs w:val="24"/>
        </w:rPr>
        <w:t>María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Irma Rozo</w:t>
      </w:r>
      <w:r w:rsidRPr="00711193">
        <w:rPr>
          <w:rFonts w:ascii="Leelawadee" w:hAnsi="Leelawadee" w:cs="Leelawadee" w:hint="cs"/>
          <w:sz w:val="24"/>
          <w:szCs w:val="24"/>
        </w:rPr>
        <w:br/>
      </w:r>
      <w:r w:rsidRPr="00711193">
        <w:rPr>
          <w:rFonts w:ascii="Leelawadee" w:hAnsi="Leelawadee" w:cs="Leelawadee" w:hint="cs"/>
          <w:sz w:val="24"/>
          <w:szCs w:val="24"/>
        </w:rPr>
        <w:br/>
      </w:r>
    </w:p>
    <w:p w14:paraId="48EE25D3" w14:textId="77777777" w:rsidR="000723E6" w:rsidRPr="00711193" w:rsidRDefault="000723E6" w:rsidP="000723E6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732DD9AE" w14:textId="77777777" w:rsidR="000723E6" w:rsidRDefault="000723E6" w:rsidP="000723E6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4104D3BC" w14:textId="77777777" w:rsidR="000723E6" w:rsidRPr="00BD2A32" w:rsidRDefault="000723E6" w:rsidP="000723E6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713B9FF2" w14:textId="77777777" w:rsidR="000723E6" w:rsidRPr="00711193" w:rsidRDefault="000723E6" w:rsidP="000723E6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17740027" w14:textId="2E4CCF77" w:rsidR="000723E6" w:rsidRPr="001849CA" w:rsidRDefault="000723E6" w:rsidP="000723E6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hAnsi="Leelawadee" w:cs="Leelawadee" w:hint="cs"/>
          <w:sz w:val="24"/>
          <w:szCs w:val="24"/>
        </w:rPr>
        <w:br/>
      </w: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01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02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/202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4</w:t>
      </w:r>
    </w:p>
    <w:p w14:paraId="2C5D16DE" w14:textId="48AC2C84" w:rsidR="00F91CAC" w:rsidRDefault="000723E6">
      <w:r w:rsidRPr="000723E6">
        <w:rPr>
          <w:noProof/>
        </w:rPr>
        <w:lastRenderedPageBreak/>
        <w:drawing>
          <wp:inline distT="0" distB="0" distL="0" distR="0" wp14:anchorId="1034922E" wp14:editId="2A43683C">
            <wp:extent cx="5612130" cy="292735"/>
            <wp:effectExtent l="0" t="0" r="7620" b="0"/>
            <wp:docPr id="529797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7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921" w14:textId="1587B0D1" w:rsidR="000723E6" w:rsidRDefault="000723E6">
      <w:r w:rsidRPr="000723E6">
        <w:rPr>
          <w:noProof/>
        </w:rPr>
        <w:drawing>
          <wp:inline distT="0" distB="0" distL="0" distR="0" wp14:anchorId="119707FD" wp14:editId="2D7FBC4D">
            <wp:extent cx="5612130" cy="325755"/>
            <wp:effectExtent l="0" t="0" r="7620" b="0"/>
            <wp:docPr id="974173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D59C" w14:textId="0BDBC645" w:rsidR="000723E6" w:rsidRDefault="000723E6">
      <w:r w:rsidRPr="000723E6">
        <w:rPr>
          <w:noProof/>
        </w:rPr>
        <w:drawing>
          <wp:inline distT="0" distB="0" distL="0" distR="0" wp14:anchorId="0951EFEE" wp14:editId="1BDF65BF">
            <wp:extent cx="5612130" cy="4203700"/>
            <wp:effectExtent l="0" t="0" r="7620" b="6350"/>
            <wp:docPr id="6413165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656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EC0F" w14:textId="21A6F8C3" w:rsidR="000723E6" w:rsidRDefault="000723E6">
      <w:r w:rsidRPr="000723E6">
        <w:rPr>
          <w:noProof/>
        </w:rPr>
        <w:drawing>
          <wp:inline distT="0" distB="0" distL="0" distR="0" wp14:anchorId="1DA20B5C" wp14:editId="3B086063">
            <wp:extent cx="5612130" cy="477520"/>
            <wp:effectExtent l="0" t="0" r="7620" b="0"/>
            <wp:docPr id="423693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9B2D" w14:textId="7C0EA22B" w:rsidR="000723E6" w:rsidRDefault="000723E6" w:rsidP="000723E6">
      <w:pPr>
        <w:pStyle w:val="Prrafodelista"/>
        <w:numPr>
          <w:ilvl w:val="0"/>
          <w:numId w:val="1"/>
        </w:numPr>
      </w:pPr>
      <w:r>
        <w:t xml:space="preserve">Ofrece 4 clases,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Rectangle</w:t>
      </w:r>
      <w:proofErr w:type="spellEnd"/>
      <w:r>
        <w:t xml:space="preserve">, </w:t>
      </w:r>
      <w:proofErr w:type="spellStart"/>
      <w:r>
        <w:t>Triangle</w:t>
      </w:r>
      <w:proofErr w:type="spellEnd"/>
    </w:p>
    <w:p w14:paraId="6827E33E" w14:textId="21D891C1" w:rsidR="000723E6" w:rsidRDefault="000723E6" w:rsidP="000723E6">
      <w:pPr>
        <w:pStyle w:val="Prrafodelista"/>
        <w:numPr>
          <w:ilvl w:val="0"/>
          <w:numId w:val="1"/>
        </w:numPr>
      </w:pPr>
      <w:r>
        <w:t xml:space="preserve">Las relaciones que hay es que, cicle, </w:t>
      </w:r>
      <w:proofErr w:type="spellStart"/>
      <w:r>
        <w:t>Rectangle</w:t>
      </w:r>
      <w:proofErr w:type="spellEnd"/>
      <w:r>
        <w:t xml:space="preserve">, </w:t>
      </w:r>
      <w:proofErr w:type="spellStart"/>
      <w:r>
        <w:t>Triangle</w:t>
      </w:r>
      <w:proofErr w:type="spellEnd"/>
      <w:r>
        <w:t xml:space="preserve"> están </w:t>
      </w:r>
      <w:r w:rsidR="00A93B03">
        <w:t>relacionadas</w:t>
      </w:r>
      <w:r>
        <w:t xml:space="preserve"> a </w:t>
      </w:r>
      <w:proofErr w:type="spellStart"/>
      <w:r>
        <w:t>Canvas</w:t>
      </w:r>
      <w:proofErr w:type="spellEnd"/>
      <w:r w:rsidR="00A93B03">
        <w:t xml:space="preserve"> para pintarse y visualizarse</w:t>
      </w:r>
      <w:r>
        <w:t xml:space="preserve"> </w:t>
      </w:r>
    </w:p>
    <w:p w14:paraId="3C8355C8" w14:textId="797C6CE7" w:rsidR="000723E6" w:rsidRDefault="000723E6" w:rsidP="000723E6">
      <w:r w:rsidRPr="000723E6">
        <w:rPr>
          <w:noProof/>
        </w:rPr>
        <w:drawing>
          <wp:inline distT="0" distB="0" distL="0" distR="0" wp14:anchorId="356AC06C" wp14:editId="14324B72">
            <wp:extent cx="5612130" cy="902970"/>
            <wp:effectExtent l="0" t="0" r="7620" b="0"/>
            <wp:docPr id="13293619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619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CB39" w14:textId="02D912E3" w:rsidR="00A93B03" w:rsidRDefault="00A93B03" w:rsidP="00A93B03">
      <w:pPr>
        <w:pStyle w:val="Prrafodelista"/>
        <w:numPr>
          <w:ilvl w:val="0"/>
          <w:numId w:val="2"/>
        </w:numPr>
        <w:rPr>
          <w:lang w:val="en-US"/>
        </w:rPr>
      </w:pPr>
      <w:r w:rsidRPr="00A93B03">
        <w:rPr>
          <w:lang w:val="en-US"/>
        </w:rPr>
        <w:t>Canvas, Circle, Rectangle and T</w:t>
      </w:r>
      <w:r>
        <w:rPr>
          <w:lang w:val="en-US"/>
        </w:rPr>
        <w:t>riangle</w:t>
      </w:r>
    </w:p>
    <w:p w14:paraId="55579FE2" w14:textId="2A3C4093" w:rsidR="00A93B03" w:rsidRDefault="00A93B03" w:rsidP="00A93B03">
      <w:pPr>
        <w:pStyle w:val="Prrafodelista"/>
        <w:numPr>
          <w:ilvl w:val="0"/>
          <w:numId w:val="2"/>
        </w:numPr>
      </w:pPr>
      <w:r w:rsidRPr="00A93B03">
        <w:t>No se mencionan atributos d</w:t>
      </w:r>
      <w:r>
        <w:t xml:space="preserve">e </w:t>
      </w:r>
      <w:proofErr w:type="spellStart"/>
      <w:r>
        <w:t>Rectangle</w:t>
      </w:r>
      <w:proofErr w:type="spellEnd"/>
      <w:r>
        <w:t xml:space="preserve"> públicos</w:t>
      </w:r>
    </w:p>
    <w:p w14:paraId="7B402130" w14:textId="76A66DB9" w:rsidR="00A93B03" w:rsidRDefault="00A93B03" w:rsidP="00A93B03">
      <w:pPr>
        <w:pStyle w:val="Prrafodelista"/>
        <w:numPr>
          <w:ilvl w:val="0"/>
          <w:numId w:val="2"/>
        </w:numPr>
      </w:pPr>
      <w:r>
        <w:t>Ofrece 14 Métodos y 1 constructor</w:t>
      </w:r>
    </w:p>
    <w:p w14:paraId="5C4C1171" w14:textId="74F182F5" w:rsidR="00A93B03" w:rsidRDefault="00A93B03" w:rsidP="00A93B03">
      <w:pPr>
        <w:pStyle w:val="Prrafodelista"/>
        <w:numPr>
          <w:ilvl w:val="0"/>
          <w:numId w:val="2"/>
        </w:numPr>
      </w:pPr>
      <w:proofErr w:type="spellStart"/>
      <w:r>
        <w:t>changeSize</w:t>
      </w:r>
      <w:proofErr w:type="spellEnd"/>
    </w:p>
    <w:p w14:paraId="787D204B" w14:textId="7B76588F" w:rsidR="00A93B03" w:rsidRDefault="00A93B03" w:rsidP="00A93B03">
      <w:r w:rsidRPr="00A93B03">
        <w:rPr>
          <w:noProof/>
        </w:rPr>
        <w:lastRenderedPageBreak/>
        <w:drawing>
          <wp:inline distT="0" distB="0" distL="0" distR="0" wp14:anchorId="063064A8" wp14:editId="260CE25D">
            <wp:extent cx="5612130" cy="748665"/>
            <wp:effectExtent l="0" t="0" r="7620" b="0"/>
            <wp:docPr id="142381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8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F1DF" w14:textId="0C76ECBD" w:rsidR="00A93B03" w:rsidRDefault="00A93B03" w:rsidP="00A93B03">
      <w:pPr>
        <w:pStyle w:val="Prrafodelista"/>
        <w:numPr>
          <w:ilvl w:val="0"/>
          <w:numId w:val="3"/>
        </w:numPr>
      </w:pPr>
      <w:r>
        <w:t>Tiene 7 atributos</w:t>
      </w:r>
    </w:p>
    <w:p w14:paraId="47EA4BEA" w14:textId="7FD37B23" w:rsidR="00103DF6" w:rsidRDefault="00103DF6" w:rsidP="00A93B03">
      <w:pPr>
        <w:pStyle w:val="Prrafodelista"/>
        <w:numPr>
          <w:ilvl w:val="0"/>
          <w:numId w:val="3"/>
        </w:numPr>
      </w:pPr>
      <w:r>
        <w:t xml:space="preserve">EDGES,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>, (color)</w:t>
      </w:r>
    </w:p>
    <w:p w14:paraId="6994657A" w14:textId="034201BF" w:rsidR="00103DF6" w:rsidRDefault="00103DF6" w:rsidP="00A93B03">
      <w:pPr>
        <w:pStyle w:val="Prrafodelista"/>
        <w:numPr>
          <w:ilvl w:val="0"/>
          <w:numId w:val="3"/>
        </w:numPr>
      </w:pPr>
      <w:r>
        <w:t xml:space="preserve">15 </w:t>
      </w:r>
      <w:proofErr w:type="spellStart"/>
      <w:r>
        <w:t>metodos</w:t>
      </w:r>
      <w:proofErr w:type="spellEnd"/>
    </w:p>
    <w:p w14:paraId="267625BC" w14:textId="06171E09" w:rsidR="00103DF6" w:rsidRPr="00A93B03" w:rsidRDefault="00103DF6" w:rsidP="00A93B03">
      <w:pPr>
        <w:pStyle w:val="Prrafodelista"/>
        <w:numPr>
          <w:ilvl w:val="0"/>
          <w:numId w:val="3"/>
        </w:numPr>
      </w:pPr>
      <w:r>
        <w:t xml:space="preserve">Los métodos privados son </w:t>
      </w:r>
      <w:proofErr w:type="spellStart"/>
      <w:r>
        <w:t>draw</w:t>
      </w:r>
      <w:proofErr w:type="spellEnd"/>
      <w:r>
        <w:t xml:space="preserve"> and </w:t>
      </w:r>
      <w:proofErr w:type="gramStart"/>
      <w:r>
        <w:t>erase ,</w:t>
      </w:r>
      <w:proofErr w:type="gramEnd"/>
      <w:r>
        <w:t xml:space="preserve"> el cual se usa </w:t>
      </w:r>
      <w:proofErr w:type="spellStart"/>
      <w:r w:rsidRPr="00103DF6">
        <w:rPr>
          <w:i/>
          <w:iCs/>
        </w:rPr>
        <w:t>makeVisisble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makeInvisible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moveHorizontal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moveVertical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slowMoveHorizontal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slowMoveVertical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changeSize</w:t>
      </w:r>
      <w:proofErr w:type="spellEnd"/>
      <w:r w:rsidRPr="00103DF6">
        <w:rPr>
          <w:i/>
          <w:iCs/>
        </w:rPr>
        <w:t xml:space="preserve">, </w:t>
      </w:r>
      <w:proofErr w:type="spellStart"/>
      <w:r w:rsidRPr="00103DF6">
        <w:rPr>
          <w:i/>
          <w:iCs/>
        </w:rPr>
        <w:t>changeColor</w:t>
      </w:r>
      <w:proofErr w:type="spellEnd"/>
      <w:r w:rsidRPr="00103DF6">
        <w:rPr>
          <w:i/>
          <w:iCs/>
        </w:rPr>
        <w:t>.</w:t>
      </w:r>
    </w:p>
    <w:p w14:paraId="48DE4A69" w14:textId="12D97DD5" w:rsidR="001574C0" w:rsidRDefault="001574C0" w:rsidP="000723E6">
      <w:r w:rsidRPr="001574C0">
        <w:rPr>
          <w:noProof/>
        </w:rPr>
        <w:drawing>
          <wp:inline distT="0" distB="0" distL="0" distR="0" wp14:anchorId="1E09805C" wp14:editId="337714E8">
            <wp:extent cx="5612130" cy="294640"/>
            <wp:effectExtent l="0" t="0" r="7620" b="0"/>
            <wp:docPr id="1107000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00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135" w14:textId="04F98C45" w:rsidR="001574C0" w:rsidRDefault="001574C0" w:rsidP="001574C0">
      <w:pPr>
        <w:pStyle w:val="Prrafodelista"/>
        <w:numPr>
          <w:ilvl w:val="0"/>
          <w:numId w:val="4"/>
        </w:numPr>
      </w:pPr>
      <w:r>
        <w:t>No aparecen los atributos y métodos privados.</w:t>
      </w:r>
    </w:p>
    <w:p w14:paraId="775E079F" w14:textId="1C5CC9A6" w:rsidR="001574C0" w:rsidRDefault="001574C0" w:rsidP="001574C0">
      <w:pPr>
        <w:pStyle w:val="Prrafodelista"/>
        <w:numPr>
          <w:ilvl w:val="0"/>
          <w:numId w:val="4"/>
        </w:numPr>
      </w:pPr>
      <w:r>
        <w:t xml:space="preserve">Debido a que estos mismos pertenecen a la clase </w:t>
      </w:r>
      <w:proofErr w:type="spellStart"/>
      <w:r>
        <w:t>Rectangle</w:t>
      </w:r>
      <w:proofErr w:type="spellEnd"/>
      <w:r>
        <w:t>.</w:t>
      </w:r>
    </w:p>
    <w:p w14:paraId="4C31CAC1" w14:textId="726321F4" w:rsidR="001574C0" w:rsidRDefault="001574C0" w:rsidP="001574C0">
      <w:r w:rsidRPr="001574C0">
        <w:rPr>
          <w:noProof/>
        </w:rPr>
        <w:drawing>
          <wp:inline distT="0" distB="0" distL="0" distR="0" wp14:anchorId="601A8932" wp14:editId="146C2B5F">
            <wp:extent cx="5612130" cy="632460"/>
            <wp:effectExtent l="0" t="0" r="7620" b="0"/>
            <wp:docPr id="70531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10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BAB" w14:textId="24DAE453" w:rsidR="001574C0" w:rsidRDefault="001574C0" w:rsidP="001574C0">
      <w:pPr>
        <w:pStyle w:val="Prrafodelista"/>
        <w:numPr>
          <w:ilvl w:val="0"/>
          <w:numId w:val="5"/>
        </w:numPr>
      </w:pPr>
      <w:r>
        <w:t xml:space="preserve">Que cualquier otra clase y/ instancia puede acceder a el y lo puede </w:t>
      </w:r>
      <w:proofErr w:type="gramStart"/>
      <w:r>
        <w:t>modificar  o</w:t>
      </w:r>
      <w:proofErr w:type="gramEnd"/>
      <w:r>
        <w:t xml:space="preserve"> consultar.</w:t>
      </w:r>
    </w:p>
    <w:p w14:paraId="56C0551B" w14:textId="59B553CD" w:rsidR="001574C0" w:rsidRDefault="001574C0" w:rsidP="001574C0">
      <w:pPr>
        <w:pStyle w:val="Prrafodelista"/>
        <w:numPr>
          <w:ilvl w:val="0"/>
          <w:numId w:val="5"/>
        </w:numPr>
      </w:pPr>
      <w:r>
        <w:t>Significa que todos los objetos de esta clase van a tener este mismo valor sin importar el caso, en el caso es única para todas las instancias de dicha clase.</w:t>
      </w:r>
    </w:p>
    <w:p w14:paraId="4A1848DA" w14:textId="027E250A" w:rsidR="001574C0" w:rsidRDefault="001574C0" w:rsidP="001574C0">
      <w:pPr>
        <w:pStyle w:val="Prrafodelista"/>
        <w:numPr>
          <w:ilvl w:val="0"/>
          <w:numId w:val="5"/>
        </w:numPr>
      </w:pPr>
      <w:r>
        <w:t>Que seria una constante en ese casi al asignarle el valor dicho atributo, ya no se puede modificar de ninguna manera, depende de las circunstancias.</w:t>
      </w:r>
    </w:p>
    <w:p w14:paraId="024C663A" w14:textId="5E0B2B46" w:rsidR="001574C0" w:rsidRDefault="001574C0" w:rsidP="001574C0">
      <w:pPr>
        <w:pStyle w:val="Prrafodelista"/>
        <w:numPr>
          <w:ilvl w:val="0"/>
          <w:numId w:val="5"/>
        </w:numPr>
      </w:pPr>
      <w:r>
        <w:t xml:space="preserve">Debería ser byte debido a </w:t>
      </w:r>
      <w:proofErr w:type="gramStart"/>
      <w:r>
        <w:t>que</w:t>
      </w:r>
      <w:proofErr w:type="gramEnd"/>
      <w:r>
        <w:t xml:space="preserve"> ya que no se va a modificar, va a usar menos memoria del equipo.</w:t>
      </w:r>
    </w:p>
    <w:p w14:paraId="13BA89D8" w14:textId="6FEC545D" w:rsidR="001574C0" w:rsidRDefault="00C97CEE" w:rsidP="00C611B4">
      <w:r w:rsidRPr="00C97CEE">
        <w:rPr>
          <w:noProof/>
        </w:rPr>
        <w:drawing>
          <wp:inline distT="0" distB="0" distL="0" distR="0" wp14:anchorId="586D73B0" wp14:editId="79FC032C">
            <wp:extent cx="4353533" cy="2238687"/>
            <wp:effectExtent l="0" t="0" r="9525" b="0"/>
            <wp:docPr id="1762916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6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0C5" w14:textId="16CCE2A6" w:rsidR="00C97CEE" w:rsidRDefault="00C97CEE" w:rsidP="00C611B4">
      <w:r w:rsidRPr="00C97CEE">
        <w:rPr>
          <w:noProof/>
        </w:rPr>
        <w:drawing>
          <wp:inline distT="0" distB="0" distL="0" distR="0" wp14:anchorId="4D1FB93E" wp14:editId="293D5E70">
            <wp:extent cx="5612130" cy="652145"/>
            <wp:effectExtent l="0" t="0" r="7620" b="0"/>
            <wp:docPr id="181028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8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869" w14:textId="79FCB98B" w:rsidR="00C97CEE" w:rsidRDefault="00D16931" w:rsidP="00C97CEE">
      <w:pPr>
        <w:pStyle w:val="Prrafodelista"/>
        <w:numPr>
          <w:ilvl w:val="0"/>
          <w:numId w:val="6"/>
        </w:numPr>
      </w:pPr>
      <w:r>
        <w:lastRenderedPageBreak/>
        <w:t xml:space="preserve">Que el valor numérico entero que puede tener esta entre </w:t>
      </w:r>
      <w:r w:rsidRPr="00D16931">
        <w:t>-2,147,483,648 a 2,147,483,647</w:t>
      </w:r>
      <w:r>
        <w:t>.</w:t>
      </w:r>
    </w:p>
    <w:p w14:paraId="5F7BA34E" w14:textId="6AC0C47A" w:rsidR="00D16931" w:rsidRDefault="00D16931" w:rsidP="00C97CEE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>
        <w:t>maximo</w:t>
      </w:r>
      <w:proofErr w:type="spellEnd"/>
      <w:r>
        <w:t xml:space="preserve"> máximo que podría tocar es </w:t>
      </w:r>
      <w:r w:rsidRPr="00D16931">
        <w:t>-128 a 127</w:t>
      </w:r>
      <w:r>
        <w:t xml:space="preserve">, seria un rectangulo de 127 de </w:t>
      </w:r>
      <w:proofErr w:type="spellStart"/>
      <w:r>
        <w:t>width</w:t>
      </w:r>
      <w:proofErr w:type="spellEnd"/>
      <w:r>
        <w:t>.</w:t>
      </w:r>
    </w:p>
    <w:p w14:paraId="1C2C839D" w14:textId="2986015A" w:rsidR="00D16931" w:rsidRDefault="00D16931" w:rsidP="00C97CEE">
      <w:pPr>
        <w:pStyle w:val="Prrafodelista"/>
        <w:numPr>
          <w:ilvl w:val="0"/>
          <w:numId w:val="6"/>
        </w:numPr>
      </w:pPr>
      <w:r>
        <w:t xml:space="preserve">Si fuera </w:t>
      </w:r>
      <w:proofErr w:type="spellStart"/>
      <w:r>
        <w:t>long</w:t>
      </w:r>
      <w:proofErr w:type="spellEnd"/>
      <w:r>
        <w:t xml:space="preserve"> tendría un tamaño entre </w:t>
      </w:r>
      <w:r w:rsidRPr="00D16931">
        <w:t>-9,223,372,036,854,775,808 a 9,223,372,036,854,775,807</w:t>
      </w:r>
      <w:r>
        <w:t>.</w:t>
      </w:r>
    </w:p>
    <w:p w14:paraId="22C6B353" w14:textId="34388A54" w:rsidR="00D16931" w:rsidRDefault="00D16931" w:rsidP="00C97CEE">
      <w:pPr>
        <w:pStyle w:val="Prrafodelista"/>
        <w:numPr>
          <w:ilvl w:val="0"/>
          <w:numId w:val="6"/>
        </w:numPr>
      </w:pPr>
      <w:r>
        <w:t>Que el numero fuera positivo y si o si entero.</w:t>
      </w:r>
    </w:p>
    <w:p w14:paraId="6A30CD6A" w14:textId="72FE1797" w:rsidR="00D16931" w:rsidRDefault="00841111" w:rsidP="00C97CEE">
      <w:pPr>
        <w:pStyle w:val="Prrafodelista"/>
        <w:numPr>
          <w:ilvl w:val="0"/>
          <w:numId w:val="6"/>
        </w:numPr>
      </w:pPr>
      <w:r w:rsidRPr="00841111">
        <w:rPr>
          <w:noProof/>
        </w:rPr>
        <w:drawing>
          <wp:inline distT="0" distB="0" distL="0" distR="0" wp14:anchorId="18DBE369" wp14:editId="28BBFD90">
            <wp:extent cx="2911928" cy="1736809"/>
            <wp:effectExtent l="0" t="0" r="3175" b="0"/>
            <wp:docPr id="2086277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7762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2735" cy="17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7CC5" w14:textId="77777777" w:rsidR="00841111" w:rsidRDefault="00841111" w:rsidP="00841111"/>
    <w:p w14:paraId="73DD6F89" w14:textId="3E46E65F" w:rsidR="00841111" w:rsidRDefault="00841111" w:rsidP="00841111">
      <w:r w:rsidRPr="00841111">
        <w:rPr>
          <w:noProof/>
        </w:rPr>
        <w:drawing>
          <wp:inline distT="0" distB="0" distL="0" distR="0" wp14:anchorId="4100B210" wp14:editId="5934A6B3">
            <wp:extent cx="5612130" cy="206375"/>
            <wp:effectExtent l="0" t="0" r="7620" b="3175"/>
            <wp:docPr id="3186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BF7C" w14:textId="2BF6B668" w:rsidR="00794EB2" w:rsidRDefault="00841111" w:rsidP="00794EB2">
      <w:pPr>
        <w:pStyle w:val="Prrafodelista"/>
        <w:numPr>
          <w:ilvl w:val="0"/>
          <w:numId w:val="7"/>
        </w:numPr>
      </w:pPr>
      <w:r w:rsidRPr="00841111">
        <w:t>Su propósito es demostrar algunas características de objetos y clases como su estructura.</w:t>
      </w:r>
    </w:p>
    <w:p w14:paraId="1DDB1765" w14:textId="77777777" w:rsidR="00794EB2" w:rsidRDefault="00794EB2" w:rsidP="00794EB2"/>
    <w:p w14:paraId="47F2E5C7" w14:textId="1CDCF5F6" w:rsidR="00794EB2" w:rsidRDefault="00794EB2" w:rsidP="00794EB2">
      <w:r w:rsidRPr="00794EB2">
        <w:drawing>
          <wp:inline distT="0" distB="0" distL="0" distR="0" wp14:anchorId="63D4A2ED" wp14:editId="75CFF80A">
            <wp:extent cx="5612130" cy="233680"/>
            <wp:effectExtent l="0" t="0" r="7620" b="0"/>
            <wp:docPr id="1863883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3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9D6" w14:textId="164F6E33" w:rsidR="00794EB2" w:rsidRDefault="00794EB2" w:rsidP="00794EB2">
      <w:r w:rsidRPr="00794EB2">
        <w:drawing>
          <wp:inline distT="0" distB="0" distL="0" distR="0" wp14:anchorId="00435FEA" wp14:editId="769A5CDF">
            <wp:extent cx="5612130" cy="287020"/>
            <wp:effectExtent l="0" t="0" r="7620" b="0"/>
            <wp:docPr id="396236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6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244" w14:textId="46A80878" w:rsidR="00794EB2" w:rsidRDefault="00794EB2" w:rsidP="00794EB2">
      <w:pPr>
        <w:pStyle w:val="Prrafodelista"/>
        <w:numPr>
          <w:ilvl w:val="0"/>
          <w:numId w:val="8"/>
        </w:numPr>
      </w:pPr>
      <w:r>
        <w:t>Hay en total 4 clases</w:t>
      </w:r>
    </w:p>
    <w:p w14:paraId="0985B456" w14:textId="2877FFBD" w:rsidR="00794EB2" w:rsidRDefault="00794EB2" w:rsidP="00794EB2">
      <w:pPr>
        <w:pStyle w:val="Prrafodelista"/>
        <w:numPr>
          <w:ilvl w:val="0"/>
          <w:numId w:val="8"/>
        </w:numPr>
      </w:pPr>
      <w:r>
        <w:t>Cree 3 objetos</w:t>
      </w:r>
    </w:p>
    <w:p w14:paraId="17ADA701" w14:textId="1E700CB8" w:rsidR="00794EB2" w:rsidRDefault="00794EB2" w:rsidP="00794EB2">
      <w:pPr>
        <w:pStyle w:val="Prrafodelista"/>
        <w:numPr>
          <w:ilvl w:val="0"/>
          <w:numId w:val="8"/>
        </w:numPr>
      </w:pPr>
      <w:r>
        <w:t xml:space="preserve">Se crea de manera diferente La clase </w:t>
      </w:r>
      <w:proofErr w:type="spellStart"/>
      <w:r>
        <w:t>Canvas</w:t>
      </w:r>
      <w:proofErr w:type="spellEnd"/>
      <w:r>
        <w:t>, debido a que esta abre una interfaz</w:t>
      </w:r>
    </w:p>
    <w:p w14:paraId="08EDB331" w14:textId="62E4312B" w:rsidR="00794EB2" w:rsidRPr="00A93B03" w:rsidRDefault="00794EB2" w:rsidP="00794EB2">
      <w:pPr>
        <w:ind w:left="360"/>
      </w:pPr>
      <w:r w:rsidRPr="00794EB2">
        <w:drawing>
          <wp:inline distT="0" distB="0" distL="0" distR="0" wp14:anchorId="673F177C" wp14:editId="31C200F6">
            <wp:extent cx="4332514" cy="2550095"/>
            <wp:effectExtent l="0" t="0" r="0" b="3175"/>
            <wp:docPr id="6227125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2537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0115" cy="2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B2" w:rsidRPr="00A93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09F"/>
    <w:multiLevelType w:val="hybridMultilevel"/>
    <w:tmpl w:val="A7D0785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2A9"/>
    <w:multiLevelType w:val="hybridMultilevel"/>
    <w:tmpl w:val="21B44AA2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DE6C85"/>
    <w:multiLevelType w:val="hybridMultilevel"/>
    <w:tmpl w:val="FAAEA1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F236E"/>
    <w:multiLevelType w:val="hybridMultilevel"/>
    <w:tmpl w:val="702EFF8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C2017"/>
    <w:multiLevelType w:val="hybridMultilevel"/>
    <w:tmpl w:val="11E01F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1E32"/>
    <w:multiLevelType w:val="hybridMultilevel"/>
    <w:tmpl w:val="B49C69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40FF5"/>
    <w:multiLevelType w:val="hybridMultilevel"/>
    <w:tmpl w:val="99721FB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BEE"/>
    <w:multiLevelType w:val="hybridMultilevel"/>
    <w:tmpl w:val="ABAC8B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80597">
    <w:abstractNumId w:val="2"/>
  </w:num>
  <w:num w:numId="2" w16cid:durableId="675881358">
    <w:abstractNumId w:val="4"/>
  </w:num>
  <w:num w:numId="3" w16cid:durableId="1610427937">
    <w:abstractNumId w:val="0"/>
  </w:num>
  <w:num w:numId="4" w16cid:durableId="1084839294">
    <w:abstractNumId w:val="1"/>
  </w:num>
  <w:num w:numId="5" w16cid:durableId="1597669135">
    <w:abstractNumId w:val="3"/>
  </w:num>
  <w:num w:numId="6" w16cid:durableId="468549569">
    <w:abstractNumId w:val="7"/>
  </w:num>
  <w:num w:numId="7" w16cid:durableId="1619413895">
    <w:abstractNumId w:val="6"/>
  </w:num>
  <w:num w:numId="8" w16cid:durableId="1305544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E6"/>
    <w:rsid w:val="000723E6"/>
    <w:rsid w:val="00103DF6"/>
    <w:rsid w:val="001574C0"/>
    <w:rsid w:val="001D0F2A"/>
    <w:rsid w:val="00497642"/>
    <w:rsid w:val="00794EB2"/>
    <w:rsid w:val="00841111"/>
    <w:rsid w:val="00A93B03"/>
    <w:rsid w:val="00C611B4"/>
    <w:rsid w:val="00C97CEE"/>
    <w:rsid w:val="00D16931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2E38"/>
  <w15:chartTrackingRefBased/>
  <w15:docId w15:val="{7F8B5F4C-320E-409C-8298-D759DEE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E6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3</cp:revision>
  <dcterms:created xsi:type="dcterms:W3CDTF">2024-02-02T03:36:00Z</dcterms:created>
  <dcterms:modified xsi:type="dcterms:W3CDTF">2024-02-02T05:37:00Z</dcterms:modified>
</cp:coreProperties>
</file>