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5C4B" w14:textId="70B7F1A6" w:rsidR="0081106D" w:rsidRDefault="004862DB" w:rsidP="004862DB">
      <w:pPr>
        <w:pStyle w:val="Ttulo3"/>
      </w:pPr>
      <w:r w:rsidRPr="004862DB">
        <w:t>HONDA – CB 500X ABS 2023</w:t>
      </w:r>
    </w:p>
    <w:p w14:paraId="4919BA33" w14:textId="591FA6A3" w:rsidR="004862DB" w:rsidRDefault="005C2A85" w:rsidP="004862DB">
      <w:pPr>
        <w:rPr>
          <w:lang w:val="en-US"/>
        </w:rPr>
      </w:pPr>
      <w:r>
        <w:rPr>
          <w:lang w:val="en-US"/>
        </w:rPr>
        <w:t>Ficha tecnica</w:t>
      </w:r>
      <w:r w:rsidR="004862DB">
        <w:rPr>
          <w:lang w:val="en-US"/>
        </w:rPr>
        <w:t xml:space="preserve">: </w:t>
      </w:r>
      <w:hyperlink r:id="rId5" w:history="1">
        <w:r w:rsidR="0021785C" w:rsidRPr="00DD6FD6">
          <w:rPr>
            <w:rStyle w:val="Hipervnculo"/>
            <w:lang w:val="en-US"/>
          </w:rPr>
          <w:t>https://www.elliotmotorsbcn.com/honda-nueva-cb-500-x-abs/</w:t>
        </w:r>
      </w:hyperlink>
    </w:p>
    <w:p w14:paraId="09E80393" w14:textId="41017A27" w:rsidR="0021785C" w:rsidRDefault="00CC2380" w:rsidP="00CC2380">
      <w:pPr>
        <w:pStyle w:val="Ttulo3"/>
      </w:pPr>
      <w:r w:rsidRPr="00CC2380">
        <w:t>HONDA FORZA 125 2023</w:t>
      </w:r>
    </w:p>
    <w:p w14:paraId="6F932FD4" w14:textId="3608D807" w:rsidR="00CC2380" w:rsidRDefault="005C2A85" w:rsidP="00CC2380">
      <w:pPr>
        <w:rPr>
          <w:lang w:val="en-US"/>
        </w:rPr>
      </w:pPr>
      <w:r>
        <w:rPr>
          <w:lang w:val="en-US"/>
        </w:rPr>
        <w:t>Ficha tecnica</w:t>
      </w:r>
      <w:r w:rsidR="00CC2380">
        <w:rPr>
          <w:lang w:val="en-US"/>
        </w:rPr>
        <w:t xml:space="preserve">: </w:t>
      </w:r>
      <w:hyperlink r:id="rId6" w:history="1">
        <w:r w:rsidR="00CC2380" w:rsidRPr="00DD6FD6">
          <w:rPr>
            <w:rStyle w:val="Hipervnculo"/>
            <w:lang w:val="en-US"/>
          </w:rPr>
          <w:t>https://www.elliotmotorsbcn.com/honda-forza-125-2021/</w:t>
        </w:r>
      </w:hyperlink>
      <w:r w:rsidR="00CC2380">
        <w:rPr>
          <w:lang w:val="en-US"/>
        </w:rPr>
        <w:t xml:space="preserve"> </w:t>
      </w:r>
    </w:p>
    <w:p w14:paraId="298A7D9B" w14:textId="23452507" w:rsidR="003B7715" w:rsidRDefault="003B7715" w:rsidP="003B7715">
      <w:pPr>
        <w:pStyle w:val="Ttulo3"/>
      </w:pPr>
      <w:r w:rsidRPr="003B7715">
        <w:t>HONDA PCX 125 2023</w:t>
      </w:r>
    </w:p>
    <w:p w14:paraId="34ED6D0D" w14:textId="5CE0A080" w:rsidR="003B7715" w:rsidRDefault="005C2A85" w:rsidP="003B7715">
      <w:pPr>
        <w:rPr>
          <w:lang w:val="en-US"/>
        </w:rPr>
      </w:pPr>
      <w:r>
        <w:rPr>
          <w:lang w:val="en-US"/>
        </w:rPr>
        <w:t>Ficha tecnica</w:t>
      </w:r>
      <w:r w:rsidR="003B7715">
        <w:rPr>
          <w:lang w:val="en-US"/>
        </w:rPr>
        <w:t xml:space="preserve">: </w:t>
      </w:r>
      <w:hyperlink r:id="rId7" w:history="1">
        <w:r w:rsidRPr="00DD6FD6">
          <w:rPr>
            <w:rStyle w:val="Hipervnculo"/>
            <w:lang w:val="en-US"/>
          </w:rPr>
          <w:t>https://www.elliotmotorsbcn.com/honda-pcx-125-cc-2018-con-abs/</w:t>
        </w:r>
      </w:hyperlink>
      <w:r>
        <w:rPr>
          <w:lang w:val="en-US"/>
        </w:rPr>
        <w:t xml:space="preserve"> </w:t>
      </w:r>
    </w:p>
    <w:p w14:paraId="3C1CF402" w14:textId="77777777" w:rsidR="00C90192" w:rsidRDefault="00C90192" w:rsidP="00C90192">
      <w:pPr>
        <w:pStyle w:val="Ttulo3"/>
      </w:pPr>
      <w:r w:rsidRPr="00C90192">
        <w:t>HONDA SHADOW VT750C</w:t>
      </w:r>
    </w:p>
    <w:p w14:paraId="72424086" w14:textId="624C3882" w:rsidR="00C90192" w:rsidRDefault="00C90192" w:rsidP="00C90192">
      <w:pPr>
        <w:rPr>
          <w:lang w:val="en-US"/>
        </w:rPr>
      </w:pPr>
      <w:r>
        <w:rPr>
          <w:lang w:val="en-US"/>
        </w:rPr>
        <w:t xml:space="preserve">Ficha tecnica: </w:t>
      </w:r>
      <w:hyperlink r:id="rId8" w:history="1">
        <w:r w:rsidRPr="00DD6FD6">
          <w:rPr>
            <w:rStyle w:val="Hipervnculo"/>
            <w:lang w:val="en-US"/>
          </w:rPr>
          <w:t>https://www.elliotmotorsbcn.com/honda-shadow-vt750c/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34268E1" w14:textId="05AADD10" w:rsidR="00C90192" w:rsidRDefault="00B13D42" w:rsidP="00B13D42">
      <w:pPr>
        <w:pStyle w:val="Ttulo3"/>
      </w:pPr>
      <w:r w:rsidRPr="00B13D42">
        <w:t>KYMCO – XCITING 400 S E5</w:t>
      </w:r>
    </w:p>
    <w:p w14:paraId="4B65E811" w14:textId="15578ACD" w:rsidR="00B13D42" w:rsidRDefault="00B13D42" w:rsidP="00B13D42">
      <w:pPr>
        <w:rPr>
          <w:lang w:val="en-US"/>
        </w:rPr>
      </w:pPr>
      <w:r>
        <w:rPr>
          <w:lang w:val="en-US"/>
        </w:rPr>
        <w:t xml:space="preserve">Ficha tecnica: </w:t>
      </w:r>
      <w:hyperlink r:id="rId9" w:history="1">
        <w:r w:rsidRPr="00DD6FD6">
          <w:rPr>
            <w:rStyle w:val="Hipervnculo"/>
            <w:lang w:val="en-US"/>
          </w:rPr>
          <w:t>https://www.elliotmotorsbcn.com/kymco-xciting-400-s-2020/</w:t>
        </w:r>
      </w:hyperlink>
      <w:r>
        <w:rPr>
          <w:lang w:val="en-US"/>
        </w:rPr>
        <w:t xml:space="preserve"> </w:t>
      </w:r>
    </w:p>
    <w:p w14:paraId="4186C855" w14:textId="11247572" w:rsidR="00B13D42" w:rsidRDefault="00B13D42" w:rsidP="00B13D42">
      <w:pPr>
        <w:rPr>
          <w:lang w:val="en-US"/>
        </w:rPr>
      </w:pPr>
      <w:r w:rsidRPr="00B13D42">
        <w:rPr>
          <w:lang w:val="en-US"/>
        </w:rPr>
        <w:t>Kymco</w:t>
      </w:r>
      <w:r>
        <w:rPr>
          <w:lang w:val="en-US"/>
        </w:rPr>
        <w:t>_</w:t>
      </w:r>
      <w:r w:rsidRPr="00B13D42">
        <w:rPr>
          <w:lang w:val="en-US"/>
        </w:rPr>
        <w:t>–</w:t>
      </w:r>
      <w:r>
        <w:rPr>
          <w:lang w:val="en-US"/>
        </w:rPr>
        <w:t>_</w:t>
      </w:r>
      <w:r w:rsidRPr="00B13D42">
        <w:rPr>
          <w:lang w:val="en-US"/>
        </w:rPr>
        <w:t>Xciting</w:t>
      </w:r>
      <w:r>
        <w:rPr>
          <w:lang w:val="en-US"/>
        </w:rPr>
        <w:t>_</w:t>
      </w:r>
      <w:r w:rsidRPr="00B13D42">
        <w:rPr>
          <w:lang w:val="en-US"/>
        </w:rPr>
        <w:t>400</w:t>
      </w:r>
      <w:r>
        <w:rPr>
          <w:lang w:val="en-US"/>
        </w:rPr>
        <w:t>_</w:t>
      </w:r>
      <w:r w:rsidRPr="00B13D42">
        <w:rPr>
          <w:lang w:val="en-US"/>
        </w:rPr>
        <w:t>S</w:t>
      </w:r>
      <w:r>
        <w:rPr>
          <w:lang w:val="en-US"/>
        </w:rPr>
        <w:t>_</w:t>
      </w:r>
      <w:r w:rsidRPr="00B13D42">
        <w:rPr>
          <w:lang w:val="en-US"/>
        </w:rPr>
        <w:t>E5</w:t>
      </w:r>
    </w:p>
    <w:p w14:paraId="291A6CCD" w14:textId="77777777" w:rsidR="00B13D42" w:rsidRPr="00B13D42" w:rsidRDefault="00B13D42" w:rsidP="00B13D42">
      <w:pPr>
        <w:rPr>
          <w:lang w:val="en-US"/>
        </w:rPr>
      </w:pPr>
    </w:p>
    <w:p w14:paraId="00FCD365" w14:textId="77777777" w:rsidR="00C90192" w:rsidRPr="00C90192" w:rsidRDefault="00C90192" w:rsidP="00C90192">
      <w:pPr>
        <w:rPr>
          <w:lang w:val="en-US"/>
        </w:rPr>
      </w:pPr>
    </w:p>
    <w:p w14:paraId="5E584BB8" w14:textId="19430B80" w:rsidR="00482E94" w:rsidRDefault="0024074B" w:rsidP="0024074B">
      <w:pPr>
        <w:pStyle w:val="Ttulo2"/>
        <w:rPr>
          <w:lang w:val="en-US"/>
        </w:rPr>
      </w:pPr>
      <w:r>
        <w:rPr>
          <w:lang w:val="en-US"/>
        </w:rPr>
        <w:t>Convercion texto</w:t>
      </w:r>
    </w:p>
    <w:p w14:paraId="44FD042F" w14:textId="3BD5932E" w:rsidR="0024074B" w:rsidRDefault="0046534D" w:rsidP="0046534D">
      <w:pPr>
        <w:rPr>
          <w:lang w:val="en-US"/>
        </w:rPr>
      </w:pPr>
      <w:r w:rsidRPr="0046534D">
        <w:rPr>
          <w:lang w:val="en-US"/>
        </w:rPr>
        <w:t>Honda</w:t>
      </w:r>
      <w:r>
        <w:rPr>
          <w:lang w:val="en-US"/>
        </w:rPr>
        <w:t>_</w:t>
      </w:r>
      <w:r w:rsidRPr="0046534D">
        <w:rPr>
          <w:lang w:val="en-US"/>
        </w:rPr>
        <w:t>Cb</w:t>
      </w:r>
      <w:r>
        <w:rPr>
          <w:lang w:val="en-US"/>
        </w:rPr>
        <w:t>_</w:t>
      </w:r>
      <w:r w:rsidRPr="0046534D">
        <w:rPr>
          <w:lang w:val="en-US"/>
        </w:rPr>
        <w:t>500x</w:t>
      </w:r>
      <w:r>
        <w:rPr>
          <w:lang w:val="en-US"/>
        </w:rPr>
        <w:t>_</w:t>
      </w:r>
      <w:r w:rsidRPr="0046534D">
        <w:rPr>
          <w:lang w:val="en-US"/>
        </w:rPr>
        <w:t>Abs</w:t>
      </w:r>
      <w:r>
        <w:rPr>
          <w:lang w:val="en-US"/>
        </w:rPr>
        <w:t>_</w:t>
      </w:r>
      <w:r w:rsidRPr="0046534D">
        <w:rPr>
          <w:lang w:val="en-US"/>
        </w:rPr>
        <w:t>2023</w:t>
      </w:r>
    </w:p>
    <w:p w14:paraId="40EFC246" w14:textId="77777777" w:rsidR="0075098E" w:rsidRDefault="0075098E" w:rsidP="0046534D">
      <w:pPr>
        <w:rPr>
          <w:lang w:val="en-US"/>
        </w:rPr>
      </w:pPr>
    </w:p>
    <w:p w14:paraId="4DC0B94F" w14:textId="77777777" w:rsidR="0075098E" w:rsidRPr="0075098E" w:rsidRDefault="0075098E" w:rsidP="0075098E">
      <w:pPr>
        <w:rPr>
          <w:lang w:val="en-US"/>
        </w:rPr>
      </w:pPr>
    </w:p>
    <w:sectPr w:rsidR="0075098E" w:rsidRPr="00750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1"/>
  </w:num>
  <w:num w:numId="2" w16cid:durableId="1045376257">
    <w:abstractNumId w:val="1"/>
  </w:num>
  <w:num w:numId="3" w16cid:durableId="1577473278">
    <w:abstractNumId w:val="1"/>
  </w:num>
  <w:num w:numId="4" w16cid:durableId="1624186267">
    <w:abstractNumId w:val="1"/>
  </w:num>
  <w:num w:numId="5" w16cid:durableId="132798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4A4"/>
    <w:rsid w:val="00052880"/>
    <w:rsid w:val="0021785C"/>
    <w:rsid w:val="0024074B"/>
    <w:rsid w:val="00280B27"/>
    <w:rsid w:val="002C4B04"/>
    <w:rsid w:val="003158F5"/>
    <w:rsid w:val="003824A4"/>
    <w:rsid w:val="003B7715"/>
    <w:rsid w:val="003C2FD1"/>
    <w:rsid w:val="00452F10"/>
    <w:rsid w:val="0046534D"/>
    <w:rsid w:val="004740B3"/>
    <w:rsid w:val="00482E94"/>
    <w:rsid w:val="004862DB"/>
    <w:rsid w:val="004A4B5F"/>
    <w:rsid w:val="005012B7"/>
    <w:rsid w:val="0053701A"/>
    <w:rsid w:val="00552D80"/>
    <w:rsid w:val="005837EE"/>
    <w:rsid w:val="005C2A85"/>
    <w:rsid w:val="006E51E4"/>
    <w:rsid w:val="0075098E"/>
    <w:rsid w:val="007B6572"/>
    <w:rsid w:val="0081106D"/>
    <w:rsid w:val="009F7654"/>
    <w:rsid w:val="00A147B7"/>
    <w:rsid w:val="00A93BA0"/>
    <w:rsid w:val="00B13D42"/>
    <w:rsid w:val="00B1503E"/>
    <w:rsid w:val="00B34991"/>
    <w:rsid w:val="00C22DC7"/>
    <w:rsid w:val="00C90192"/>
    <w:rsid w:val="00CC2380"/>
    <w:rsid w:val="00D20436"/>
    <w:rsid w:val="00D5768E"/>
    <w:rsid w:val="00E87DC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DBE8"/>
  <w15:chartTrackingRefBased/>
  <w15:docId w15:val="{7AC655B8-35E7-4B59-9499-3633B5EE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42"/>
    <w:rPr>
      <w:noProof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4472C4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385623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D7D31" w:themeColor="accen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4472C4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385623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D7D31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4472C4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4472C4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C45911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C45911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8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otmotorsbcn.com/honda-shadow-vt750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liotmotorsbcn.com/honda-pcx-125-cc-2018-con-a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liotmotorsbcn.com/honda-forza-125-202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liotmotorsbcn.com/honda-nueva-cb-500-x-ab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liotmotorsbcn.com/kymco-xciting-400-s-202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HONDA – CB 500X ABS 2023</vt:lpstr>
      <vt:lpstr>        HONDA FORZA 125 2023</vt:lpstr>
      <vt:lpstr>        HONDA PCX 125 2023</vt:lpstr>
      <vt:lpstr>        HONDA SHADOW VT750C</vt:lpstr>
      <vt:lpstr>        KYMCO – XCITING 400 S E5</vt:lpstr>
      <vt:lpstr>    Convercion texto</vt:lpstr>
      <vt:lpstr>        PREGUNTAS A LAURA: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12</cp:revision>
  <dcterms:created xsi:type="dcterms:W3CDTF">2023-08-01T11:23:00Z</dcterms:created>
  <dcterms:modified xsi:type="dcterms:W3CDTF">2023-08-01T19:56:00Z</dcterms:modified>
</cp:coreProperties>
</file>