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048C" w14:textId="77777777" w:rsidR="001C1CDF" w:rsidRPr="00900238" w:rsidRDefault="001C1CDF" w:rsidP="001C1CDF">
      <w:pPr>
        <w:pStyle w:val="Ttulo2"/>
        <w:rPr>
          <w:rFonts w:eastAsia="Times New Roman"/>
          <w:lang w:eastAsia="es-ES"/>
        </w:rPr>
      </w:pPr>
      <w:r w:rsidRPr="00900238">
        <w:rPr>
          <w:rFonts w:eastAsia="Times New Roman"/>
          <w:lang w:eastAsia="es-ES"/>
        </w:rPr>
        <w:t>Base de datos "Universidad"</w:t>
      </w:r>
    </w:p>
    <w:p w14:paraId="68726B3E" w14:textId="77777777" w:rsidR="001C1CDF" w:rsidRPr="00900238" w:rsidRDefault="001C1CDF" w:rsidP="001C1CDF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Por favor, descarga la base de datos del archivo schema_universidad.sql, visualiza el diagrama E-R en un editor y efectúa las siguientes consultas:</w:t>
      </w:r>
    </w:p>
    <w:p w14:paraId="08890816" w14:textId="77777777" w:rsidR="001C1CDF" w:rsidRPr="00900238" w:rsidRDefault="001C1CDF" w:rsidP="001C1C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el primer apellido, segundo apellido y el nombre de todos los alumnos/as. El listado deberá estar ordenado alfabéticamente de menor a mayor por el primer apellido, segundo apellido y nombre.</w:t>
      </w:r>
    </w:p>
    <w:p w14:paraId="0C07F050" w14:textId="29681208" w:rsidR="001C1CDF" w:rsidRPr="00900238" w:rsidRDefault="001C1CDF" w:rsidP="001C1C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Averigua el nombre y los dos apellidos de los/as alumnos/as que no han dado de alta su número de teléfono en la base de datos.</w:t>
      </w:r>
    </w:p>
    <w:p w14:paraId="279AE902" w14:textId="77777777" w:rsidR="001C1CDF" w:rsidRPr="00900238" w:rsidRDefault="001C1CDF" w:rsidP="001C1C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el listado de los alumnos/as que nacieron en 1999.</w:t>
      </w:r>
    </w:p>
    <w:p w14:paraId="7CE9B130" w14:textId="77777777" w:rsidR="001C1CDF" w:rsidRPr="00900238" w:rsidRDefault="001C1CDF" w:rsidP="001C1C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el listado de profesores/as que no han dado de alta su número de teléfono en la base de datos y además su NIF termina en K.</w:t>
      </w:r>
    </w:p>
    <w:p w14:paraId="2C3F78DF" w14:textId="77777777" w:rsidR="001C1CDF" w:rsidRPr="00900238" w:rsidRDefault="001C1CDF" w:rsidP="001C1C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el listado de las asignaturas que se imparten en el primer cuatrimestre, en el tercer curso del grado que tiene el identificador 7.</w:t>
      </w:r>
    </w:p>
    <w:p w14:paraId="1A0CD55C" w14:textId="77777777" w:rsidR="001C1CDF" w:rsidRPr="00900238" w:rsidRDefault="001C1CDF" w:rsidP="001C1C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de los profesores/as junto con el nombre del departamento al que están vinculados/as. El listado debe devolver cuatro columnas, primer apellido, segundo apellido, nombre y nombre del departamento. El resultado estará ordenado alfabéticamente de menor a mayor por apellidos y nombre.</w:t>
      </w:r>
    </w:p>
    <w:p w14:paraId="7961F5CC" w14:textId="77777777" w:rsidR="001C1CDF" w:rsidRPr="00900238" w:rsidRDefault="001C1CDF" w:rsidP="001C1C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el nombre de las asignaturas, año de inicio y año de fin del curso escolar del alumno/a con NIF 26902806M.</w:t>
      </w:r>
    </w:p>
    <w:p w14:paraId="3E1F88F9" w14:textId="77777777" w:rsidR="001C1CDF" w:rsidRPr="00900238" w:rsidRDefault="001C1CDF" w:rsidP="001C1C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el nombre de todos los departamentos que tienen profesores/as que imparten alguna asignatura en el Grado en Ingeniería Informática (Plan 2015).</w:t>
      </w:r>
    </w:p>
    <w:p w14:paraId="5AD687A8" w14:textId="77777777" w:rsidR="001C1CDF" w:rsidRPr="00900238" w:rsidRDefault="001C1CDF" w:rsidP="001C1CDF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todos los alumnos/as que se han matriculado en alguna asignatura durante el curso escolar 2018/2019.</w:t>
      </w:r>
    </w:p>
    <w:p w14:paraId="731F11A5" w14:textId="77777777" w:rsidR="001C1CDF" w:rsidRPr="00900238" w:rsidRDefault="001C1CDF" w:rsidP="001C1CDF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Resuelve las 6 siguientes consultas utilizando las cláusulas LEFT JOIN y RIGHT JOIN.</w:t>
      </w:r>
    </w:p>
    <w:p w14:paraId="09F4CA13" w14:textId="77777777" w:rsidR="001C1CDF" w:rsidRPr="00900238" w:rsidRDefault="001C1CDF" w:rsidP="001C1CDF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 Devuelve un listado con los nombres de todos los profesores/as y los departamentos que tienen vinculados/as. El listado también debe mostrar aquellos profesores/as que no tienen ningún departamento asociado. El listado debe devolver cuatro columnas, nombre del departamento, primer apellido, segundo apellido y nombre del profesor/a. El resultado estará ordenado alfabéticamente de menor a mayor por el nombre del departamento, apellidos y nombre.</w:t>
      </w:r>
    </w:p>
    <w:p w14:paraId="0EF8FA5F" w14:textId="77777777" w:rsidR="001C1CDF" w:rsidRPr="00900238" w:rsidRDefault="001C1CDF" w:rsidP="001C1CDF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los profesores/as que no están asociados a un departamento.</w:t>
      </w:r>
    </w:p>
    <w:p w14:paraId="00A9BC39" w14:textId="77777777" w:rsidR="001C1CDF" w:rsidRPr="00900238" w:rsidRDefault="001C1CDF" w:rsidP="001C1CDF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los departamentos que no tienen profesores asociados.</w:t>
      </w:r>
    </w:p>
    <w:p w14:paraId="0AA6828B" w14:textId="77777777" w:rsidR="001C1CDF" w:rsidRPr="00900238" w:rsidRDefault="001C1CDF" w:rsidP="001C1CDF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los profesores/as que no imparten ninguna asignatura.</w:t>
      </w:r>
    </w:p>
    <w:p w14:paraId="30EACBF1" w14:textId="77777777" w:rsidR="001C1CDF" w:rsidRPr="00900238" w:rsidRDefault="001C1CDF" w:rsidP="001C1CDF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las asignaturas que no tienen un profesor/a asignado.</w:t>
      </w:r>
    </w:p>
    <w:p w14:paraId="3A9E996E" w14:textId="43A646A1" w:rsidR="001C1CDF" w:rsidRDefault="00114287" w:rsidP="001C1CDF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>
        <w:rPr>
          <mc:AlternateContent>
            <mc:Choice Requires="w16se">
              <w:rFonts w:ascii="Montserrat" w:eastAsia="Times New Roman" w:hAnsi="Montserrat" w:cs="Times New Roman"/>
            </mc:Choice>
            <mc:Fallback>
              <w:rFonts w:ascii="Segoe UI Emoji" w:eastAsia="Segoe UI Emoji" w:hAnsi="Segoe UI Emoji" w:cs="Segoe UI Emoji"/>
            </mc:Fallback>
          </mc:AlternateContent>
          <w:noProof w:val="0"/>
          <w:color w:val="37474F"/>
          <w:sz w:val="21"/>
          <w:szCs w:val="21"/>
          <w:lang w:eastAsia="es-ES"/>
          <w14:ligatures w14:val="none"/>
        </w:rPr>
        <mc:AlternateContent>
          <mc:Choice Requires="w16se">
            <w16se:symEx w16se:font="Segoe UI Emoji" w16se:char="1F570"/>
          </mc:Choice>
          <mc:Fallback>
            <w:t>🕰</w:t>
          </mc:Fallback>
        </mc:AlternateContent>
      </w:r>
      <w:r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️(PENDIENTE) </w:t>
      </w:r>
      <w:r w:rsidR="001C1CDF" w:rsidRPr="0090023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Devuelve un listado con todos los departamentos que no han impartido asignaturas en ningún curso escolar.</w:t>
      </w:r>
    </w:p>
    <w:p w14:paraId="7170EDFB" w14:textId="77777777" w:rsidR="001C1CDF" w:rsidRPr="00900238" w:rsidRDefault="001C1CDF" w:rsidP="001C1CDF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Consultas resumen:</w:t>
      </w:r>
    </w:p>
    <w:p w14:paraId="1466B69D" w14:textId="77777777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Devuelve el número total de alumnos que existen.</w:t>
      </w:r>
    </w:p>
    <w:p w14:paraId="43786566" w14:textId="77777777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Calcula cuántos alumnos nacieron en 1999.</w:t>
      </w:r>
    </w:p>
    <w:p w14:paraId="7CD6D504" w14:textId="77777777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lastRenderedPageBreak/>
        <w:t>Calcula cuántos/as profesores/as hay en cada departamento. El resultado sólo debe mostrar dos columnas, una con el nombre del departamento y otra con el número de profesores/as que hay en ese departamento. El resultado sólo debe incluir los departamentos que tienen profesores/as asociados y deberá estar ordenado de mayor a menor por el número de profesores/as.</w:t>
      </w:r>
    </w:p>
    <w:p w14:paraId="58B6E7EC" w14:textId="2E937B83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Devuelve un listado con todos los departamentos y el número de profesores/as que hay en cada uno de ellos. </w:t>
      </w:r>
      <w:r w:rsidR="00DB2786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Ten</w:t>
      </w: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en cuenta que pueden existir departamentos que no tienen profesores/as asociados/as. Estos departamentos también deben aparecer en el listado.</w:t>
      </w:r>
    </w:p>
    <w:p w14:paraId="7BEC311B" w14:textId="1F2B050A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Devuelve un listado con el nombre de todos los grados existentes en la base de datos y el número de asignaturas que tiene cada uno. </w:t>
      </w:r>
      <w:r w:rsidR="00922471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Ten</w:t>
      </w: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en cuenta que pueden existir grados que carecen de asignaturas asociadas. Estos grados también deben aparecer en el listado. El resultado deberá estar ordenado de mayor a menor por el número de asignaturas.</w:t>
      </w:r>
    </w:p>
    <w:p w14:paraId="2F24D9FC" w14:textId="77777777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Devuelve un listado con el nombre de todos los grados existentes en la base de datos y el número de asignaturas que tiene cada uno, de los grados que tengan más de 40 asignaturas asociadas.</w:t>
      </w:r>
    </w:p>
    <w:p w14:paraId="33CB7815" w14:textId="77777777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Devuelve un listado que muestre el nombre de los grados y la suma del número total de créditos existentes para cada tipo de asignatura. El resultado debe tener tres columnas: nombre del grado, tipo de asignatura y la suma de los créditos de todas las asignaturas que existen de este tipo.</w:t>
      </w:r>
    </w:p>
    <w:p w14:paraId="1FCA87CF" w14:textId="77777777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Devuelve un listado que muestre cuántos/as alumnos/as se han matriculado de alguna asignatura en cada uno de los cursos escolares. El resultado deberá mostrar dos columnas, una columna con el año de inicio del curso escolar y otra con el número de alumnos matriculados/as.</w:t>
      </w:r>
    </w:p>
    <w:p w14:paraId="37C8E34C" w14:textId="77777777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Devuelve un listado con el número de asignaturas que imparte cada profesor/a. El listado debe tener en cuenta a aquellos profesores/as que no imparten ninguna asignatura. El resultado mostrará cinco columnas: id, nombre, primer apellido, segundo apellido y número de asignaturas. El resultado estará ordenado de mayor a menor por el número de asignaturas.</w:t>
      </w:r>
    </w:p>
    <w:p w14:paraId="30C49EF2" w14:textId="77777777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Devuelve todos los datos del alumno más joven.</w:t>
      </w:r>
    </w:p>
    <w:p w14:paraId="02127692" w14:textId="77777777" w:rsidR="001C1CDF" w:rsidRPr="00900238" w:rsidRDefault="001C1CDF" w:rsidP="001C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900238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Devuelve un listado con los profesores/as que tienen un departamento asociado y que no imparten ninguna asignatura.</w:t>
      </w:r>
    </w:p>
    <w:p w14:paraId="0293C892" w14:textId="77777777" w:rsidR="0081106D" w:rsidRDefault="0081106D"/>
    <w:sectPr w:rsidR="0081106D" w:rsidSect="00757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6C3"/>
    <w:multiLevelType w:val="multilevel"/>
    <w:tmpl w:val="B4F2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34D69"/>
    <w:multiLevelType w:val="multilevel"/>
    <w:tmpl w:val="0A38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5040E"/>
    <w:multiLevelType w:val="multilevel"/>
    <w:tmpl w:val="6834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4"/>
  </w:num>
  <w:num w:numId="2" w16cid:durableId="1045376257">
    <w:abstractNumId w:val="4"/>
  </w:num>
  <w:num w:numId="3" w16cid:durableId="1577473278">
    <w:abstractNumId w:val="4"/>
  </w:num>
  <w:num w:numId="4" w16cid:durableId="1624186267">
    <w:abstractNumId w:val="4"/>
  </w:num>
  <w:num w:numId="5" w16cid:durableId="1327980871">
    <w:abstractNumId w:val="2"/>
  </w:num>
  <w:num w:numId="6" w16cid:durableId="965507913">
    <w:abstractNumId w:val="3"/>
  </w:num>
  <w:num w:numId="7" w16cid:durableId="1339040858">
    <w:abstractNumId w:val="0"/>
  </w:num>
  <w:num w:numId="8" w16cid:durableId="51118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DF"/>
    <w:rsid w:val="00052880"/>
    <w:rsid w:val="00066F64"/>
    <w:rsid w:val="00114287"/>
    <w:rsid w:val="001C1CDF"/>
    <w:rsid w:val="00280B27"/>
    <w:rsid w:val="002C4B04"/>
    <w:rsid w:val="003158F5"/>
    <w:rsid w:val="003C2FD1"/>
    <w:rsid w:val="00411733"/>
    <w:rsid w:val="00415A13"/>
    <w:rsid w:val="00452F10"/>
    <w:rsid w:val="004740B3"/>
    <w:rsid w:val="004A4B5F"/>
    <w:rsid w:val="0053701A"/>
    <w:rsid w:val="005F2AF5"/>
    <w:rsid w:val="0060210A"/>
    <w:rsid w:val="00632DB5"/>
    <w:rsid w:val="006E51E4"/>
    <w:rsid w:val="00757F17"/>
    <w:rsid w:val="007B6572"/>
    <w:rsid w:val="0081106D"/>
    <w:rsid w:val="00922471"/>
    <w:rsid w:val="009D232D"/>
    <w:rsid w:val="009F0FDA"/>
    <w:rsid w:val="009F7654"/>
    <w:rsid w:val="00A147B7"/>
    <w:rsid w:val="00A30A24"/>
    <w:rsid w:val="00A4393D"/>
    <w:rsid w:val="00A93BA0"/>
    <w:rsid w:val="00C22DC7"/>
    <w:rsid w:val="00C24606"/>
    <w:rsid w:val="00C278DA"/>
    <w:rsid w:val="00C655CB"/>
    <w:rsid w:val="00D5768E"/>
    <w:rsid w:val="00DB2786"/>
    <w:rsid w:val="00E87DC4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D376"/>
  <w15:chartTrackingRefBased/>
  <w15:docId w15:val="{13444AFA-1532-4412-A9BE-D8364CD0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DF"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1C1CDF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CD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CDF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CD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CD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CDF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C1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CDF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CDF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066F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66F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66F64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6F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6F64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752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8</cp:revision>
  <dcterms:created xsi:type="dcterms:W3CDTF">2023-12-19T09:22:00Z</dcterms:created>
  <dcterms:modified xsi:type="dcterms:W3CDTF">2023-12-20T11:27:00Z</dcterms:modified>
</cp:coreProperties>
</file>