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120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NOME DA INSTITUIÇÃO DE ENSINO SUPERIOR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
FACULDADE OU DEPARTAMENTO ACADÊMICO</w:t>
      </w:r>
    </w:p>
    <w:p>
      <w:pPr>
        <w:spacing w:line="360" w:after="140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NOME COMPLETO DO AUTOR</w:t>
      </w:r>
    </w:p>
    <w:p>
      <w:pPr>
        <w:spacing w:line="360" w:after="200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TÍTULO DO TRABALHO: SUBTÍTULO CONFORME NORMAS ABNT</w:t>
      </w:r>
    </w:p>
    <w:p>
      <w:pPr>
        <w:spacing w:line="36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CIDADE – UF
2024</w:t>
      </w:r>
    </w:p>
    <w:p>
      <w:r>
        <w:br w:type="page"/>
      </w:r>
    </w:p>
    <w:p>
      <w:pPr>
        <w:spacing w:line="360" w:after="120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NOME COMPLETO DO AUTOR</w:t>
      </w:r>
    </w:p>
    <w:p>
      <w:pPr>
        <w:spacing w:line="360" w:after="100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TÍTULO DO TRABALHO: SUBTÍTULO</w:t>
      </w:r>
    </w:p>
    <w:p>
      <w:pPr>
        <w:spacing w:line="240" w:after="1600"/>
        <w:ind w:left="4535"/>
        <w:jc w:val="both"/>
      </w:pPr>
      <w:r>
        <w:rPr>
          <w:sz w:val="20"/>
          <w:szCs w:val="20"/>
          <w:rFonts w:ascii="Arial" w:cs="Arial" w:eastAsia="Arial" w:hAnsi="Arial"/>
        </w:rPr>
        <w:t xml:space="preserve">Trabalho de Conclusão de Curso apresentado ao Colegiado do Curso de Graduação como requisito parcial para a obtenção do título de Bacharel em ...
Orientador: Prof. Dr. Nome do Orientador</w:t>
      </w:r>
    </w:p>
    <w:p>
      <w:pPr>
        <w:spacing w:line="36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CIDADE – UF
2024</w:t>
      </w:r>
    </w:p>
    <w:p>
      <w:r>
        <w:br w:type="page"/>
      </w:r>
    </w:p>
    <w:p>
      <w:pPr>
        <w:spacing w:line="360" w:after="360"/>
        <w:jc w:val="center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RESUMO</w:t>
      </w:r>
    </w:p>
    <w:p>
      <w:pPr>
        <w:spacing w:line="360" w:after="240"/>
        <w:jc w:val="both"/>
      </w:pPr>
      <w:r>
        <w:rPr>
          <w:sz w:val="24"/>
          <w:szCs w:val="24"/>
          <w:rFonts w:ascii="Arial" w:cs="Arial" w:eastAsia="Arial" w:hAnsi="Arial"/>
        </w:rPr>
        <w:t xml:space="preserve">O resumo deve apresentar os pontos relevantes do texto de forma clara, concisa e objetiva. Composto por um parágrafo único, sem recuo na primeira linha e espaçamento de 1,5 entre linhas (ou simples conforme a instituição), contendo de 150 a 500 palavras. Deve destacar os objetivos, a metodologia utilizada, os principais resultados alcançados e as conclusões do trabalho acadêmico.</w:t>
      </w:r>
    </w:p>
    <w:p>
      <w:pPr>
        <w:spacing w:line="360" w:after="400"/>
        <w:jc w:val="both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Palavras-chave: </w:t>
      </w:r>
      <w:r>
        <w:rPr>
          <w:sz w:val="24"/>
          <w:szCs w:val="24"/>
          <w:rFonts w:ascii="Arial" w:cs="Arial" w:eastAsia="Arial" w:hAnsi="Arial"/>
        </w:rPr>
        <w:t xml:space="preserve">Normas ABNT. Trabalhos Acadêmicos. Formatação Automatizada.</w:t>
      </w:r>
    </w:p>
    <w:p>
      <w:r>
        <w:br w:type="page"/>
      </w:r>
    </w:p>
    <w:p>
      <w:pPr>
        <w:spacing w:line="360" w:before="240" w:after="240"/>
        <w:jc w:val="left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 INTRODUÇÃO</w:t>
      </w:r>
    </w:p>
    <w:p>
      <w:pPr>
        <w:spacing w:line="360" w:after="0"/>
        <w:ind w:firstLine="708"/>
        <w:jc w:val="both"/>
      </w:pPr>
      <w:r>
        <w:rPr>
          <w:sz w:val="24"/>
          <w:szCs w:val="24"/>
          <w:rFonts w:ascii="Arial" w:cs="Arial" w:eastAsia="Arial" w:hAnsi="Arial"/>
        </w:rPr>
        <w:t xml:space="preserve">A elaboração de monografias, dissertações e teses requer a estrita observância das diretrizes técnicas estabelecidas pela ABNT. Este modelo automatizado foi estruturado para fornecer as margens padronizadas (3 cm superior e esquerda, 2 cm inferior e direita), além da tipografia oficial de 12 pontos em Arial ou Times New Roman com entrelinhas de 1,5 linhas.</w:t>
      </w:r>
    </w:p>
    <w:p>
      <w:pPr>
        <w:spacing w:line="360" w:after="240"/>
        <w:ind w:firstLine="708"/>
        <w:jc w:val="both"/>
      </w:pPr>
      <w:r>
        <w:rPr>
          <w:sz w:val="24"/>
          <w:szCs w:val="24"/>
          <w:rFonts w:ascii="Arial" w:cs="Arial" w:eastAsia="Arial" w:hAnsi="Arial"/>
        </w:rPr>
        <w:t xml:space="preserve">A seguir demonstra-se o padrão para citações diretas longas com mais de três linhas, que devem receber recuo de 4 centímetros da margem esquerda, tamanho de fonte 10 pontos e espaçamento simples entre linhas, sem a utilização de aspas.</w:t>
      </w:r>
    </w:p>
    <w:p>
      <w:pPr>
        <w:spacing w:line="240" w:before="120" w:after="120"/>
        <w:ind w:left="2267"/>
        <w:jc w:val="both"/>
      </w:pPr>
      <w:r>
        <w:rPr>
          <w:sz w:val="20"/>
          <w:szCs w:val="20"/>
          <w:rFonts w:ascii="Arial" w:cs="Arial" w:eastAsia="Arial" w:hAnsi="Arial"/>
        </w:rPr>
        <w:t xml:space="preserve">As citações diretas, no texto, com mais de três linhas, devem ser destacadas com recuo de 4 cm da margem esquerda, com letra menor que a do texto utilizado e sem as aspas. Recomenda-se espaçamento simples entre as linhas e espaçamento de 6 pt antes e depois do bloco (ASSOCIAÇÃO BRASILEIRA DE NORMAS TÉCNICAS, 2023, p. 12).</w:t>
      </w:r>
    </w:p>
    <w:p>
      <w:pPr>
        <w:spacing w:line="360" w:before="360" w:after="240"/>
        <w:jc w:val="left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REFERÊNCIAS</w:t>
      </w:r>
    </w:p>
    <w:p>
      <w:pPr>
        <w:spacing w:line="240" w:after="120"/>
        <w:jc w:val="left"/>
      </w:pPr>
      <w:r>
        <w:rPr>
          <w:sz w:val="24"/>
          <w:szCs w:val="24"/>
          <w:rFonts w:ascii="Arial" w:cs="Arial" w:eastAsia="Arial" w:hAnsi="Arial"/>
        </w:rPr>
        <w:t xml:space="preserve">ASSOCIAÇÃO BRASILEIRA DE NORMAS TÉCNICAS.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NBR 14724</w:t>
      </w:r>
      <w:r>
        <w:rPr>
          <w:sz w:val="24"/>
          <w:szCs w:val="24"/>
          <w:rFonts w:ascii="Arial" w:cs="Arial" w:eastAsia="Arial" w:hAnsi="Arial"/>
        </w:rPr>
        <w:t xml:space="preserve">: Informação e documentação — Trabalhos acadêmicos — Apresentação. Rio de Janeiro: ABNT, 2011.</w:t>
      </w:r>
    </w:p>
    <w:p>
      <w:pPr>
        <w:spacing w:line="240" w:after="120"/>
        <w:jc w:val="left"/>
      </w:pPr>
      <w:r>
        <w:rPr>
          <w:sz w:val="24"/>
          <w:szCs w:val="24"/>
          <w:rFonts w:ascii="Arial" w:cs="Arial" w:eastAsia="Arial" w:hAnsi="Arial"/>
        </w:rPr>
        <w:t xml:space="preserve">ASSOCIAÇÃO BRASILEIRA DE NORMAS TÉCNICAS.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NBR 6023</w:t>
      </w:r>
      <w:r>
        <w:rPr>
          <w:sz w:val="24"/>
          <w:szCs w:val="24"/>
          <w:rFonts w:ascii="Arial" w:cs="Arial" w:eastAsia="Arial" w:hAnsi="Arial"/>
        </w:rPr>
        <w:t xml:space="preserve">: Informação e documentação — Referências — Elaboração. Rio de Janeiro: ABNT, 2020.</w:t>
      </w:r>
    </w:p>
    <w:sectPr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2026-08-22T12:12:14.090Z</dcterms:created>
  <dcterms:modified xsi:type="dcterms:W3CDTF">2026-08-22T12:12:14.091Z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