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rFonts w:ascii="Outfit" w:cs="Outfit" w:eastAsia="Outfit" w:hAnsi="Outfit"/>
          <w:b/>
          <w:bCs/>
          <w:color w:val="155EEF"/>
          <w:sz w:val="56"/>
          <w:szCs w:val="56"/>
        </w:rPr>
        <w:t xml:space="preserve">PRÊT SANTÉ</w:t>
      </w:r>
    </w:p>
    <w:p>
      <w:pPr>
        <w:spacing w:after="400"/>
      </w:pPr>
      <w:r>
        <w:rPr>
          <w:rFonts w:ascii="Outfit" w:cs="Outfit" w:eastAsia="Outfit" w:hAnsi="Outfit"/>
          <w:color w:val="0B1E3D"/>
          <w:sz w:val="28"/>
          <w:szCs w:val="28"/>
        </w:rPr>
        <w:t xml:space="preserve">Accès de test &amp; Charte graphique — Web</w:t>
      </w:r>
    </w:p>
    <w:p>
      <w:pPr>
        <w:pBdr>
          <w:bottom w:val="single" w:color="0EA5E9" w:sz="24" w:space="8"/>
        </w:pBdr>
        <w:spacing w:after="500"/>
      </w:pPr>
      <w:r>
        <w:rPr>
          <w:sz w:val="4"/>
          <w:szCs w:val="4"/>
        </w:rPr>
        <w:t xml:space="preserve"> </w:t>
      </w:r>
    </w:p>
    <w:p>
      <w:pPr>
        <w:pStyle w:val="Heading1"/>
        <w:pBdr>
          <w:bottom w:val="single" w:color="155EEF" w:sz="12" w:space="6"/>
        </w:pBdr>
        <w:spacing w:after="200" w:before="400"/>
      </w:pPr>
      <w:r>
        <w:rPr>
          <w:rFonts w:ascii="Outfit" w:cs="Outfit" w:eastAsia="Outfit" w:hAnsi="Outfit"/>
          <w:b/>
          <w:bCs/>
          <w:color w:val="0B1E3D"/>
          <w:sz w:val="30"/>
          <w:szCs w:val="30"/>
        </w:rPr>
        <w:t xml:space="preserve">1. Accès aux comptes (web)</w:t>
      </w:r>
    </w:p>
    <w:p>
      <w:pPr>
        <w:spacing w:after="15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L'écran d'accueil (/) propose 3 espaces : Clinique, Banque, Administration. Tout est actuellement en mock côté frontend (aucun vrai backend) — pratique pour les tests, à remplacer avant mise en production.</w:t>
      </w:r>
    </w:p>
    <w:p>
      <w:pPr>
        <w:pStyle w:val="Heading2"/>
        <w:spacing w:after="150" w:before="300"/>
      </w:pPr>
      <w:r>
        <w:rPr>
          <w:rFonts w:ascii="Outfit" w:cs="Outfit" w:eastAsia="Outfit" w:hAnsi="Outfit"/>
          <w:b/>
          <w:bCs/>
          <w:color w:val="155EEF"/>
          <w:sz w:val="24"/>
          <w:szCs w:val="24"/>
        </w:rPr>
        <w:t xml:space="preserve">Espace Clinique</w:t>
      </w:r>
    </w:p>
    <w:p>
      <w:pPr>
        <w:spacing w:after="15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Pas d'identifiants fixes : le compte se crée depuis l'interface elle-même.</w:t>
      </w:r>
    </w:p>
    <w:p>
      <w:pPr>
        <w:spacing w:after="10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1. Cliquer sur la carte Clinique.</w:t>
      </w:r>
    </w:p>
    <w:p>
      <w:pPr>
        <w:spacing w:after="10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2. Cliquer sur "Pas encore de compte ? Créer un compte".</w:t>
      </w:r>
    </w:p>
    <w:p>
      <w:pPr>
        <w:spacing w:after="10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3. Remplir le formulaire (nom d'établissement, email, téléphone, mot de passe ≥ 8 caractères avec majuscule + chiffre).</w:t>
      </w:r>
    </w:p>
    <w:p>
      <w:pPr>
        <w:spacing w:after="20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4. Se reconnecter ensuite avec cet email / mot de passe via Se connecter.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4748B"/>
          <w:sz w:val="19"/>
          <w:szCs w:val="19"/>
        </w:rPr>
        <w:t xml:space="preserve">Les comptes créés sont stockés dans le localStorage du navigateur (clé pretSanteClinics) — propre à chaque navigateur/poste, pas partagé entre machines.</w:t>
      </w:r>
    </w:p>
    <w:p>
      <w:pPr>
        <w:spacing w:after="15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Un compte Clinique pré-enregistré a été ajouté automatiquement (plus besoin de s'inscrire pour tester) 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E3D" w:color="auto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Établissement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E3D" w:color="auto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E3D" w:color="auto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Mot de passe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Clinique Avicenne (Démo)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B1E3D"/>
                <w:sz w:val="19"/>
                <w:szCs w:val="19"/>
              </w:rPr>
              <w:t xml:space="preserve">clinique@pretsante.ci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B1E3D"/>
                <w:sz w:val="19"/>
                <w:szCs w:val="19"/>
              </w:rPr>
              <w:t xml:space="preserve">Clinique123</w:t>
            </w:r>
          </w:p>
        </w:tc>
      </w:tr>
    </w:tbl>
    <w:p>
      <w:pPr>
        <w:spacing w:after="250"/>
      </w:pPr>
    </w:p>
    <w:p>
      <w:pPr>
        <w:pStyle w:val="Heading2"/>
        <w:spacing w:after="150" w:before="300"/>
      </w:pPr>
      <w:r>
        <w:rPr>
          <w:rFonts w:ascii="Outfit" w:cs="Outfit" w:eastAsia="Outfit" w:hAnsi="Outfit"/>
          <w:b/>
          <w:bCs/>
          <w:color w:val="155EEF"/>
          <w:sz w:val="24"/>
          <w:szCs w:val="24"/>
        </w:rPr>
        <w:t xml:space="preserve">Espace Banque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rPr>
          <w:tblHeader/>
        </w:trP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E3D" w:color="auto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E3D" w:color="auto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Mot de passe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1E3D"/>
                <w:sz w:val="20"/>
                <w:szCs w:val="20"/>
              </w:rPr>
              <w:t xml:space="preserve">banque@pretsante.ci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1E3D"/>
                <w:sz w:val="20"/>
                <w:szCs w:val="20"/>
              </w:rPr>
              <w:t xml:space="preserve">Banque123</w:t>
            </w:r>
          </w:p>
        </w:tc>
      </w:tr>
    </w:tbl>
    <w:p>
      <w:pPr>
        <w:spacing w:after="250"/>
      </w:pPr>
    </w:p>
    <w:p>
      <w:pPr>
        <w:pStyle w:val="Heading2"/>
        <w:spacing w:after="150" w:before="300"/>
      </w:pPr>
      <w:r>
        <w:rPr>
          <w:rFonts w:ascii="Outfit" w:cs="Outfit" w:eastAsia="Outfit" w:hAnsi="Outfit"/>
          <w:b/>
          <w:bCs/>
          <w:color w:val="155EEF"/>
          <w:sz w:val="24"/>
          <w:szCs w:val="24"/>
        </w:rPr>
        <w:t xml:space="preserve">Administration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rPr>
          <w:tblHeader/>
        </w:trP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E3D" w:color="auto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E3D" w:color="auto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Mot de passe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1E3D"/>
                <w:sz w:val="20"/>
                <w:szCs w:val="20"/>
              </w:rPr>
              <w:t xml:space="preserve">admin@pretsante.ci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auto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1E3D"/>
                <w:sz w:val="20"/>
                <w:szCs w:val="20"/>
              </w:rPr>
              <w:t xml:space="preserve">Admin123</w:t>
            </w:r>
          </w:p>
        </w:tc>
      </w:tr>
    </w:tbl>
    <w:p>
      <w:pPr>
        <w:spacing w:after="150"/>
      </w:pPr>
    </w:p>
    <w:p>
      <w:pPr>
        <w:spacing w:after="200"/>
      </w:pPr>
      <w:r>
        <w:rPr>
          <w:rFonts w:ascii="Inter" w:cs="Inter" w:eastAsia="Inter" w:hAnsi="Inter"/>
          <w:i/>
          <w:iCs/>
          <w:color w:val="64748B"/>
          <w:sz w:val="19"/>
          <w:szCs w:val="19"/>
        </w:rPr>
        <w:t xml:space="preserve">Identifiants codés en dur dans web/src/App.jsx (constante DEMO_CREDENTIALS) — uniquement pour la démo, à remplacer par une vraie authentification serveur avant tout déploiement réel.</w:t>
      </w:r>
    </w:p>
    <w:p>
      <w:pPr>
        <w:pBdr>
          <w:top w:val="single" w:color="E2E8F0" w:sz="6" w:space="8"/>
        </w:pBdr>
        <w:spacing w:before="400"/>
      </w:pPr>
      <w:r>
        <w:rPr>
          <w:rFonts w:ascii="Inter" w:cs="Inter" w:eastAsia="Inter" w:hAnsi="Inter"/>
          <w:i/>
          <w:iCs/>
          <w:color w:val="64748B"/>
          <w:sz w:val="18"/>
          <w:szCs w:val="18"/>
        </w:rPr>
        <w:t xml:space="preserve">Généré le 16/07/2026 pour usage interne de test.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64748B"/>
        <w:sz w:val="16"/>
        <w:szCs w:val="16"/>
      </w:rPr>
      <w:t xml:space="preserve">Page </w:t>
    </w:r>
    <w:r>
      <w:rPr>
        <w:rFonts w:ascii="Inter" w:cs="Inter" w:eastAsia="Inter" w:hAnsi="Inter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64748B"/>
        <w:sz w:val="16"/>
        <w:szCs w:val="16"/>
      </w:rPr>
      <w:t xml:space="preserve"> / </w:t>
    </w:r>
    <w:r>
      <w:rPr>
        <w:rFonts w:ascii="Inter" w:cs="Inter" w:eastAsia="Inter" w:hAnsi="Inter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Outfit" w:cs="Outfit" w:eastAsia="Outfit" w:hAnsi="Outfit"/>
        <w:color w:val="64748B"/>
        <w:sz w:val="16"/>
        <w:szCs w:val="16"/>
      </w:rPr>
      <w:t xml:space="preserve">Prêt Santé —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2026-07-16T14:11:26.325Z</dcterms:created>
  <dcterms:modified xsi:type="dcterms:W3CDTF">2026-07-16T14:11:26.339Z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