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DD761" w14:textId="37A4121F" w:rsidR="00BD040A" w:rsidRPr="00BD040A" w:rsidRDefault="00BD040A" w:rsidP="00BD040A">
      <w:pPr>
        <w:rPr>
          <w:b/>
          <w:bCs/>
        </w:rPr>
      </w:pPr>
      <w:r w:rsidRPr="00BD040A">
        <w:rPr>
          <w:b/>
          <w:bCs/>
        </w:rPr>
        <w:t>Aplicación: Gestión de Pedidos en una Cafetería</w:t>
      </w:r>
    </w:p>
    <w:p w14:paraId="4C9C5A69" w14:textId="77777777" w:rsidR="00BD040A" w:rsidRPr="00BD040A" w:rsidRDefault="00BD040A" w:rsidP="00BD040A">
      <w:r w:rsidRPr="00BD040A">
        <w:t>Este programa simula la gestión de pedidos en una cafetería donde los pedidos se atienden en un orden de "último en llegar, primero en salir" (LIFO), lo que es una característica perfecta para una pila.</w:t>
      </w:r>
    </w:p>
    <w:p w14:paraId="013884BF" w14:textId="2BA35A38" w:rsidR="008720CB" w:rsidRDefault="00B37336">
      <w:r>
        <w:rPr>
          <w:noProof/>
        </w:rPr>
        <w:drawing>
          <wp:anchor distT="0" distB="0" distL="114300" distR="114300" simplePos="0" relativeHeight="251658240" behindDoc="0" locked="0" layoutInCell="1" allowOverlap="1" wp14:anchorId="34C8F295" wp14:editId="29C27394">
            <wp:simplePos x="0" y="0"/>
            <wp:positionH relativeFrom="column">
              <wp:posOffset>300990</wp:posOffset>
            </wp:positionH>
            <wp:positionV relativeFrom="paragraph">
              <wp:posOffset>0</wp:posOffset>
            </wp:positionV>
            <wp:extent cx="4733925" cy="6677660"/>
            <wp:effectExtent l="0" t="0" r="9525" b="8890"/>
            <wp:wrapThrough wrapText="bothSides">
              <wp:wrapPolygon edited="0">
                <wp:start x="0" y="0"/>
                <wp:lineTo x="0" y="21567"/>
                <wp:lineTo x="21557" y="21567"/>
                <wp:lineTo x="21557" y="0"/>
                <wp:lineTo x="0" y="0"/>
              </wp:wrapPolygon>
            </wp:wrapThrough>
            <wp:docPr id="2178919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91909" name=""/>
                    <pic:cNvPicPr/>
                  </pic:nvPicPr>
                  <pic:blipFill rotWithShape="1">
                    <a:blip r:embed="rId4">
                      <a:extLst>
                        <a:ext uri="{28A0092B-C50C-407E-A947-70E740481C1C}">
                          <a14:useLocalDpi xmlns:a14="http://schemas.microsoft.com/office/drawing/2010/main" val="0"/>
                        </a:ext>
                      </a:extLst>
                    </a:blip>
                    <a:srcRect l="38018" t="14786" r="33469" b="13699"/>
                    <a:stretch>
                      <a:fillRect/>
                    </a:stretch>
                  </pic:blipFill>
                  <pic:spPr bwMode="auto">
                    <a:xfrm>
                      <a:off x="0" y="0"/>
                      <a:ext cx="4733925" cy="6677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C5BC5EF" w14:textId="77777777" w:rsidR="00B37336" w:rsidRPr="00B37336" w:rsidRDefault="00B37336" w:rsidP="00B37336"/>
    <w:p w14:paraId="63B44442" w14:textId="77777777" w:rsidR="00B37336" w:rsidRPr="00B37336" w:rsidRDefault="00B37336" w:rsidP="00B37336"/>
    <w:p w14:paraId="6E202640" w14:textId="77777777" w:rsidR="00B37336" w:rsidRPr="00B37336" w:rsidRDefault="00B37336" w:rsidP="00B37336"/>
    <w:p w14:paraId="568DCCFA" w14:textId="77777777" w:rsidR="00B37336" w:rsidRPr="00B37336" w:rsidRDefault="00B37336" w:rsidP="00B37336"/>
    <w:p w14:paraId="4FF321E6" w14:textId="77777777" w:rsidR="00B37336" w:rsidRPr="00B37336" w:rsidRDefault="00B37336" w:rsidP="00B37336"/>
    <w:p w14:paraId="6626E3C4" w14:textId="77777777" w:rsidR="00B37336" w:rsidRPr="00B37336" w:rsidRDefault="00B37336" w:rsidP="00B37336"/>
    <w:p w14:paraId="07E8A5EB" w14:textId="77777777" w:rsidR="00B37336" w:rsidRPr="00B37336" w:rsidRDefault="00B37336" w:rsidP="00B37336"/>
    <w:p w14:paraId="2A86E89C" w14:textId="77777777" w:rsidR="00B37336" w:rsidRPr="00B37336" w:rsidRDefault="00B37336" w:rsidP="00B37336"/>
    <w:p w14:paraId="6A9BA0F9" w14:textId="77777777" w:rsidR="00B37336" w:rsidRPr="00B37336" w:rsidRDefault="00B37336" w:rsidP="00B37336"/>
    <w:p w14:paraId="6B508F93" w14:textId="77777777" w:rsidR="00B37336" w:rsidRPr="00B37336" w:rsidRDefault="00B37336" w:rsidP="00B37336"/>
    <w:p w14:paraId="16CC1D48" w14:textId="77777777" w:rsidR="00B37336" w:rsidRPr="00B37336" w:rsidRDefault="00B37336" w:rsidP="00B37336"/>
    <w:p w14:paraId="2CEC83BC" w14:textId="77777777" w:rsidR="00B37336" w:rsidRPr="00B37336" w:rsidRDefault="00B37336" w:rsidP="00B37336"/>
    <w:p w14:paraId="2FCE334F" w14:textId="77777777" w:rsidR="00B37336" w:rsidRPr="00B37336" w:rsidRDefault="00B37336" w:rsidP="00B37336"/>
    <w:p w14:paraId="6E6D5ED0" w14:textId="77777777" w:rsidR="00B37336" w:rsidRPr="00B37336" w:rsidRDefault="00B37336" w:rsidP="00B37336"/>
    <w:p w14:paraId="18F16B2A" w14:textId="77777777" w:rsidR="00B37336" w:rsidRPr="00B37336" w:rsidRDefault="00B37336" w:rsidP="00B37336"/>
    <w:p w14:paraId="68695150" w14:textId="77777777" w:rsidR="00B37336" w:rsidRPr="00B37336" w:rsidRDefault="00B37336" w:rsidP="00B37336"/>
    <w:p w14:paraId="50CF6B84" w14:textId="77777777" w:rsidR="00B37336" w:rsidRPr="00B37336" w:rsidRDefault="00B37336" w:rsidP="00B37336"/>
    <w:p w14:paraId="366FACCF" w14:textId="77777777" w:rsidR="00B37336" w:rsidRDefault="00B37336" w:rsidP="00B37336"/>
    <w:p w14:paraId="7F720F6F" w14:textId="77777777" w:rsidR="00B37336" w:rsidRDefault="00B37336" w:rsidP="00B37336"/>
    <w:p w14:paraId="4F080B04" w14:textId="77777777" w:rsidR="00B37336" w:rsidRDefault="00B37336" w:rsidP="00B37336"/>
    <w:p w14:paraId="69D7394A" w14:textId="3FD3368A" w:rsidR="00D3410A" w:rsidRPr="00D3410A" w:rsidRDefault="00D3410A" w:rsidP="00D3410A">
      <w:pPr>
        <w:rPr>
          <w:b/>
          <w:bCs/>
        </w:rPr>
      </w:pPr>
      <w:r w:rsidRPr="00D3410A">
        <w:rPr>
          <w:b/>
          <w:bCs/>
        </w:rPr>
        <w:lastRenderedPageBreak/>
        <w:t>Aplicación : Control de Inventario con Lotes de Productos</w:t>
      </w:r>
    </w:p>
    <w:p w14:paraId="00BDC0ED" w14:textId="0B686ABB" w:rsidR="00D3410A" w:rsidRPr="00D3410A" w:rsidRDefault="009F73EB" w:rsidP="00D3410A">
      <w:r>
        <w:rPr>
          <w:noProof/>
        </w:rPr>
        <w:drawing>
          <wp:anchor distT="0" distB="0" distL="114300" distR="114300" simplePos="0" relativeHeight="251659264" behindDoc="0" locked="0" layoutInCell="1" allowOverlap="1" wp14:anchorId="7615454F" wp14:editId="6ABEB2E9">
            <wp:simplePos x="0" y="0"/>
            <wp:positionH relativeFrom="column">
              <wp:posOffset>453390</wp:posOffset>
            </wp:positionH>
            <wp:positionV relativeFrom="paragraph">
              <wp:posOffset>768985</wp:posOffset>
            </wp:positionV>
            <wp:extent cx="4953000" cy="6554470"/>
            <wp:effectExtent l="0" t="0" r="0" b="0"/>
            <wp:wrapThrough wrapText="bothSides">
              <wp:wrapPolygon edited="0">
                <wp:start x="0" y="0"/>
                <wp:lineTo x="0" y="21533"/>
                <wp:lineTo x="21517" y="21533"/>
                <wp:lineTo x="21517" y="0"/>
                <wp:lineTo x="0" y="0"/>
              </wp:wrapPolygon>
            </wp:wrapThrough>
            <wp:docPr id="20622157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15719" name=""/>
                    <pic:cNvPicPr/>
                  </pic:nvPicPr>
                  <pic:blipFill rotWithShape="1">
                    <a:blip r:embed="rId5">
                      <a:extLst>
                        <a:ext uri="{28A0092B-C50C-407E-A947-70E740481C1C}">
                          <a14:useLocalDpi xmlns:a14="http://schemas.microsoft.com/office/drawing/2010/main" val="0"/>
                        </a:ext>
                      </a:extLst>
                    </a:blip>
                    <a:srcRect l="38356" t="19915" r="33300" b="13397"/>
                    <a:stretch>
                      <a:fillRect/>
                    </a:stretch>
                  </pic:blipFill>
                  <pic:spPr bwMode="auto">
                    <a:xfrm>
                      <a:off x="0" y="0"/>
                      <a:ext cx="4953000" cy="65544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3410A" w:rsidRPr="00D3410A">
        <w:t>Imagina un almacén que recibe productos en lotes y la política es que los productos del último lote que entró son los primeros en venderse o usarse (esto es común con productos perecederos o con actualizaciones frecuentes). Una pila es perfecta para esto.</w:t>
      </w:r>
    </w:p>
    <w:p w14:paraId="230EBB4E" w14:textId="0F6E0953" w:rsidR="00B37336" w:rsidRPr="00B37336" w:rsidRDefault="00B37336" w:rsidP="00B37336"/>
    <w:sectPr w:rsidR="00B37336" w:rsidRPr="00B373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40A"/>
    <w:rsid w:val="00186CEB"/>
    <w:rsid w:val="00387E72"/>
    <w:rsid w:val="004C1D88"/>
    <w:rsid w:val="006B1759"/>
    <w:rsid w:val="008720CB"/>
    <w:rsid w:val="008874D3"/>
    <w:rsid w:val="009F73EB"/>
    <w:rsid w:val="00B37336"/>
    <w:rsid w:val="00BD040A"/>
    <w:rsid w:val="00D3410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86BE8"/>
  <w15:chartTrackingRefBased/>
  <w15:docId w15:val="{A1EDAFF8-F0D9-4586-9F18-7CE000F5A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VE" w:eastAsia="en-US" w:bidi="ar-SA"/>
        <w14:ligatures w14:val="standardContextual"/>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BD04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D04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D040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D040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D040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D040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D040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D040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D040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040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D040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D040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D040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D040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D040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D040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D040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D040A"/>
    <w:rPr>
      <w:rFonts w:eastAsiaTheme="majorEastAsia" w:cstheme="majorBidi"/>
      <w:color w:val="272727" w:themeColor="text1" w:themeTint="D8"/>
    </w:rPr>
  </w:style>
  <w:style w:type="paragraph" w:styleId="Ttulo">
    <w:name w:val="Title"/>
    <w:basedOn w:val="Normal"/>
    <w:next w:val="Normal"/>
    <w:link w:val="TtuloCar"/>
    <w:uiPriority w:val="10"/>
    <w:qFormat/>
    <w:rsid w:val="00BD0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040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D040A"/>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D040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D040A"/>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BD040A"/>
    <w:rPr>
      <w:i/>
      <w:iCs/>
      <w:color w:val="404040" w:themeColor="text1" w:themeTint="BF"/>
    </w:rPr>
  </w:style>
  <w:style w:type="paragraph" w:styleId="Prrafodelista">
    <w:name w:val="List Paragraph"/>
    <w:basedOn w:val="Normal"/>
    <w:uiPriority w:val="34"/>
    <w:qFormat/>
    <w:rsid w:val="00BD040A"/>
    <w:pPr>
      <w:ind w:left="720"/>
      <w:contextualSpacing/>
    </w:pPr>
  </w:style>
  <w:style w:type="character" w:styleId="nfasisintenso">
    <w:name w:val="Intense Emphasis"/>
    <w:basedOn w:val="Fuentedeprrafopredeter"/>
    <w:uiPriority w:val="21"/>
    <w:qFormat/>
    <w:rsid w:val="00BD040A"/>
    <w:rPr>
      <w:i/>
      <w:iCs/>
      <w:color w:val="2F5496" w:themeColor="accent1" w:themeShade="BF"/>
    </w:rPr>
  </w:style>
  <w:style w:type="paragraph" w:styleId="Citadestacada">
    <w:name w:val="Intense Quote"/>
    <w:basedOn w:val="Normal"/>
    <w:next w:val="Normal"/>
    <w:link w:val="CitadestacadaCar"/>
    <w:uiPriority w:val="30"/>
    <w:qFormat/>
    <w:rsid w:val="00BD04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D040A"/>
    <w:rPr>
      <w:i/>
      <w:iCs/>
      <w:color w:val="2F5496" w:themeColor="accent1" w:themeShade="BF"/>
    </w:rPr>
  </w:style>
  <w:style w:type="character" w:styleId="Referenciaintensa">
    <w:name w:val="Intense Reference"/>
    <w:basedOn w:val="Fuentedeprrafopredeter"/>
    <w:uiPriority w:val="32"/>
    <w:qFormat/>
    <w:rsid w:val="00BD04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663661">
      <w:bodyDiv w:val="1"/>
      <w:marLeft w:val="0"/>
      <w:marRight w:val="0"/>
      <w:marTop w:val="0"/>
      <w:marBottom w:val="0"/>
      <w:divBdr>
        <w:top w:val="none" w:sz="0" w:space="0" w:color="auto"/>
        <w:left w:val="none" w:sz="0" w:space="0" w:color="auto"/>
        <w:bottom w:val="none" w:sz="0" w:space="0" w:color="auto"/>
        <w:right w:val="none" w:sz="0" w:space="0" w:color="auto"/>
      </w:divBdr>
    </w:div>
    <w:div w:id="792021282">
      <w:bodyDiv w:val="1"/>
      <w:marLeft w:val="0"/>
      <w:marRight w:val="0"/>
      <w:marTop w:val="0"/>
      <w:marBottom w:val="0"/>
      <w:divBdr>
        <w:top w:val="none" w:sz="0" w:space="0" w:color="auto"/>
        <w:left w:val="none" w:sz="0" w:space="0" w:color="auto"/>
        <w:bottom w:val="none" w:sz="0" w:space="0" w:color="auto"/>
        <w:right w:val="none" w:sz="0" w:space="0" w:color="auto"/>
      </w:divBdr>
    </w:div>
    <w:div w:id="829180610">
      <w:bodyDiv w:val="1"/>
      <w:marLeft w:val="0"/>
      <w:marRight w:val="0"/>
      <w:marTop w:val="0"/>
      <w:marBottom w:val="0"/>
      <w:divBdr>
        <w:top w:val="none" w:sz="0" w:space="0" w:color="auto"/>
        <w:left w:val="none" w:sz="0" w:space="0" w:color="auto"/>
        <w:bottom w:val="none" w:sz="0" w:space="0" w:color="auto"/>
        <w:right w:val="none" w:sz="0" w:space="0" w:color="auto"/>
      </w:divBdr>
    </w:div>
    <w:div w:id="196241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90</Words>
  <Characters>499</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Julio Cesar Castillo Mendoza</dc:creator>
  <cp:keywords/>
  <dc:description/>
  <cp:lastModifiedBy>Prof. Julio Cesar Castillo Mendoza</cp:lastModifiedBy>
  <cp:revision>1</cp:revision>
  <dcterms:created xsi:type="dcterms:W3CDTF">2025-06-25T03:39:00Z</dcterms:created>
  <dcterms:modified xsi:type="dcterms:W3CDTF">2025-06-25T03:44:00Z</dcterms:modified>
</cp:coreProperties>
</file>