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780AC" w14:textId="450DC55E" w:rsidR="00DF4AEC" w:rsidRPr="00DF4AEC" w:rsidRDefault="00DF4AEC" w:rsidP="00DF4AEC">
      <w:pPr>
        <w:jc w:val="center"/>
      </w:pPr>
      <w:r w:rsidRPr="00DF4AEC">
        <w:rPr>
          <w:b/>
          <w:bCs/>
        </w:rPr>
        <w:t>HACKATHON CALDAS 2025</w:t>
      </w:r>
    </w:p>
    <w:p w14:paraId="1A5F0828" w14:textId="0247543F" w:rsidR="00DF4AEC" w:rsidRPr="00DF4AEC" w:rsidRDefault="00BD31DC" w:rsidP="00DF4AEC">
      <w:pPr>
        <w:jc w:val="center"/>
        <w:rPr>
          <w:b/>
          <w:bCs/>
        </w:rPr>
      </w:pPr>
      <w:r w:rsidRPr="00DF4AEC">
        <w:rPr>
          <w:b/>
          <w:bCs/>
        </w:rPr>
        <w:t>HACK-KOGNIA 1.0: ASISTENTE LEGAL INTELIGENTE CON IA</w:t>
      </w:r>
    </w:p>
    <w:p w14:paraId="4AC8A77E" w14:textId="526B27EC" w:rsidR="00DF4AEC" w:rsidRPr="00DF4AEC" w:rsidRDefault="00DF4AEC" w:rsidP="00DF4AEC">
      <w:pPr>
        <w:jc w:val="center"/>
        <w:rPr>
          <w:b/>
          <w:bCs/>
        </w:rPr>
      </w:pPr>
      <w:r w:rsidRPr="00DF4AEC">
        <w:rPr>
          <w:b/>
          <w:bCs/>
        </w:rPr>
        <w:t>NIVEL INTERMEDIO</w:t>
      </w:r>
    </w:p>
    <w:p w14:paraId="220966C4" w14:textId="7C78A1B3" w:rsidR="00DF4AEC" w:rsidRPr="00DF4AEC" w:rsidRDefault="00DF4AEC" w:rsidP="00DF4AEC">
      <w:pPr>
        <w:jc w:val="both"/>
      </w:pPr>
    </w:p>
    <w:p w14:paraId="5DB83223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RESUMEN</w:t>
      </w:r>
    </w:p>
    <w:p w14:paraId="2DEC4856" w14:textId="77777777" w:rsidR="00DF4AEC" w:rsidRPr="00DF4AEC" w:rsidRDefault="00DF4AEC" w:rsidP="00DF4AEC">
      <w:pPr>
        <w:jc w:val="both"/>
      </w:pPr>
      <w:r w:rsidRPr="00DF4AEC">
        <w:t xml:space="preserve">KOGNIA IA presenta el reto </w:t>
      </w:r>
      <w:proofErr w:type="spellStart"/>
      <w:r w:rsidRPr="00DF4AEC">
        <w:t>Hack-Kognia</w:t>
      </w:r>
      <w:proofErr w:type="spellEnd"/>
      <w:r w:rsidRPr="00DF4AEC">
        <w:t xml:space="preserve"> 1.0, cuyo propósito es construir un asistente legal basado en inteligencia artificial capaz de interpretar documentos jurídicos y responder preguntas sobre su contenido mediante un chat interactivo.</w:t>
      </w:r>
    </w:p>
    <w:p w14:paraId="7E6846BF" w14:textId="5C9FE501" w:rsidR="00DF4AEC" w:rsidRPr="00DF4AEC" w:rsidRDefault="00DF4AEC" w:rsidP="00DF4AEC">
      <w:pPr>
        <w:jc w:val="both"/>
      </w:pPr>
      <w:r w:rsidRPr="00DF4AEC">
        <w:t>El asistente no redacta textos nuevos: analiza la información existente en los documentos cargados por el usuario (contratos, estatutos, acuerdos, etc.) y genera respuestas contextualizadas y precisas.</w:t>
      </w:r>
    </w:p>
    <w:p w14:paraId="016F0C05" w14:textId="77777777" w:rsidR="00DF4AEC" w:rsidRPr="00DF4AEC" w:rsidRDefault="00DF4AEC" w:rsidP="00DF4AEC">
      <w:pPr>
        <w:jc w:val="both"/>
      </w:pPr>
      <w:r w:rsidRPr="00DF4AEC">
        <w:t>Este desafío propone aplicar técnicas de Recuperación Aumentada por Generación (RAG) y modelos de lenguaje (LLM) para transformar la forma en que se accede a la información legal, facilitando la comprensión y búsqueda de contenido jurídico por parte de cualquier usuario.</w:t>
      </w:r>
    </w:p>
    <w:p w14:paraId="1C2CCE65" w14:textId="73E77BE5" w:rsidR="00DF4AEC" w:rsidRPr="00DF4AEC" w:rsidRDefault="00DF4AEC" w:rsidP="00DF4AEC">
      <w:pPr>
        <w:jc w:val="both"/>
      </w:pPr>
    </w:p>
    <w:p w14:paraId="7DF6C378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OBJETIVO DEL RETO</w:t>
      </w:r>
    </w:p>
    <w:p w14:paraId="5947CCCE" w14:textId="77777777" w:rsidR="00DF4AEC" w:rsidRPr="00DF4AEC" w:rsidRDefault="00DF4AEC" w:rsidP="00DF4AEC">
      <w:pPr>
        <w:jc w:val="both"/>
      </w:pPr>
      <w:r w:rsidRPr="00DF4AEC">
        <w:t>Desarrollar un prototipo funcional (MVP) de un asistente legal inteligente, que permita cargar uno o varios documentos legales y realizar preguntas en lenguaje natural, obteniendo respuestas fundamentadas en los textos cargados.</w:t>
      </w:r>
    </w:p>
    <w:p w14:paraId="7EB5C292" w14:textId="3288F07A" w:rsidR="00DF4AEC" w:rsidRPr="00DF4AEC" w:rsidRDefault="00DF4AEC" w:rsidP="00DF4AEC">
      <w:pPr>
        <w:jc w:val="both"/>
      </w:pPr>
      <w:r w:rsidRPr="00DF4AEC">
        <w:t>El sistema deberá operar desde una URL pública, con interfaz clara y usabilidad básica, demostrando la integración real de componentes de procesamiento, consulta semántica y generación de respuestas.</w:t>
      </w:r>
    </w:p>
    <w:p w14:paraId="1DF659E5" w14:textId="7D21486D" w:rsidR="00DF4AEC" w:rsidRPr="00DF4AEC" w:rsidRDefault="00DF4AEC" w:rsidP="00DF4AEC">
      <w:pPr>
        <w:jc w:val="both"/>
      </w:pPr>
    </w:p>
    <w:p w14:paraId="0EE36D9A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NIVEL INTERMEDIO – ASISTENTE LEGAL CON IA</w:t>
      </w:r>
    </w:p>
    <w:p w14:paraId="45F06464" w14:textId="77777777" w:rsidR="00DF4AEC" w:rsidRPr="00DF4AEC" w:rsidRDefault="00DF4AEC" w:rsidP="00DF4AEC">
      <w:pPr>
        <w:jc w:val="both"/>
      </w:pPr>
      <w:r w:rsidRPr="00DF4AEC">
        <w:t xml:space="preserve">Este reto está dirigido a equipos que ya poseen fundamentos en desarrollo web, manejo de datos y aprendizaje automático, y que desean implementar tecnologías de lenguaje natural aplicadas (NLP, RAG y </w:t>
      </w:r>
      <w:proofErr w:type="spellStart"/>
      <w:r w:rsidRPr="00DF4AEC">
        <w:t>LLMs</w:t>
      </w:r>
      <w:proofErr w:type="spellEnd"/>
      <w:r w:rsidRPr="00DF4AEC">
        <w:t>).</w:t>
      </w:r>
    </w:p>
    <w:p w14:paraId="32483A0E" w14:textId="77777777" w:rsidR="00DF4AEC" w:rsidRPr="00DF4AEC" w:rsidRDefault="00DF4AEC" w:rsidP="00DF4AEC">
      <w:pPr>
        <w:jc w:val="both"/>
      </w:pPr>
      <w:r w:rsidRPr="00DF4AEC">
        <w:t xml:space="preserve">Los participantes deberán combinar sus habilidades en </w:t>
      </w:r>
      <w:proofErr w:type="spellStart"/>
      <w:r w:rsidRPr="00DF4AEC">
        <w:t>backend</w:t>
      </w:r>
      <w:proofErr w:type="spellEnd"/>
      <w:r w:rsidRPr="00DF4AEC">
        <w:t xml:space="preserve">, IA y </w:t>
      </w:r>
      <w:proofErr w:type="spellStart"/>
      <w:r w:rsidRPr="00DF4AEC">
        <w:t>frontend</w:t>
      </w:r>
      <w:proofErr w:type="spellEnd"/>
      <w:r w:rsidRPr="00DF4AEC">
        <w:t xml:space="preserve"> para construir una solución práctica y escalable, orientada al campo jurídico.</w:t>
      </w:r>
    </w:p>
    <w:p w14:paraId="17E7E9E1" w14:textId="4A7E3E01" w:rsidR="00DF4AEC" w:rsidRPr="00DF4AEC" w:rsidRDefault="00DF4AEC" w:rsidP="00DF4AEC">
      <w:pPr>
        <w:jc w:val="both"/>
      </w:pPr>
    </w:p>
    <w:p w14:paraId="37041875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CONTEXTO DEL PROBLEMA</w:t>
      </w:r>
    </w:p>
    <w:p w14:paraId="332B116D" w14:textId="77777777" w:rsidR="00DF4AEC" w:rsidRPr="00DF4AEC" w:rsidRDefault="00DF4AEC" w:rsidP="00DF4AEC">
      <w:pPr>
        <w:jc w:val="both"/>
      </w:pPr>
      <w:r w:rsidRPr="00DF4AEC">
        <w:t>El volumen de documentos legales en organizaciones, empresas y entidades públicas crece constantemente, haciendo cada vez más compleja la búsqueda de información relevante.</w:t>
      </w:r>
      <w:r w:rsidRPr="00DF4AEC">
        <w:br/>
        <w:t>La mayoría de usuarios carecen de herramientas que les permitan consultar, interpretar y comprender textos jurídicos extensos de forma intuitiva.</w:t>
      </w:r>
    </w:p>
    <w:p w14:paraId="16486309" w14:textId="77777777" w:rsidR="00DF4AEC" w:rsidRPr="00DF4AEC" w:rsidRDefault="00DF4AEC" w:rsidP="00DF4AEC">
      <w:pPr>
        <w:jc w:val="both"/>
      </w:pPr>
      <w:r w:rsidRPr="00DF4AEC">
        <w:lastRenderedPageBreak/>
        <w:t>El reto busca demostrar cómo un modelo de IA bien entrenado y un sistema de búsqueda semántica pueden democratizar el acceso a la información legal, reduciendo tiempos de análisis y errores interpretativos.</w:t>
      </w:r>
      <w:r w:rsidRPr="00DF4AEC">
        <w:br/>
        <w:t>El desafío, por tanto, combina tecnología, lenguaje y derecho, aplicando inteligencia artificial al servicio de la transparencia y la accesibilidad.</w:t>
      </w:r>
    </w:p>
    <w:p w14:paraId="720BFAFA" w14:textId="276F97DC" w:rsidR="00DF4AEC" w:rsidRPr="00DF4AEC" w:rsidRDefault="00DF4AEC" w:rsidP="00DF4AEC">
      <w:pPr>
        <w:jc w:val="both"/>
      </w:pPr>
    </w:p>
    <w:p w14:paraId="50A83730" w14:textId="7F2192E8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 xml:space="preserve">OBJETIVO ESPECÍFICO </w:t>
      </w:r>
    </w:p>
    <w:p w14:paraId="605A1BB4" w14:textId="77777777" w:rsidR="00DF4AEC" w:rsidRPr="00DF4AEC" w:rsidRDefault="00DF4AEC" w:rsidP="00DF4AEC">
      <w:pPr>
        <w:jc w:val="both"/>
      </w:pPr>
      <w:r w:rsidRPr="00DF4AEC">
        <w:t xml:space="preserve">Construir un sistema </w:t>
      </w:r>
      <w:proofErr w:type="spellStart"/>
      <w:r w:rsidRPr="00DF4AEC">
        <w:t>end-to-end</w:t>
      </w:r>
      <w:proofErr w:type="spellEnd"/>
      <w:r w:rsidRPr="00DF4AEC">
        <w:t xml:space="preserve"> con tres componentes principales:</w:t>
      </w:r>
    </w:p>
    <w:p w14:paraId="7BE5BE79" w14:textId="77777777" w:rsidR="00DF4AEC" w:rsidRPr="00DF4AEC" w:rsidRDefault="00DF4AEC" w:rsidP="00DF4AEC">
      <w:pPr>
        <w:numPr>
          <w:ilvl w:val="0"/>
          <w:numId w:val="5"/>
        </w:numPr>
        <w:jc w:val="both"/>
      </w:pPr>
      <w:r w:rsidRPr="00DF4AEC">
        <w:rPr>
          <w:b/>
          <w:bCs/>
        </w:rPr>
        <w:t>Carga e indexación de documentos</w:t>
      </w:r>
    </w:p>
    <w:p w14:paraId="37C9325A" w14:textId="77777777" w:rsidR="00DF4AEC" w:rsidRPr="00DF4AEC" w:rsidRDefault="00DF4AEC" w:rsidP="00DF4AEC">
      <w:pPr>
        <w:pStyle w:val="Prrafodelista"/>
        <w:numPr>
          <w:ilvl w:val="0"/>
          <w:numId w:val="17"/>
        </w:numPr>
        <w:jc w:val="both"/>
      </w:pPr>
      <w:r w:rsidRPr="00DF4AEC">
        <w:t>Permitir al usuario subir uno o varios archivos en formato PDF o texto.</w:t>
      </w:r>
    </w:p>
    <w:p w14:paraId="3C9D6D0E" w14:textId="77777777" w:rsidR="00DF4AEC" w:rsidRPr="00DF4AEC" w:rsidRDefault="00DF4AEC" w:rsidP="00DF4AEC">
      <w:pPr>
        <w:pStyle w:val="Prrafodelista"/>
        <w:numPr>
          <w:ilvl w:val="0"/>
          <w:numId w:val="17"/>
        </w:numPr>
        <w:jc w:val="both"/>
      </w:pPr>
      <w:r w:rsidRPr="00DF4AEC">
        <w:t xml:space="preserve">Dividir e indexar los documentos para su análisis mediante </w:t>
      </w:r>
      <w:proofErr w:type="spellStart"/>
      <w:r w:rsidRPr="00DF4AEC">
        <w:t>embeddings</w:t>
      </w:r>
      <w:proofErr w:type="spellEnd"/>
      <w:r w:rsidRPr="00DF4AEC">
        <w:t>.</w:t>
      </w:r>
    </w:p>
    <w:p w14:paraId="7E6D7B10" w14:textId="77777777" w:rsidR="00DF4AEC" w:rsidRPr="00DF4AEC" w:rsidRDefault="00DF4AEC" w:rsidP="00DF4AEC">
      <w:pPr>
        <w:numPr>
          <w:ilvl w:val="0"/>
          <w:numId w:val="5"/>
        </w:numPr>
        <w:jc w:val="both"/>
      </w:pPr>
      <w:r w:rsidRPr="00DF4AEC">
        <w:rPr>
          <w:b/>
          <w:bCs/>
        </w:rPr>
        <w:t>Módulo de búsqueda y razonamiento (RAG)</w:t>
      </w:r>
    </w:p>
    <w:p w14:paraId="491711DE" w14:textId="77777777" w:rsidR="00DF4AEC" w:rsidRPr="00DF4AEC" w:rsidRDefault="00DF4AEC" w:rsidP="00DF4AEC">
      <w:pPr>
        <w:pStyle w:val="Prrafodelista"/>
        <w:numPr>
          <w:ilvl w:val="0"/>
          <w:numId w:val="18"/>
        </w:numPr>
        <w:jc w:val="both"/>
      </w:pPr>
      <w:r w:rsidRPr="00DF4AEC">
        <w:t>Recuperar fragmentos relevantes del documento ante una consulta.</w:t>
      </w:r>
    </w:p>
    <w:p w14:paraId="151551A2" w14:textId="77777777" w:rsidR="00DF4AEC" w:rsidRPr="00DF4AEC" w:rsidRDefault="00DF4AEC" w:rsidP="00DF4AEC">
      <w:pPr>
        <w:pStyle w:val="Prrafodelista"/>
        <w:numPr>
          <w:ilvl w:val="0"/>
          <w:numId w:val="18"/>
        </w:numPr>
        <w:jc w:val="both"/>
      </w:pPr>
      <w:r w:rsidRPr="00DF4AEC">
        <w:t>Generar respuestas precisas, fundamentadas en los textos cargados.</w:t>
      </w:r>
    </w:p>
    <w:p w14:paraId="6DE9817A" w14:textId="77777777" w:rsidR="00DF4AEC" w:rsidRPr="00DF4AEC" w:rsidRDefault="00DF4AEC" w:rsidP="00DF4AEC">
      <w:pPr>
        <w:numPr>
          <w:ilvl w:val="0"/>
          <w:numId w:val="5"/>
        </w:numPr>
        <w:jc w:val="both"/>
      </w:pPr>
      <w:r w:rsidRPr="00DF4AEC">
        <w:rPr>
          <w:b/>
          <w:bCs/>
        </w:rPr>
        <w:t>Interfaz tipo chat</w:t>
      </w:r>
    </w:p>
    <w:p w14:paraId="3219060E" w14:textId="77777777" w:rsidR="00DF4AEC" w:rsidRPr="00DF4AEC" w:rsidRDefault="00DF4AEC" w:rsidP="00DF4AEC">
      <w:pPr>
        <w:pStyle w:val="Prrafodelista"/>
        <w:numPr>
          <w:ilvl w:val="0"/>
          <w:numId w:val="19"/>
        </w:numPr>
        <w:jc w:val="both"/>
      </w:pPr>
      <w:r w:rsidRPr="00DF4AEC">
        <w:t>Permitir interacción fluida con el usuario.</w:t>
      </w:r>
    </w:p>
    <w:p w14:paraId="050A0DBF" w14:textId="77777777" w:rsidR="00DF4AEC" w:rsidRPr="00DF4AEC" w:rsidRDefault="00DF4AEC" w:rsidP="00DF4AEC">
      <w:pPr>
        <w:pStyle w:val="Prrafodelista"/>
        <w:numPr>
          <w:ilvl w:val="0"/>
          <w:numId w:val="19"/>
        </w:numPr>
        <w:jc w:val="both"/>
      </w:pPr>
      <w:r w:rsidRPr="00DF4AEC">
        <w:t>Mostrar respuestas, fragmentos fuente y nivel de confianza.</w:t>
      </w:r>
    </w:p>
    <w:p w14:paraId="6DBE16E0" w14:textId="6DB45428" w:rsidR="00DF4AEC" w:rsidRPr="00DF4AEC" w:rsidRDefault="00DF4AEC" w:rsidP="00DF4AEC">
      <w:pPr>
        <w:jc w:val="both"/>
      </w:pPr>
    </w:p>
    <w:p w14:paraId="30807BF3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REQUISITOS TÉCNICOS</w:t>
      </w:r>
    </w:p>
    <w:p w14:paraId="4C1FD465" w14:textId="77777777" w:rsidR="00DF4AEC" w:rsidRPr="00DF4AEC" w:rsidRDefault="00DF4AEC" w:rsidP="00DF4AEC">
      <w:pPr>
        <w:jc w:val="both"/>
      </w:pPr>
      <w:r w:rsidRPr="00DF4AEC">
        <w:rPr>
          <w:b/>
          <w:bCs/>
        </w:rPr>
        <w:t>Frameworks sugeridos</w:t>
      </w:r>
    </w:p>
    <w:p w14:paraId="7C240C97" w14:textId="77777777" w:rsidR="00DF4AEC" w:rsidRPr="00DF4AEC" w:rsidRDefault="00DF4AEC" w:rsidP="00DF4AEC">
      <w:pPr>
        <w:pStyle w:val="Prrafodelista"/>
        <w:numPr>
          <w:ilvl w:val="0"/>
          <w:numId w:val="20"/>
        </w:numPr>
        <w:jc w:val="both"/>
      </w:pPr>
      <w:r w:rsidRPr="00DF4AEC">
        <w:t xml:space="preserve">Procesamiento y RAG: </w:t>
      </w:r>
      <w:proofErr w:type="spellStart"/>
      <w:r w:rsidRPr="00DF4AEC">
        <w:t>LangChain</w:t>
      </w:r>
      <w:proofErr w:type="spellEnd"/>
      <w:r w:rsidRPr="00DF4AEC">
        <w:t xml:space="preserve">, </w:t>
      </w:r>
      <w:proofErr w:type="spellStart"/>
      <w:r w:rsidRPr="00DF4AEC">
        <w:t>LangGraph</w:t>
      </w:r>
      <w:proofErr w:type="spellEnd"/>
      <w:r w:rsidRPr="00DF4AEC">
        <w:t xml:space="preserve"> o </w:t>
      </w:r>
      <w:proofErr w:type="spellStart"/>
      <w:r w:rsidRPr="00DF4AEC">
        <w:t>LlamaIndex</w:t>
      </w:r>
      <w:proofErr w:type="spellEnd"/>
      <w:r w:rsidRPr="00DF4AEC">
        <w:t>.</w:t>
      </w:r>
    </w:p>
    <w:p w14:paraId="0E03FE43" w14:textId="77777777" w:rsidR="00DF4AEC" w:rsidRPr="00DF4AEC" w:rsidRDefault="00DF4AEC" w:rsidP="00DF4AEC">
      <w:pPr>
        <w:pStyle w:val="Prrafodelista"/>
        <w:numPr>
          <w:ilvl w:val="0"/>
          <w:numId w:val="20"/>
        </w:numPr>
        <w:jc w:val="both"/>
      </w:pPr>
      <w:r w:rsidRPr="00DF4AEC">
        <w:t xml:space="preserve">Modelos LLM: </w:t>
      </w:r>
      <w:proofErr w:type="spellStart"/>
      <w:r w:rsidRPr="00DF4AEC">
        <w:t>OpenAI</w:t>
      </w:r>
      <w:proofErr w:type="spellEnd"/>
      <w:r w:rsidRPr="00DF4AEC">
        <w:t xml:space="preserve"> (GPT-4 / 4o), Claude, Gemini o Mistral.</w:t>
      </w:r>
    </w:p>
    <w:p w14:paraId="4A3DF820" w14:textId="77777777" w:rsidR="00DF4AEC" w:rsidRPr="00DF4AEC" w:rsidRDefault="00DF4AEC" w:rsidP="00DF4AEC">
      <w:pPr>
        <w:pStyle w:val="Prrafodelista"/>
        <w:numPr>
          <w:ilvl w:val="0"/>
          <w:numId w:val="20"/>
        </w:numPr>
        <w:jc w:val="both"/>
      </w:pPr>
      <w:r w:rsidRPr="00DF4AEC">
        <w:t xml:space="preserve">Bases vectoriales: FAISS, </w:t>
      </w:r>
      <w:proofErr w:type="spellStart"/>
      <w:r w:rsidRPr="00DF4AEC">
        <w:t>ChromaDB</w:t>
      </w:r>
      <w:proofErr w:type="spellEnd"/>
      <w:r w:rsidRPr="00DF4AEC">
        <w:t xml:space="preserve"> o </w:t>
      </w:r>
      <w:proofErr w:type="spellStart"/>
      <w:r w:rsidRPr="00DF4AEC">
        <w:t>Pinecone</w:t>
      </w:r>
      <w:proofErr w:type="spellEnd"/>
      <w:r w:rsidRPr="00DF4AEC">
        <w:t>.</w:t>
      </w:r>
    </w:p>
    <w:p w14:paraId="4664CEC6" w14:textId="77777777" w:rsidR="00DF4AEC" w:rsidRPr="00DF4AEC" w:rsidRDefault="00DF4AEC" w:rsidP="00DF4AEC">
      <w:pPr>
        <w:pStyle w:val="Prrafodelista"/>
        <w:numPr>
          <w:ilvl w:val="0"/>
          <w:numId w:val="20"/>
        </w:numPr>
        <w:jc w:val="both"/>
      </w:pPr>
      <w:proofErr w:type="spellStart"/>
      <w:r w:rsidRPr="00DF4AEC">
        <w:t>Backend</w:t>
      </w:r>
      <w:proofErr w:type="spellEnd"/>
      <w:r w:rsidRPr="00DF4AEC">
        <w:t>: Python (</w:t>
      </w:r>
      <w:proofErr w:type="spellStart"/>
      <w:r w:rsidRPr="00DF4AEC">
        <w:t>FastAPI</w:t>
      </w:r>
      <w:proofErr w:type="spellEnd"/>
      <w:r w:rsidRPr="00DF4AEC">
        <w:t xml:space="preserve"> / </w:t>
      </w:r>
      <w:proofErr w:type="spellStart"/>
      <w:r w:rsidRPr="00DF4AEC">
        <w:t>Flask</w:t>
      </w:r>
      <w:proofErr w:type="spellEnd"/>
      <w:r w:rsidRPr="00DF4AEC">
        <w:t>) o Node.js (Express).</w:t>
      </w:r>
    </w:p>
    <w:p w14:paraId="245D5208" w14:textId="77777777" w:rsidR="00DF4AEC" w:rsidRPr="00DF4AEC" w:rsidRDefault="00DF4AEC" w:rsidP="00DF4AEC">
      <w:pPr>
        <w:pStyle w:val="Prrafodelista"/>
        <w:numPr>
          <w:ilvl w:val="0"/>
          <w:numId w:val="20"/>
        </w:numPr>
        <w:jc w:val="both"/>
      </w:pPr>
      <w:proofErr w:type="spellStart"/>
      <w:r w:rsidRPr="00DF4AEC">
        <w:t>Frontend</w:t>
      </w:r>
      <w:proofErr w:type="spellEnd"/>
      <w:r w:rsidRPr="00DF4AEC">
        <w:t xml:space="preserve">: </w:t>
      </w:r>
      <w:proofErr w:type="spellStart"/>
      <w:r w:rsidRPr="00DF4AEC">
        <w:t>React</w:t>
      </w:r>
      <w:proofErr w:type="spellEnd"/>
      <w:r w:rsidRPr="00DF4AEC">
        <w:t xml:space="preserve"> + </w:t>
      </w:r>
      <w:proofErr w:type="spellStart"/>
      <w:r w:rsidRPr="00DF4AEC">
        <w:t>Tailwind</w:t>
      </w:r>
      <w:proofErr w:type="spellEnd"/>
      <w:r w:rsidRPr="00DF4AEC">
        <w:t xml:space="preserve"> CSS / Next.js / JavaScript puro.</w:t>
      </w:r>
    </w:p>
    <w:p w14:paraId="2B20B70D" w14:textId="77777777" w:rsidR="00DF4AEC" w:rsidRPr="00DF4AEC" w:rsidRDefault="00DF4AEC" w:rsidP="00DF4AEC">
      <w:pPr>
        <w:pStyle w:val="Prrafodelista"/>
        <w:numPr>
          <w:ilvl w:val="0"/>
          <w:numId w:val="20"/>
        </w:numPr>
        <w:jc w:val="both"/>
      </w:pPr>
      <w:r w:rsidRPr="00DF4AEC">
        <w:t xml:space="preserve">Base de datos opcional: PostgreSQL, </w:t>
      </w:r>
      <w:proofErr w:type="spellStart"/>
      <w:r w:rsidRPr="00DF4AEC">
        <w:t>Supabase</w:t>
      </w:r>
      <w:proofErr w:type="spellEnd"/>
      <w:r w:rsidRPr="00DF4AEC">
        <w:t xml:space="preserve"> o MongoDB.</w:t>
      </w:r>
    </w:p>
    <w:p w14:paraId="3C507A68" w14:textId="48D58169" w:rsidR="00DF4AEC" w:rsidRPr="00DF4AEC" w:rsidRDefault="00DF4AEC" w:rsidP="00DF4AEC">
      <w:pPr>
        <w:jc w:val="both"/>
      </w:pPr>
    </w:p>
    <w:p w14:paraId="7674AF8F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RESULTADO ESPERADO</w:t>
      </w:r>
    </w:p>
    <w:p w14:paraId="75800199" w14:textId="77777777" w:rsidR="00DF4AEC" w:rsidRPr="00DF4AEC" w:rsidRDefault="00DF4AEC" w:rsidP="00DF4AEC">
      <w:pPr>
        <w:jc w:val="both"/>
      </w:pPr>
      <w:r w:rsidRPr="00DF4AEC">
        <w:t>Un asistente legal en línea que:</w:t>
      </w:r>
    </w:p>
    <w:p w14:paraId="4ACA4623" w14:textId="77777777" w:rsidR="00DF4AEC" w:rsidRPr="00DF4AEC" w:rsidRDefault="00DF4AEC" w:rsidP="00DF4AEC">
      <w:pPr>
        <w:pStyle w:val="Prrafodelista"/>
        <w:numPr>
          <w:ilvl w:val="0"/>
          <w:numId w:val="21"/>
        </w:numPr>
        <w:jc w:val="both"/>
      </w:pPr>
      <w:r w:rsidRPr="00DF4AEC">
        <w:t>Permita cargar documentos y hacer consultas en lenguaje natural.</w:t>
      </w:r>
    </w:p>
    <w:p w14:paraId="4CF19AC9" w14:textId="77777777" w:rsidR="00DF4AEC" w:rsidRPr="00DF4AEC" w:rsidRDefault="00DF4AEC" w:rsidP="00DF4AEC">
      <w:pPr>
        <w:pStyle w:val="Prrafodelista"/>
        <w:numPr>
          <w:ilvl w:val="0"/>
          <w:numId w:val="21"/>
        </w:numPr>
        <w:jc w:val="both"/>
      </w:pPr>
      <w:r w:rsidRPr="00DF4AEC">
        <w:t>Ofrezca respuestas basadas en los textos cargados (sin invención).</w:t>
      </w:r>
    </w:p>
    <w:p w14:paraId="6BCBE456" w14:textId="77777777" w:rsidR="00DF4AEC" w:rsidRPr="00DF4AEC" w:rsidRDefault="00DF4AEC" w:rsidP="00DF4AEC">
      <w:pPr>
        <w:pStyle w:val="Prrafodelista"/>
        <w:numPr>
          <w:ilvl w:val="0"/>
          <w:numId w:val="21"/>
        </w:numPr>
        <w:jc w:val="both"/>
      </w:pPr>
      <w:r w:rsidRPr="00DF4AEC">
        <w:t>Sea accesible desde una URL pública y muestre una demo funcional.</w:t>
      </w:r>
    </w:p>
    <w:p w14:paraId="0803B6D9" w14:textId="77777777" w:rsidR="00DF4AEC" w:rsidRPr="00DF4AEC" w:rsidRDefault="00DF4AEC" w:rsidP="00DF4AEC">
      <w:pPr>
        <w:pStyle w:val="Prrafodelista"/>
        <w:numPr>
          <w:ilvl w:val="0"/>
          <w:numId w:val="21"/>
        </w:numPr>
        <w:jc w:val="both"/>
      </w:pPr>
      <w:r w:rsidRPr="00DF4AEC">
        <w:t>Cuente con un repositorio organizado, documentación técnica y pitch demostrativo.</w:t>
      </w:r>
    </w:p>
    <w:p w14:paraId="118A6333" w14:textId="521DEA97" w:rsidR="00DF4AEC" w:rsidRPr="00DF4AEC" w:rsidRDefault="00DF4AEC" w:rsidP="00DF4AEC">
      <w:pPr>
        <w:jc w:val="both"/>
      </w:pPr>
    </w:p>
    <w:p w14:paraId="050C5022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lastRenderedPageBreak/>
        <w:t>RECOMENDACIONES</w:t>
      </w:r>
    </w:p>
    <w:p w14:paraId="446AC918" w14:textId="77777777" w:rsidR="00DF4AEC" w:rsidRPr="00DF4AEC" w:rsidRDefault="00DF4AEC" w:rsidP="00DF4AEC">
      <w:pPr>
        <w:pStyle w:val="Prrafodelista"/>
        <w:numPr>
          <w:ilvl w:val="0"/>
          <w:numId w:val="22"/>
        </w:numPr>
        <w:jc w:val="both"/>
      </w:pPr>
      <w:r w:rsidRPr="00DF4AEC">
        <w:t>Centren el tiempo de desarrollo en lograr la integración funcional RAG antes que en la estética.</w:t>
      </w:r>
    </w:p>
    <w:p w14:paraId="4FB18605" w14:textId="77777777" w:rsidR="00DF4AEC" w:rsidRPr="00DF4AEC" w:rsidRDefault="00DF4AEC" w:rsidP="00DF4AEC">
      <w:pPr>
        <w:pStyle w:val="Prrafodelista"/>
        <w:numPr>
          <w:ilvl w:val="0"/>
          <w:numId w:val="22"/>
        </w:numPr>
        <w:jc w:val="both"/>
      </w:pPr>
      <w:r w:rsidRPr="00DF4AEC">
        <w:t xml:space="preserve">Documenten los pasos de indexación y </w:t>
      </w:r>
      <w:proofErr w:type="spellStart"/>
      <w:r w:rsidRPr="00DF4AEC">
        <w:t>embeddings</w:t>
      </w:r>
      <w:proofErr w:type="spellEnd"/>
      <w:r w:rsidRPr="00DF4AEC">
        <w:t xml:space="preserve"> en el notebook.</w:t>
      </w:r>
    </w:p>
    <w:p w14:paraId="686F41A9" w14:textId="77777777" w:rsidR="00DF4AEC" w:rsidRPr="00DF4AEC" w:rsidRDefault="00DF4AEC" w:rsidP="00DF4AEC">
      <w:pPr>
        <w:pStyle w:val="Prrafodelista"/>
        <w:numPr>
          <w:ilvl w:val="0"/>
          <w:numId w:val="22"/>
        </w:numPr>
        <w:jc w:val="both"/>
      </w:pPr>
      <w:r w:rsidRPr="00DF4AEC">
        <w:t>Incluyan ejemplos de preguntas y respuestas para demostrar precisión.</w:t>
      </w:r>
    </w:p>
    <w:p w14:paraId="0F36D40D" w14:textId="77777777" w:rsidR="00DF4AEC" w:rsidRPr="00DF4AEC" w:rsidRDefault="00DF4AEC" w:rsidP="00DF4AEC">
      <w:pPr>
        <w:pStyle w:val="Prrafodelista"/>
        <w:numPr>
          <w:ilvl w:val="0"/>
          <w:numId w:val="22"/>
        </w:numPr>
        <w:jc w:val="both"/>
      </w:pPr>
      <w:r w:rsidRPr="00DF4AEC">
        <w:t xml:space="preserve">Utilicen </w:t>
      </w:r>
      <w:proofErr w:type="spellStart"/>
      <w:r w:rsidRPr="00DF4AEC">
        <w:t>prompts</w:t>
      </w:r>
      <w:proofErr w:type="spellEnd"/>
      <w:r w:rsidRPr="00DF4AEC">
        <w:t xml:space="preserve"> o cadenas conversacionales simples, pero bien contextualizadas.</w:t>
      </w:r>
    </w:p>
    <w:p w14:paraId="4571C087" w14:textId="77777777" w:rsidR="00DF4AEC" w:rsidRPr="00DF4AEC" w:rsidRDefault="00DF4AEC" w:rsidP="00DF4AEC">
      <w:pPr>
        <w:pStyle w:val="Prrafodelista"/>
        <w:numPr>
          <w:ilvl w:val="0"/>
          <w:numId w:val="22"/>
        </w:numPr>
        <w:jc w:val="both"/>
      </w:pPr>
      <w:r w:rsidRPr="00DF4AEC">
        <w:t xml:space="preserve">Mantengan la presentación breve y basada en evidencia: </w:t>
      </w:r>
      <w:r w:rsidRPr="00DF4AEC">
        <w:rPr>
          <w:i/>
          <w:iCs/>
        </w:rPr>
        <w:t>mostrar, no contar.</w:t>
      </w:r>
    </w:p>
    <w:p w14:paraId="37F3D1A9" w14:textId="60BD73C7" w:rsidR="00DF4AEC" w:rsidRPr="00DF4AEC" w:rsidRDefault="00DF4AEC" w:rsidP="00DF4AEC">
      <w:pPr>
        <w:jc w:val="both"/>
      </w:pPr>
    </w:p>
    <w:p w14:paraId="1FBF1956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CRITERIOS DE ÉXITO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2"/>
        <w:gridCol w:w="6066"/>
      </w:tblGrid>
      <w:tr w:rsidR="00DF4AEC" w:rsidRPr="00DF4AEC" w14:paraId="0947DC58" w14:textId="77777777" w:rsidTr="00CB13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BC306" w14:textId="77777777" w:rsidR="00DF4AEC" w:rsidRPr="00DF4AEC" w:rsidRDefault="00DF4AEC" w:rsidP="00DF4AEC">
            <w:pPr>
              <w:jc w:val="both"/>
              <w:rPr>
                <w:b/>
                <w:bCs/>
              </w:rPr>
            </w:pPr>
            <w:r w:rsidRPr="00DF4AEC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14:paraId="6CB57B4B" w14:textId="77777777" w:rsidR="00DF4AEC" w:rsidRPr="00DF4AEC" w:rsidRDefault="00DF4AEC" w:rsidP="00DF4AEC">
            <w:pPr>
              <w:jc w:val="both"/>
              <w:rPr>
                <w:b/>
                <w:bCs/>
              </w:rPr>
            </w:pPr>
            <w:r w:rsidRPr="00DF4AEC">
              <w:rPr>
                <w:b/>
                <w:bCs/>
              </w:rPr>
              <w:t>Qué se evalúa</w:t>
            </w:r>
          </w:p>
        </w:tc>
      </w:tr>
      <w:tr w:rsidR="00DF4AEC" w:rsidRPr="00DF4AEC" w14:paraId="0D5C096B" w14:textId="77777777" w:rsidTr="00CB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D0CC" w14:textId="77777777" w:rsidR="00DF4AEC" w:rsidRPr="00DF4AEC" w:rsidRDefault="00DF4AEC" w:rsidP="00DF4AEC">
            <w:pPr>
              <w:jc w:val="both"/>
            </w:pPr>
            <w:r w:rsidRPr="00DF4AEC">
              <w:rPr>
                <w:b/>
                <w:bCs/>
              </w:rPr>
              <w:t>Precisión de las respuestas</w:t>
            </w:r>
          </w:p>
        </w:tc>
        <w:tc>
          <w:tcPr>
            <w:tcW w:w="0" w:type="auto"/>
            <w:vAlign w:val="center"/>
            <w:hideMark/>
          </w:tcPr>
          <w:p w14:paraId="4642D7C2" w14:textId="77777777" w:rsidR="00DF4AEC" w:rsidRPr="00DF4AEC" w:rsidRDefault="00DF4AEC" w:rsidP="00DF4AEC">
            <w:pPr>
              <w:jc w:val="both"/>
            </w:pPr>
            <w:r w:rsidRPr="00DF4AEC">
              <w:t>Respuestas coherentes, sin alucinaciones, fundamentadas en el documento cargado.</w:t>
            </w:r>
          </w:p>
        </w:tc>
      </w:tr>
      <w:tr w:rsidR="00DF4AEC" w:rsidRPr="00DF4AEC" w14:paraId="2ECC6DDC" w14:textId="77777777" w:rsidTr="00CB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1FC7B" w14:textId="77777777" w:rsidR="00DF4AEC" w:rsidRPr="00DF4AEC" w:rsidRDefault="00DF4AEC" w:rsidP="00DF4AEC">
            <w:pPr>
              <w:jc w:val="both"/>
            </w:pPr>
            <w:r w:rsidRPr="00DF4AEC">
              <w:rPr>
                <w:b/>
                <w:bCs/>
              </w:rPr>
              <w:t>Carga e indexación de documentos</w:t>
            </w:r>
          </w:p>
        </w:tc>
        <w:tc>
          <w:tcPr>
            <w:tcW w:w="0" w:type="auto"/>
            <w:vAlign w:val="center"/>
            <w:hideMark/>
          </w:tcPr>
          <w:p w14:paraId="5E9FAD69" w14:textId="77777777" w:rsidR="00DF4AEC" w:rsidRPr="00DF4AEC" w:rsidRDefault="00DF4AEC" w:rsidP="00DF4AEC">
            <w:pPr>
              <w:jc w:val="both"/>
            </w:pPr>
            <w:r w:rsidRPr="00DF4AEC">
              <w:t>Que el sistema permita subir y procesar múltiples archivos sin errores.</w:t>
            </w:r>
          </w:p>
        </w:tc>
      </w:tr>
      <w:tr w:rsidR="00DF4AEC" w:rsidRPr="00DF4AEC" w14:paraId="0F1B93A2" w14:textId="77777777" w:rsidTr="00CB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6D28" w14:textId="77777777" w:rsidR="00DF4AEC" w:rsidRPr="00DF4AEC" w:rsidRDefault="00DF4AEC" w:rsidP="00DF4AEC">
            <w:pPr>
              <w:jc w:val="both"/>
            </w:pPr>
            <w:r w:rsidRPr="00DF4AEC">
              <w:rPr>
                <w:b/>
                <w:bCs/>
              </w:rPr>
              <w:t>Interfaz y usabilidad</w:t>
            </w:r>
          </w:p>
        </w:tc>
        <w:tc>
          <w:tcPr>
            <w:tcW w:w="0" w:type="auto"/>
            <w:vAlign w:val="center"/>
            <w:hideMark/>
          </w:tcPr>
          <w:p w14:paraId="462B8860" w14:textId="77777777" w:rsidR="00DF4AEC" w:rsidRPr="00DF4AEC" w:rsidRDefault="00DF4AEC" w:rsidP="00DF4AEC">
            <w:pPr>
              <w:jc w:val="both"/>
            </w:pPr>
            <w:r w:rsidRPr="00DF4AEC">
              <w:t>Interacción fluida, interfaz limpia, comprensión por parte de usuarios no técnicos.</w:t>
            </w:r>
          </w:p>
        </w:tc>
      </w:tr>
      <w:tr w:rsidR="00DF4AEC" w:rsidRPr="00DF4AEC" w14:paraId="2143FCF2" w14:textId="77777777" w:rsidTr="00CB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6FA4" w14:textId="77777777" w:rsidR="00DF4AEC" w:rsidRPr="00DF4AEC" w:rsidRDefault="00DF4AEC" w:rsidP="00DF4AEC">
            <w:pPr>
              <w:jc w:val="both"/>
            </w:pPr>
            <w:r w:rsidRPr="00DF4AEC">
              <w:rPr>
                <w:b/>
                <w:bCs/>
              </w:rPr>
              <w:t>Despliegue funcional</w:t>
            </w:r>
          </w:p>
        </w:tc>
        <w:tc>
          <w:tcPr>
            <w:tcW w:w="0" w:type="auto"/>
            <w:vAlign w:val="center"/>
            <w:hideMark/>
          </w:tcPr>
          <w:p w14:paraId="5BF6AC7C" w14:textId="77777777" w:rsidR="00DF4AEC" w:rsidRPr="00DF4AEC" w:rsidRDefault="00DF4AEC" w:rsidP="00DF4AEC">
            <w:pPr>
              <w:jc w:val="both"/>
            </w:pPr>
            <w:r w:rsidRPr="00DF4AEC">
              <w:t>Prototipo accesible desde URL pública, sin necesidad de instalación.</w:t>
            </w:r>
          </w:p>
        </w:tc>
      </w:tr>
      <w:tr w:rsidR="00DF4AEC" w:rsidRPr="00DF4AEC" w14:paraId="63F2AAE6" w14:textId="77777777" w:rsidTr="00CB13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B98F8" w14:textId="77777777" w:rsidR="00DF4AEC" w:rsidRPr="00DF4AEC" w:rsidRDefault="00DF4AEC" w:rsidP="00DF4AEC">
            <w:pPr>
              <w:jc w:val="both"/>
            </w:pPr>
            <w:r w:rsidRPr="00DF4AEC">
              <w:rPr>
                <w:b/>
                <w:bCs/>
              </w:rPr>
              <w:t>Presentación y claridad del pitch</w:t>
            </w:r>
          </w:p>
        </w:tc>
        <w:tc>
          <w:tcPr>
            <w:tcW w:w="0" w:type="auto"/>
            <w:vAlign w:val="center"/>
            <w:hideMark/>
          </w:tcPr>
          <w:p w14:paraId="17383FC2" w14:textId="77777777" w:rsidR="00DF4AEC" w:rsidRPr="00DF4AEC" w:rsidRDefault="00DF4AEC" w:rsidP="00DF4AEC">
            <w:pPr>
              <w:jc w:val="both"/>
            </w:pPr>
            <w:r w:rsidRPr="00DF4AEC">
              <w:t>Explicación concisa del flujo, demo funcional y valor del proyecto.</w:t>
            </w:r>
          </w:p>
        </w:tc>
      </w:tr>
    </w:tbl>
    <w:p w14:paraId="6F9326F3" w14:textId="4696E29C" w:rsidR="00DF4AEC" w:rsidRPr="00DF4AEC" w:rsidRDefault="00DF4AEC" w:rsidP="00DF4AEC">
      <w:pPr>
        <w:jc w:val="both"/>
      </w:pPr>
    </w:p>
    <w:p w14:paraId="7B4A199B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ENTREGABLES GENERALES</w:t>
      </w:r>
    </w:p>
    <w:p w14:paraId="64C54DB6" w14:textId="471A4F8F" w:rsidR="00DF4AEC" w:rsidRPr="00DF4AEC" w:rsidRDefault="00DF4AEC" w:rsidP="00DF4AEC">
      <w:pPr>
        <w:jc w:val="both"/>
        <w:rPr>
          <w:b/>
          <w:bCs/>
        </w:rPr>
      </w:pPr>
      <w:proofErr w:type="spellStart"/>
      <w:r w:rsidRPr="00DF4AEC">
        <w:rPr>
          <w:b/>
          <w:bCs/>
        </w:rPr>
        <w:t>Dataset</w:t>
      </w:r>
      <w:proofErr w:type="spellEnd"/>
      <w:r w:rsidRPr="00DF4AEC">
        <w:rPr>
          <w:b/>
          <w:bCs/>
        </w:rPr>
        <w:t xml:space="preserve"> o conjunto de documentos</w:t>
      </w:r>
    </w:p>
    <w:p w14:paraId="00432972" w14:textId="77777777" w:rsidR="00DF4AEC" w:rsidRPr="00DF4AEC" w:rsidRDefault="00DF4AEC" w:rsidP="00CB13BA">
      <w:pPr>
        <w:pStyle w:val="Prrafodelista"/>
        <w:numPr>
          <w:ilvl w:val="0"/>
          <w:numId w:val="23"/>
        </w:numPr>
        <w:jc w:val="both"/>
      </w:pPr>
      <w:r w:rsidRPr="00DF4AEC">
        <w:t>Archivos legales usados (PDF o TXT), claramente identificados.</w:t>
      </w:r>
    </w:p>
    <w:p w14:paraId="2B99A43A" w14:textId="77777777" w:rsidR="00DF4AEC" w:rsidRPr="00DF4AEC" w:rsidRDefault="00DF4AEC" w:rsidP="00CB13BA">
      <w:pPr>
        <w:pStyle w:val="Prrafodelista"/>
        <w:numPr>
          <w:ilvl w:val="0"/>
          <w:numId w:val="23"/>
        </w:numPr>
        <w:jc w:val="both"/>
      </w:pPr>
      <w:r w:rsidRPr="00DF4AEC">
        <w:t>Breve descripción del contenido y su propósito dentro de la demo.</w:t>
      </w:r>
    </w:p>
    <w:p w14:paraId="403E062F" w14:textId="3F0810FA" w:rsidR="00DF4AEC" w:rsidRPr="00DF4AEC" w:rsidRDefault="00DF4AEC" w:rsidP="00DF4AEC">
      <w:pPr>
        <w:jc w:val="both"/>
        <w:rPr>
          <w:b/>
          <w:bCs/>
        </w:rPr>
      </w:pPr>
      <w:proofErr w:type="spellStart"/>
      <w:r w:rsidRPr="00DF4AEC">
        <w:rPr>
          <w:b/>
          <w:bCs/>
        </w:rPr>
        <w:t>Backend</w:t>
      </w:r>
      <w:proofErr w:type="spellEnd"/>
      <w:r w:rsidRPr="00DF4AEC">
        <w:rPr>
          <w:b/>
          <w:bCs/>
        </w:rPr>
        <w:t xml:space="preserve"> y motor de IA</w:t>
      </w:r>
    </w:p>
    <w:p w14:paraId="26801B62" w14:textId="77777777" w:rsidR="00DF4AEC" w:rsidRPr="00DF4AEC" w:rsidRDefault="00DF4AEC" w:rsidP="00CB13BA">
      <w:pPr>
        <w:pStyle w:val="Prrafodelista"/>
        <w:numPr>
          <w:ilvl w:val="0"/>
          <w:numId w:val="24"/>
        </w:numPr>
        <w:jc w:val="both"/>
      </w:pPr>
      <w:r w:rsidRPr="00DF4AEC">
        <w:t xml:space="preserve">Código fuente del módulo de procesamiento (indexación, </w:t>
      </w:r>
      <w:proofErr w:type="spellStart"/>
      <w:r w:rsidRPr="00DF4AEC">
        <w:t>embeddings</w:t>
      </w:r>
      <w:proofErr w:type="spellEnd"/>
      <w:r w:rsidRPr="00DF4AEC">
        <w:t xml:space="preserve"> y </w:t>
      </w:r>
      <w:proofErr w:type="spellStart"/>
      <w:r w:rsidRPr="00DF4AEC">
        <w:t>retrieval</w:t>
      </w:r>
      <w:proofErr w:type="spellEnd"/>
      <w:r w:rsidRPr="00DF4AEC">
        <w:t>).</w:t>
      </w:r>
    </w:p>
    <w:p w14:paraId="1BA73E12" w14:textId="77777777" w:rsidR="00DF4AEC" w:rsidRPr="00DF4AEC" w:rsidRDefault="00DF4AEC" w:rsidP="00CB13BA">
      <w:pPr>
        <w:pStyle w:val="Prrafodelista"/>
        <w:numPr>
          <w:ilvl w:val="0"/>
          <w:numId w:val="24"/>
        </w:numPr>
        <w:jc w:val="both"/>
      </w:pPr>
      <w:r w:rsidRPr="00DF4AEC">
        <w:t>Archivo de configuración o notebook demostrativo.</w:t>
      </w:r>
    </w:p>
    <w:p w14:paraId="7A04E63E" w14:textId="77777777" w:rsidR="00DF4AEC" w:rsidRPr="00DF4AEC" w:rsidRDefault="00DF4AEC" w:rsidP="00CB13BA">
      <w:pPr>
        <w:pStyle w:val="Prrafodelista"/>
        <w:numPr>
          <w:ilvl w:val="0"/>
          <w:numId w:val="24"/>
        </w:numPr>
        <w:jc w:val="both"/>
      </w:pPr>
      <w:r w:rsidRPr="00DF4AEC">
        <w:t>Instrucciones para replicar la ejecución.</w:t>
      </w:r>
    </w:p>
    <w:p w14:paraId="2901D116" w14:textId="55B23A5F" w:rsidR="00DF4AEC" w:rsidRPr="00DF4AEC" w:rsidRDefault="00DF4AEC" w:rsidP="00DF4AEC">
      <w:pPr>
        <w:jc w:val="both"/>
        <w:rPr>
          <w:b/>
          <w:bCs/>
        </w:rPr>
      </w:pPr>
      <w:proofErr w:type="spellStart"/>
      <w:r w:rsidRPr="00DF4AEC">
        <w:rPr>
          <w:b/>
          <w:bCs/>
        </w:rPr>
        <w:t>Frontend</w:t>
      </w:r>
      <w:proofErr w:type="spellEnd"/>
      <w:r w:rsidRPr="00DF4AEC">
        <w:rPr>
          <w:b/>
          <w:bCs/>
        </w:rPr>
        <w:t xml:space="preserve"> y chat funcional</w:t>
      </w:r>
    </w:p>
    <w:p w14:paraId="45BEF682" w14:textId="77777777" w:rsidR="00DF4AEC" w:rsidRPr="00DF4AEC" w:rsidRDefault="00DF4AEC" w:rsidP="00CB13BA">
      <w:pPr>
        <w:pStyle w:val="Prrafodelista"/>
        <w:numPr>
          <w:ilvl w:val="0"/>
          <w:numId w:val="25"/>
        </w:numPr>
        <w:jc w:val="both"/>
      </w:pPr>
      <w:r w:rsidRPr="00DF4AEC">
        <w:t>Interfaz que permita interactuar con el asistente.</w:t>
      </w:r>
    </w:p>
    <w:p w14:paraId="4A03B7F0" w14:textId="77777777" w:rsidR="00DF4AEC" w:rsidRPr="00DF4AEC" w:rsidRDefault="00DF4AEC" w:rsidP="00CB13BA">
      <w:pPr>
        <w:pStyle w:val="Prrafodelista"/>
        <w:numPr>
          <w:ilvl w:val="0"/>
          <w:numId w:val="25"/>
        </w:numPr>
        <w:jc w:val="both"/>
      </w:pPr>
      <w:r w:rsidRPr="00DF4AEC">
        <w:t>Mostrar preguntas, respuestas y referencias textuales.</w:t>
      </w:r>
    </w:p>
    <w:p w14:paraId="0BB43C72" w14:textId="4CEFE581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Reporte técnico</w:t>
      </w:r>
    </w:p>
    <w:p w14:paraId="1C7F951E" w14:textId="77777777" w:rsidR="00DF4AEC" w:rsidRPr="00DF4AEC" w:rsidRDefault="00DF4AEC" w:rsidP="00CB13BA">
      <w:pPr>
        <w:pStyle w:val="Prrafodelista"/>
        <w:numPr>
          <w:ilvl w:val="0"/>
          <w:numId w:val="26"/>
        </w:numPr>
        <w:jc w:val="both"/>
      </w:pPr>
      <w:r w:rsidRPr="00DF4AEC">
        <w:lastRenderedPageBreak/>
        <w:t>Explicación breve del enfoque, arquitectura, librerías y pruebas realizadas.</w:t>
      </w:r>
    </w:p>
    <w:p w14:paraId="6588601C" w14:textId="77777777" w:rsidR="00DF4AEC" w:rsidRPr="00DF4AEC" w:rsidRDefault="00DF4AEC" w:rsidP="00CB13BA">
      <w:pPr>
        <w:pStyle w:val="Prrafodelista"/>
        <w:numPr>
          <w:ilvl w:val="0"/>
          <w:numId w:val="26"/>
        </w:numPr>
        <w:jc w:val="both"/>
      </w:pPr>
      <w:r w:rsidRPr="00DF4AEC">
        <w:t>Al menos dos ejemplos de consultas exitosas.</w:t>
      </w:r>
    </w:p>
    <w:p w14:paraId="3BDC0590" w14:textId="4D6F3C94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Repositorio público</w:t>
      </w:r>
    </w:p>
    <w:p w14:paraId="02CE34AA" w14:textId="77777777" w:rsidR="00DF4AEC" w:rsidRPr="00DF4AEC" w:rsidRDefault="00DF4AEC" w:rsidP="00CB13BA">
      <w:pPr>
        <w:pStyle w:val="Prrafodelista"/>
        <w:numPr>
          <w:ilvl w:val="0"/>
          <w:numId w:val="27"/>
        </w:numPr>
        <w:jc w:val="both"/>
      </w:pPr>
      <w:r w:rsidRPr="00DF4AEC">
        <w:t>Estructura limpia y documentación clara (README.md).</w:t>
      </w:r>
    </w:p>
    <w:p w14:paraId="3BC71EF2" w14:textId="361BF01A" w:rsidR="00DF4AEC" w:rsidRDefault="00DF4AEC" w:rsidP="00CB13BA">
      <w:pPr>
        <w:pStyle w:val="Prrafodelista"/>
        <w:numPr>
          <w:ilvl w:val="0"/>
          <w:numId w:val="27"/>
        </w:numPr>
        <w:jc w:val="both"/>
      </w:pPr>
      <w:r w:rsidRPr="00DF4AEC">
        <w:t>Enlace de despliegue (URL pública funcional).</w:t>
      </w:r>
    </w:p>
    <w:p w14:paraId="68D6DCED" w14:textId="062B1009" w:rsidR="00CB13BA" w:rsidRPr="00DF4AEC" w:rsidRDefault="00CB13BA" w:rsidP="00CB13BA">
      <w:pPr>
        <w:pStyle w:val="Prrafodelista"/>
        <w:numPr>
          <w:ilvl w:val="0"/>
          <w:numId w:val="27"/>
        </w:numPr>
        <w:jc w:val="both"/>
      </w:pPr>
      <w:r>
        <w:t>Cargar todo el proyecto y documentación en el campus.</w:t>
      </w:r>
    </w:p>
    <w:p w14:paraId="66B375A4" w14:textId="5431B21A" w:rsidR="00DF4AEC" w:rsidRPr="00DF4AEC" w:rsidRDefault="00DF4AEC" w:rsidP="00DF4AEC">
      <w:pPr>
        <w:jc w:val="both"/>
      </w:pPr>
    </w:p>
    <w:p w14:paraId="51C7063D" w14:textId="77777777" w:rsidR="00DF4AEC" w:rsidRPr="00DF4AEC" w:rsidRDefault="00DF4AEC" w:rsidP="00DF4AEC">
      <w:pPr>
        <w:jc w:val="both"/>
        <w:rPr>
          <w:b/>
          <w:bCs/>
        </w:rPr>
      </w:pPr>
      <w:r w:rsidRPr="00DF4AEC">
        <w:rPr>
          <w:b/>
          <w:bCs/>
        </w:rPr>
        <w:t>PITCH FINAL</w:t>
      </w:r>
    </w:p>
    <w:p w14:paraId="5B473451" w14:textId="77777777" w:rsidR="00DF4AEC" w:rsidRPr="00DF4AEC" w:rsidRDefault="00DF4AEC" w:rsidP="00DF4AEC">
      <w:pPr>
        <w:jc w:val="both"/>
      </w:pPr>
      <w:r w:rsidRPr="00DF4AEC">
        <w:t>Durante el cierre del hackathon, cada equipo dispondrá de 5 minutos para presentar su asistente.</w:t>
      </w:r>
      <w:r w:rsidRPr="00DF4AEC">
        <w:br/>
        <w:t>La presentación deberá incluir:</w:t>
      </w:r>
    </w:p>
    <w:p w14:paraId="55AEDF51" w14:textId="77777777" w:rsidR="00DF4AEC" w:rsidRPr="00DF4AEC" w:rsidRDefault="00DF4AEC" w:rsidP="00CB13BA">
      <w:pPr>
        <w:pStyle w:val="Prrafodelista"/>
        <w:numPr>
          <w:ilvl w:val="0"/>
          <w:numId w:val="28"/>
        </w:numPr>
        <w:jc w:val="both"/>
      </w:pPr>
      <w:r w:rsidRPr="00DF4AEC">
        <w:t>Breve introducción al problema.</w:t>
      </w:r>
    </w:p>
    <w:p w14:paraId="30BA02BD" w14:textId="77777777" w:rsidR="00DF4AEC" w:rsidRPr="00DF4AEC" w:rsidRDefault="00DF4AEC" w:rsidP="00CB13BA">
      <w:pPr>
        <w:pStyle w:val="Prrafodelista"/>
        <w:numPr>
          <w:ilvl w:val="0"/>
          <w:numId w:val="28"/>
        </w:numPr>
        <w:jc w:val="both"/>
      </w:pPr>
      <w:r w:rsidRPr="00DF4AEC">
        <w:t>Arquitectura técnica y flujo del sistema.</w:t>
      </w:r>
    </w:p>
    <w:p w14:paraId="6B07DE1B" w14:textId="77777777" w:rsidR="00DF4AEC" w:rsidRPr="00DF4AEC" w:rsidRDefault="00DF4AEC" w:rsidP="00CB13BA">
      <w:pPr>
        <w:pStyle w:val="Prrafodelista"/>
        <w:numPr>
          <w:ilvl w:val="0"/>
          <w:numId w:val="28"/>
        </w:numPr>
        <w:jc w:val="both"/>
      </w:pPr>
      <w:r w:rsidRPr="00DF4AEC">
        <w:t>Demo en vivo (carga de documento y consulta real).</w:t>
      </w:r>
    </w:p>
    <w:p w14:paraId="27E09CA8" w14:textId="77777777" w:rsidR="00DF4AEC" w:rsidRPr="00DF4AEC" w:rsidRDefault="00DF4AEC" w:rsidP="00CB13BA">
      <w:pPr>
        <w:pStyle w:val="Prrafodelista"/>
        <w:numPr>
          <w:ilvl w:val="0"/>
          <w:numId w:val="28"/>
        </w:numPr>
        <w:jc w:val="both"/>
      </w:pPr>
      <w:r w:rsidRPr="00DF4AEC">
        <w:t>Métricas o ejemplos de precisión.</w:t>
      </w:r>
    </w:p>
    <w:p w14:paraId="6EE6B3C4" w14:textId="77777777" w:rsidR="00DF4AEC" w:rsidRPr="00DF4AEC" w:rsidRDefault="00DF4AEC" w:rsidP="00CB13BA">
      <w:pPr>
        <w:pStyle w:val="Prrafodelista"/>
        <w:numPr>
          <w:ilvl w:val="0"/>
          <w:numId w:val="28"/>
        </w:numPr>
        <w:jc w:val="both"/>
      </w:pPr>
      <w:r w:rsidRPr="00DF4AEC">
        <w:t>Cierre con el valor potencial de la solución.</w:t>
      </w:r>
    </w:p>
    <w:p w14:paraId="4AC31B7C" w14:textId="77777777" w:rsidR="005D67D3" w:rsidRPr="00DF4AEC" w:rsidRDefault="005D67D3" w:rsidP="00A216AC">
      <w:pPr>
        <w:jc w:val="both"/>
      </w:pPr>
    </w:p>
    <w:sectPr w:rsidR="005D67D3" w:rsidRPr="00DF4AEC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38FD5" w14:textId="77777777" w:rsidR="00635EE3" w:rsidRDefault="00635EE3" w:rsidP="00B51A1F">
      <w:pPr>
        <w:spacing w:after="0" w:line="240" w:lineRule="auto"/>
      </w:pPr>
      <w:r>
        <w:separator/>
      </w:r>
    </w:p>
  </w:endnote>
  <w:endnote w:type="continuationSeparator" w:id="0">
    <w:p w14:paraId="08053FAE" w14:textId="77777777" w:rsidR="00635EE3" w:rsidRDefault="00635EE3" w:rsidP="00B5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7AF10D" w14:textId="77777777" w:rsidR="00635EE3" w:rsidRDefault="00635EE3" w:rsidP="00B51A1F">
      <w:pPr>
        <w:spacing w:after="0" w:line="240" w:lineRule="auto"/>
      </w:pPr>
      <w:r>
        <w:separator/>
      </w:r>
    </w:p>
  </w:footnote>
  <w:footnote w:type="continuationSeparator" w:id="0">
    <w:p w14:paraId="4026B709" w14:textId="77777777" w:rsidR="00635EE3" w:rsidRDefault="00635EE3" w:rsidP="00B51A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17612" w14:textId="1908FDC9" w:rsidR="00B51A1F" w:rsidRDefault="00B51A1F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8FCCC48" wp14:editId="3F012220">
          <wp:simplePos x="0" y="0"/>
          <wp:positionH relativeFrom="page">
            <wp:posOffset>5715</wp:posOffset>
          </wp:positionH>
          <wp:positionV relativeFrom="paragraph">
            <wp:posOffset>-450215</wp:posOffset>
          </wp:positionV>
          <wp:extent cx="7840110" cy="1097280"/>
          <wp:effectExtent l="0" t="0" r="8890" b="0"/>
          <wp:wrapNone/>
          <wp:docPr id="1450143097" name="Picture 3" descr="A purpl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0143097" name="Picture 3" descr="A purple text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0110" cy="1097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3047"/>
    <w:multiLevelType w:val="multilevel"/>
    <w:tmpl w:val="AFC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3B3E"/>
    <w:multiLevelType w:val="hybridMultilevel"/>
    <w:tmpl w:val="F0BE5D7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8781B35"/>
    <w:multiLevelType w:val="hybridMultilevel"/>
    <w:tmpl w:val="029EE47A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E267D9"/>
    <w:multiLevelType w:val="hybridMultilevel"/>
    <w:tmpl w:val="6934848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1503B7"/>
    <w:multiLevelType w:val="multilevel"/>
    <w:tmpl w:val="59D6F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85442A"/>
    <w:multiLevelType w:val="hybridMultilevel"/>
    <w:tmpl w:val="4978F5BC"/>
    <w:lvl w:ilvl="0" w:tplc="5A62DAE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71F8F"/>
    <w:multiLevelType w:val="multilevel"/>
    <w:tmpl w:val="DFEE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41BA5"/>
    <w:multiLevelType w:val="hybridMultilevel"/>
    <w:tmpl w:val="60ECC36C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E1A51CD"/>
    <w:multiLevelType w:val="multilevel"/>
    <w:tmpl w:val="BF3A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64B5F"/>
    <w:multiLevelType w:val="hybridMultilevel"/>
    <w:tmpl w:val="8F5E9776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1DE2"/>
    <w:multiLevelType w:val="hybridMultilevel"/>
    <w:tmpl w:val="2E304B42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7F51FE"/>
    <w:multiLevelType w:val="hybridMultilevel"/>
    <w:tmpl w:val="9460A7F0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99423AE"/>
    <w:multiLevelType w:val="hybridMultilevel"/>
    <w:tmpl w:val="0644C0A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9B5B53"/>
    <w:multiLevelType w:val="multilevel"/>
    <w:tmpl w:val="8762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60D1B69"/>
    <w:multiLevelType w:val="hybridMultilevel"/>
    <w:tmpl w:val="6F627170"/>
    <w:lvl w:ilvl="0" w:tplc="2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49590E63"/>
    <w:multiLevelType w:val="multilevel"/>
    <w:tmpl w:val="1B2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F759C9"/>
    <w:multiLevelType w:val="multilevel"/>
    <w:tmpl w:val="618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EB0889"/>
    <w:multiLevelType w:val="multilevel"/>
    <w:tmpl w:val="2BA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A3D23"/>
    <w:multiLevelType w:val="hybridMultilevel"/>
    <w:tmpl w:val="586A4C4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6B40DA"/>
    <w:multiLevelType w:val="multilevel"/>
    <w:tmpl w:val="577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D0618"/>
    <w:multiLevelType w:val="hybridMultilevel"/>
    <w:tmpl w:val="EA60F9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A41608"/>
    <w:multiLevelType w:val="multilevel"/>
    <w:tmpl w:val="B9A4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CC16DD"/>
    <w:multiLevelType w:val="hybridMultilevel"/>
    <w:tmpl w:val="9AFEA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B76761"/>
    <w:multiLevelType w:val="multilevel"/>
    <w:tmpl w:val="7BC49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1D380A"/>
    <w:multiLevelType w:val="multilevel"/>
    <w:tmpl w:val="18CE1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693269"/>
    <w:multiLevelType w:val="hybridMultilevel"/>
    <w:tmpl w:val="2A8A7B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D814DE"/>
    <w:multiLevelType w:val="hybridMultilevel"/>
    <w:tmpl w:val="5CF0E65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5C83D4E"/>
    <w:multiLevelType w:val="hybridMultilevel"/>
    <w:tmpl w:val="570A7D16"/>
    <w:lvl w:ilvl="0" w:tplc="2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2"/>
  </w:num>
  <w:num w:numId="3">
    <w:abstractNumId w:val="20"/>
  </w:num>
  <w:num w:numId="4">
    <w:abstractNumId w:val="5"/>
  </w:num>
  <w:num w:numId="5">
    <w:abstractNumId w:val="13"/>
  </w:num>
  <w:num w:numId="6">
    <w:abstractNumId w:val="6"/>
  </w:num>
  <w:num w:numId="7">
    <w:abstractNumId w:val="19"/>
  </w:num>
  <w:num w:numId="8">
    <w:abstractNumId w:val="4"/>
  </w:num>
  <w:num w:numId="9">
    <w:abstractNumId w:val="0"/>
  </w:num>
  <w:num w:numId="10">
    <w:abstractNumId w:val="8"/>
  </w:num>
  <w:num w:numId="11">
    <w:abstractNumId w:val="23"/>
  </w:num>
  <w:num w:numId="12">
    <w:abstractNumId w:val="16"/>
  </w:num>
  <w:num w:numId="13">
    <w:abstractNumId w:val="17"/>
  </w:num>
  <w:num w:numId="14">
    <w:abstractNumId w:val="21"/>
  </w:num>
  <w:num w:numId="15">
    <w:abstractNumId w:val="15"/>
  </w:num>
  <w:num w:numId="16">
    <w:abstractNumId w:val="24"/>
  </w:num>
  <w:num w:numId="17">
    <w:abstractNumId w:val="14"/>
  </w:num>
  <w:num w:numId="18">
    <w:abstractNumId w:val="1"/>
  </w:num>
  <w:num w:numId="19">
    <w:abstractNumId w:val="12"/>
  </w:num>
  <w:num w:numId="20">
    <w:abstractNumId w:val="27"/>
  </w:num>
  <w:num w:numId="21">
    <w:abstractNumId w:val="2"/>
  </w:num>
  <w:num w:numId="22">
    <w:abstractNumId w:val="3"/>
  </w:num>
  <w:num w:numId="23">
    <w:abstractNumId w:val="18"/>
  </w:num>
  <w:num w:numId="24">
    <w:abstractNumId w:val="11"/>
  </w:num>
  <w:num w:numId="25">
    <w:abstractNumId w:val="10"/>
  </w:num>
  <w:num w:numId="26">
    <w:abstractNumId w:val="7"/>
  </w:num>
  <w:num w:numId="27">
    <w:abstractNumId w:val="9"/>
  </w:num>
  <w:num w:numId="2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BC3"/>
    <w:rsid w:val="0008288B"/>
    <w:rsid w:val="000A4040"/>
    <w:rsid w:val="001C536F"/>
    <w:rsid w:val="00297DC3"/>
    <w:rsid w:val="003D1EA2"/>
    <w:rsid w:val="004C05CE"/>
    <w:rsid w:val="0053574C"/>
    <w:rsid w:val="005D67D3"/>
    <w:rsid w:val="00635EE3"/>
    <w:rsid w:val="00677BC3"/>
    <w:rsid w:val="006840A0"/>
    <w:rsid w:val="006C197D"/>
    <w:rsid w:val="00812476"/>
    <w:rsid w:val="008F7455"/>
    <w:rsid w:val="009D405D"/>
    <w:rsid w:val="00A216AC"/>
    <w:rsid w:val="00A434BF"/>
    <w:rsid w:val="00B51A1F"/>
    <w:rsid w:val="00BD31DC"/>
    <w:rsid w:val="00CA748D"/>
    <w:rsid w:val="00CB13BA"/>
    <w:rsid w:val="00CD53DE"/>
    <w:rsid w:val="00D66334"/>
    <w:rsid w:val="00DF4AEC"/>
    <w:rsid w:val="00F2695F"/>
    <w:rsid w:val="00FA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F201C"/>
  <w15:chartTrackingRefBased/>
  <w15:docId w15:val="{13585FF8-508C-4DF5-8F23-A45010A23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16A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51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51A1F"/>
  </w:style>
  <w:style w:type="paragraph" w:styleId="Piedepgina">
    <w:name w:val="footer"/>
    <w:basedOn w:val="Normal"/>
    <w:link w:val="PiedepginaCar"/>
    <w:uiPriority w:val="99"/>
    <w:unhideWhenUsed/>
    <w:rsid w:val="00B51A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1A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7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887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 ariosto serna  cardona</dc:creator>
  <cp:keywords/>
  <dc:description/>
  <cp:lastModifiedBy>luis  ariosto serna  cardona</cp:lastModifiedBy>
  <cp:revision>5</cp:revision>
  <dcterms:created xsi:type="dcterms:W3CDTF">2025-07-23T15:31:00Z</dcterms:created>
  <dcterms:modified xsi:type="dcterms:W3CDTF">2025-11-07T17:26:00Z</dcterms:modified>
</cp:coreProperties>
</file>