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44013D7" w14:textId="77777777" w:rsidR="00C26683" w:rsidRPr="001E6010" w:rsidRDefault="00C26683" w:rsidP="00C26683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Pr="001E6010">
        <w:rPr>
          <w:lang w:val="it-IT"/>
        </w:rPr>
        <w:t xml:space="preserve"> </w:t>
      </w:r>
      <w:r>
        <w:rPr>
          <w:lang w:val="it-IT"/>
        </w:rPr>
        <w:t>Settimana – Week 2</w:t>
      </w:r>
    </w:p>
    <w:p w14:paraId="0945FB0C" w14:textId="77777777" w:rsidR="00C26683" w:rsidRPr="001E6010" w:rsidRDefault="00C26683" w:rsidP="00C26683">
      <w:pPr>
        <w:rPr>
          <w:lang w:val="it-IT"/>
        </w:rPr>
      </w:pPr>
    </w:p>
    <w:tbl>
      <w:tblPr>
        <w:tblStyle w:val="Tabellanormale1"/>
        <w:tblW w:w="0pt" w:type="auto"/>
        <w:tblInd w:w="0pt" w:type="dxa"/>
        <w:tblLook w:firstRow="0" w:lastRow="0" w:firstColumn="0" w:lastColumn="0" w:noHBand="0" w:noVBand="0"/>
      </w:tblPr>
      <w:tblGrid>
        <w:gridCol w:w="943"/>
        <w:gridCol w:w="3140"/>
        <w:gridCol w:w="1115"/>
        <w:gridCol w:w="3325"/>
      </w:tblGrid>
      <w:tr w:rsidR="00C26683" w:rsidRPr="001E6010" w14:paraId="67A0766C" w14:textId="77777777" w:rsidTr="00C97918">
        <w:trPr>
          <w:trHeight w:val="360"/>
        </w:trPr>
        <w:tc>
          <w:tcPr>
            <w:tcW w:w="47.15pt" w:type="dxa"/>
            <w:vAlign w:val="bottom"/>
          </w:tcPr>
          <w:p w14:paraId="5CBCA9F7" w14:textId="77777777" w:rsidR="00C26683" w:rsidRPr="001E6010" w:rsidRDefault="00C26683" w:rsidP="00C97918">
            <w:pPr>
              <w:pStyle w:val="Informazionisullostudente"/>
            </w:pPr>
          </w:p>
        </w:tc>
        <w:tc>
          <w:tcPr>
            <w:tcW w:w="157pt" w:type="dxa"/>
            <w:vAlign w:val="bottom"/>
          </w:tcPr>
          <w:p w14:paraId="4CD141D2" w14:textId="77777777" w:rsidR="00C26683" w:rsidRPr="001E6010" w:rsidRDefault="00C26683" w:rsidP="00C97918">
            <w:pPr>
              <w:pStyle w:val="Informazionisullostudente"/>
            </w:pPr>
          </w:p>
        </w:tc>
        <w:tc>
          <w:tcPr>
            <w:tcW w:w="55.75pt" w:type="dxa"/>
            <w:vAlign w:val="bottom"/>
          </w:tcPr>
          <w:p w14:paraId="12D6EE02" w14:textId="77777777" w:rsidR="00C26683" w:rsidRPr="001E6010" w:rsidRDefault="00C26683" w:rsidP="00C97918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166.25pt" w:type="dxa"/>
            <w:tcBorders>
              <w:top w:val="nil"/>
              <w:start w:val="nil"/>
              <w:bottom w:val="single" w:sz="4" w:space="0" w:color="999999"/>
              <w:end w:val="nil"/>
            </w:tcBorders>
            <w:vAlign w:val="bottom"/>
          </w:tcPr>
          <w:p w14:paraId="5A757899" w14:textId="72FF1D37" w:rsidR="00C26683" w:rsidRPr="001E6010" w:rsidRDefault="00C26683" w:rsidP="00C97918">
            <w:pPr>
              <w:pStyle w:val="Informazionisullostudente"/>
            </w:pPr>
            <w:r>
              <w:t>Diego</w:t>
            </w:r>
          </w:p>
        </w:tc>
      </w:tr>
      <w:tr w:rsidR="00C26683" w:rsidRPr="001E6010" w14:paraId="2CF1D845" w14:textId="77777777" w:rsidTr="00C97918">
        <w:trPr>
          <w:trHeight w:val="360"/>
        </w:trPr>
        <w:tc>
          <w:tcPr>
            <w:tcW w:w="47.15pt" w:type="dxa"/>
            <w:vAlign w:val="bottom"/>
          </w:tcPr>
          <w:p w14:paraId="11EBFC35" w14:textId="77777777" w:rsidR="00C26683" w:rsidRPr="001E6010" w:rsidRDefault="00C26683" w:rsidP="00C97918">
            <w:pPr>
              <w:pStyle w:val="Informazionisullostudente"/>
            </w:pPr>
          </w:p>
        </w:tc>
        <w:tc>
          <w:tcPr>
            <w:tcW w:w="157pt" w:type="dxa"/>
            <w:vAlign w:val="bottom"/>
          </w:tcPr>
          <w:p w14:paraId="2537311B" w14:textId="77777777" w:rsidR="00C26683" w:rsidRPr="001E6010" w:rsidRDefault="00C26683" w:rsidP="00C97918">
            <w:pPr>
              <w:pStyle w:val="Informazionisullostudente"/>
            </w:pPr>
          </w:p>
        </w:tc>
        <w:tc>
          <w:tcPr>
            <w:tcW w:w="55.75pt" w:type="dxa"/>
            <w:vAlign w:val="bottom"/>
          </w:tcPr>
          <w:p w14:paraId="5163A6F5" w14:textId="77777777" w:rsidR="00C26683" w:rsidRPr="001E6010" w:rsidRDefault="00C26683" w:rsidP="00C97918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166.25pt" w:type="dxa"/>
            <w:tcBorders>
              <w:top w:val="single" w:sz="4" w:space="0" w:color="999999"/>
              <w:start w:val="nil"/>
              <w:bottom w:val="single" w:sz="4" w:space="0" w:color="999999"/>
              <w:end w:val="nil"/>
            </w:tcBorders>
            <w:vAlign w:val="bottom"/>
          </w:tcPr>
          <w:p w14:paraId="7708F026" w14:textId="26E679C9" w:rsidR="00C26683" w:rsidRPr="001E6010" w:rsidRDefault="00C26683" w:rsidP="00C97918">
            <w:pPr>
              <w:pStyle w:val="Informazionisullostudente"/>
            </w:pPr>
            <w:r>
              <w:t>Scano</w:t>
            </w:r>
          </w:p>
        </w:tc>
      </w:tr>
      <w:tr w:rsidR="00C26683" w:rsidRPr="001E6010" w14:paraId="7D528662" w14:textId="77777777" w:rsidTr="00C97918">
        <w:trPr>
          <w:trHeight w:val="360"/>
        </w:trPr>
        <w:tc>
          <w:tcPr>
            <w:tcW w:w="47.15pt" w:type="dxa"/>
            <w:vAlign w:val="bottom"/>
          </w:tcPr>
          <w:p w14:paraId="55028949" w14:textId="77777777" w:rsidR="00C26683" w:rsidRPr="001E6010" w:rsidRDefault="00C26683" w:rsidP="00C97918">
            <w:pPr>
              <w:pStyle w:val="Informazionisullostudente"/>
            </w:pPr>
          </w:p>
        </w:tc>
        <w:tc>
          <w:tcPr>
            <w:tcW w:w="157pt" w:type="dxa"/>
            <w:vAlign w:val="bottom"/>
          </w:tcPr>
          <w:p w14:paraId="5D599487" w14:textId="77777777" w:rsidR="00C26683" w:rsidRPr="001E6010" w:rsidRDefault="00C26683" w:rsidP="00C26683">
            <w:pPr>
              <w:pStyle w:val="Informazionisullostudente"/>
              <w:numPr>
                <w:ilvl w:val="0"/>
                <w:numId w:val="2"/>
              </w:numPr>
            </w:pPr>
          </w:p>
        </w:tc>
        <w:tc>
          <w:tcPr>
            <w:tcW w:w="55.75pt" w:type="dxa"/>
            <w:vAlign w:val="bottom"/>
          </w:tcPr>
          <w:p w14:paraId="50A3E52B" w14:textId="77777777" w:rsidR="00C26683" w:rsidRPr="001E6010" w:rsidRDefault="00C26683" w:rsidP="00C97918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166.25pt" w:type="dxa"/>
            <w:tcBorders>
              <w:top w:val="single" w:sz="4" w:space="0" w:color="999999"/>
              <w:start w:val="nil"/>
              <w:bottom w:val="single" w:sz="4" w:space="0" w:color="999999"/>
              <w:end w:val="nil"/>
            </w:tcBorders>
            <w:vAlign w:val="bottom"/>
          </w:tcPr>
          <w:p w14:paraId="3A9B9291" w14:textId="017F206A" w:rsidR="00C26683" w:rsidRPr="001E6010" w:rsidRDefault="00C26683" w:rsidP="00C97918">
            <w:pPr>
              <w:pStyle w:val="Informazionisullostudente"/>
            </w:pPr>
            <w:r>
              <w:t>17/09/2021</w:t>
            </w:r>
          </w:p>
        </w:tc>
      </w:tr>
    </w:tbl>
    <w:p w14:paraId="61FA6944" w14:textId="77777777" w:rsidR="00C26683" w:rsidRPr="001E6010" w:rsidRDefault="00C26683" w:rsidP="00C26683">
      <w:pPr>
        <w:rPr>
          <w:lang w:val="it-IT"/>
        </w:rPr>
      </w:pPr>
    </w:p>
    <w:p w14:paraId="5EA545B8" w14:textId="77777777" w:rsidR="00C26683" w:rsidRPr="001E6010" w:rsidRDefault="00C26683" w:rsidP="00C26683">
      <w:pPr>
        <w:pStyle w:val="Istruzioni"/>
      </w:pPr>
      <w:r w:rsidRPr="001E6010">
        <w:t>Leggete attentamente ogni domanda e argomentare quanto più possibile fornendo anche degli esempi.</w:t>
      </w:r>
    </w:p>
    <w:p w14:paraId="057092E4" w14:textId="77777777" w:rsidR="00C26683" w:rsidRPr="001E6010" w:rsidRDefault="00C26683" w:rsidP="00C26683">
      <w:pPr>
        <w:pStyle w:val="Regola"/>
      </w:pPr>
    </w:p>
    <w:p w14:paraId="4ABFEFA6" w14:textId="050B2A00" w:rsidR="00C26683" w:rsidRDefault="00C26683" w:rsidP="00C26683">
      <w:pPr>
        <w:pStyle w:val="ListParagraph"/>
        <w:numPr>
          <w:ilvl w:val="0"/>
          <w:numId w:val="1"/>
        </w:numPr>
      </w:pPr>
      <w:r>
        <w:t>Descrivere le modalità per ritornare più valori da un metodo in C#</w:t>
      </w:r>
    </w:p>
    <w:p w14:paraId="1856EAEA" w14:textId="34002528" w:rsidR="00C26683" w:rsidRDefault="00C26683" w:rsidP="00C26683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 può ritornare una classe in modo da avere tutti i valori necessari;</w:t>
      </w:r>
    </w:p>
    <w:p w14:paraId="049E2BDA" w14:textId="774DE3A4" w:rsidR="00C26683" w:rsidRDefault="00C26683" w:rsidP="00C26683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 può utilizzare una tupla;</w:t>
      </w:r>
    </w:p>
    <w:p w14:paraId="0222F14F" w14:textId="16DBFC12" w:rsidR="00C26683" w:rsidRPr="00C26683" w:rsidRDefault="00C26683" w:rsidP="00C26683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Si può utilizzare la keyword </w:t>
      </w:r>
      <w:r>
        <w:rPr>
          <w:b/>
          <w:bCs/>
          <w:i/>
          <w:iCs/>
          <w:sz w:val="20"/>
          <w:szCs w:val="20"/>
        </w:rPr>
        <w:t>out</w:t>
      </w:r>
      <w:r>
        <w:rPr>
          <w:i/>
          <w:iCs/>
          <w:sz w:val="20"/>
          <w:szCs w:val="20"/>
        </w:rPr>
        <w:t>.</w:t>
      </w:r>
    </w:p>
    <w:p w14:paraId="40597D56" w14:textId="77777777" w:rsidR="00C26683" w:rsidRPr="00087B65" w:rsidRDefault="00C26683" w:rsidP="00C26683">
      <w:pPr>
        <w:ind w:start="18pt"/>
        <w:rPr>
          <w:lang w:val="it-IT"/>
        </w:rPr>
      </w:pPr>
    </w:p>
    <w:p w14:paraId="442A1167" w14:textId="1DC6C6AC" w:rsidR="00C26683" w:rsidRDefault="00C26683" w:rsidP="00C26683">
      <w:pPr>
        <w:pStyle w:val="ListParagraph"/>
        <w:numPr>
          <w:ilvl w:val="0"/>
          <w:numId w:val="1"/>
        </w:numPr>
      </w:pPr>
      <w:r>
        <w:t>Descrivere le due tipologie di casting tra tipi in C#</w:t>
      </w:r>
    </w:p>
    <w:p w14:paraId="6DC07419" w14:textId="2C50AC9A" w:rsidR="00C26683" w:rsidRDefault="00C26683" w:rsidP="00C26683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 conversione implicita è quella in cui non è richiesta nessuna sintassi aggiuntiva perchè non si ha nessuna perdita di dati;</w:t>
      </w:r>
    </w:p>
    <w:p w14:paraId="2DFA6165" w14:textId="5299921A" w:rsidR="00C26683" w:rsidRPr="00C26683" w:rsidRDefault="00C26683" w:rsidP="00C26683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Nella conversione esplicita invece si ha perdita di dati, quindi si richiede una sintassi aggiuntiva come fosse quasi una conferma della consapevolezza della perdita di dati.</w:t>
      </w:r>
    </w:p>
    <w:p w14:paraId="1CEA68FF" w14:textId="77777777" w:rsidR="00C26683" w:rsidRPr="00087B65" w:rsidRDefault="00C26683" w:rsidP="00C26683">
      <w:pPr>
        <w:ind w:start="18pt"/>
        <w:rPr>
          <w:lang w:val="it-IT"/>
        </w:rPr>
      </w:pPr>
    </w:p>
    <w:p w14:paraId="67CACA89" w14:textId="10620ECA" w:rsidR="00C26683" w:rsidRDefault="00C26683" w:rsidP="00C26683">
      <w:pPr>
        <w:pStyle w:val="ListParagraph"/>
        <w:numPr>
          <w:ilvl w:val="0"/>
          <w:numId w:val="1"/>
        </w:numPr>
      </w:pPr>
      <w:r>
        <w:t xml:space="preserve">Quali sono gli utilizzi della keyword </w:t>
      </w:r>
      <w:r w:rsidRPr="003A4A56">
        <w:rPr>
          <w:rFonts w:ascii="Consolas" w:hAnsi="Consolas"/>
        </w:rPr>
        <w:t>static</w:t>
      </w:r>
      <w:r>
        <w:t>?</w:t>
      </w:r>
    </w:p>
    <w:p w14:paraId="1CDE2377" w14:textId="28D61697" w:rsidR="00C26683" w:rsidRPr="00C26683" w:rsidRDefault="00C26683" w:rsidP="00C26683">
      <w:pPr>
        <w:pStyle w:val="ListParagraph"/>
        <w:ind w:start="54p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Una classe è </w:t>
      </w:r>
      <w:r>
        <w:rPr>
          <w:b/>
          <w:bCs/>
          <w:i/>
          <w:iCs/>
          <w:sz w:val="20"/>
          <w:szCs w:val="20"/>
        </w:rPr>
        <w:t xml:space="preserve">static </w:t>
      </w:r>
      <w:r>
        <w:rPr>
          <w:i/>
          <w:iCs/>
          <w:sz w:val="20"/>
          <w:szCs w:val="20"/>
        </w:rPr>
        <w:t xml:space="preserve">quando </w:t>
      </w:r>
      <w:r w:rsidR="004A7960">
        <w:rPr>
          <w:i/>
          <w:iCs/>
          <w:sz w:val="20"/>
          <w:szCs w:val="20"/>
        </w:rPr>
        <w:t>non la si può istanziare, e può contenere solo membri statici; si può accedere ai membri o ai metodi delle classi statiche semplicemente richiamando il nome della classe stessa.</w:t>
      </w:r>
    </w:p>
    <w:p w14:paraId="69C8EA0B" w14:textId="77777777" w:rsidR="00C26683" w:rsidRPr="00087B65" w:rsidRDefault="00C26683" w:rsidP="00C26683">
      <w:pPr>
        <w:ind w:start="18pt"/>
        <w:rPr>
          <w:lang w:val="it-IT"/>
        </w:rPr>
      </w:pPr>
    </w:p>
    <w:p w14:paraId="5BC7A700" w14:textId="404E9AEF" w:rsidR="00C26683" w:rsidRDefault="00C26683" w:rsidP="00C26683">
      <w:pPr>
        <w:pStyle w:val="ListParagraph"/>
        <w:numPr>
          <w:ilvl w:val="0"/>
          <w:numId w:val="1"/>
        </w:numPr>
      </w:pPr>
      <w:r>
        <w:t>Descrivere le modalità di implementazione di un evento in C#</w:t>
      </w:r>
    </w:p>
    <w:p w14:paraId="229AAB93" w14:textId="784B443C" w:rsidR="004A7960" w:rsidRPr="004A7960" w:rsidRDefault="004A7960" w:rsidP="004A7960">
      <w:pPr>
        <w:pStyle w:val="ListParagraph"/>
        <w:ind w:start="54p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Si creano due classi, una sarà il </w:t>
      </w:r>
      <w:r>
        <w:rPr>
          <w:b/>
          <w:bCs/>
          <w:i/>
          <w:iCs/>
          <w:sz w:val="20"/>
          <w:szCs w:val="20"/>
        </w:rPr>
        <w:t>Publisher</w:t>
      </w:r>
      <w:r>
        <w:rPr>
          <w:i/>
          <w:iCs/>
          <w:sz w:val="20"/>
          <w:szCs w:val="20"/>
        </w:rPr>
        <w:t xml:space="preserve"> (chi crea l’evento), e l’altra il </w:t>
      </w:r>
      <w:r>
        <w:rPr>
          <w:b/>
          <w:bCs/>
          <w:i/>
          <w:iCs/>
          <w:sz w:val="20"/>
          <w:szCs w:val="20"/>
        </w:rPr>
        <w:t>Subscriber</w:t>
      </w:r>
      <w:r>
        <w:rPr>
          <w:i/>
          <w:iCs/>
          <w:sz w:val="20"/>
          <w:szCs w:val="20"/>
        </w:rPr>
        <w:t xml:space="preserve"> (colui che è interessato a ricevere la notifica dell’evento). Ciascun subscriber deve essere aggiunto alla lista del publisher per ricevere le notifiche, oppure rimosso. L’evento viene dichiarato con la keyword </w:t>
      </w:r>
      <w:r>
        <w:rPr>
          <w:b/>
          <w:bCs/>
          <w:i/>
          <w:iCs/>
          <w:sz w:val="20"/>
          <w:szCs w:val="20"/>
        </w:rPr>
        <w:t>event</w:t>
      </w:r>
      <w:r>
        <w:rPr>
          <w:i/>
          <w:iCs/>
          <w:sz w:val="20"/>
          <w:szCs w:val="20"/>
        </w:rPr>
        <w:t xml:space="preserve"> e per invocarlo lo si chiama come qualsiasi altro metodo.</w:t>
      </w:r>
    </w:p>
    <w:p w14:paraId="155E8045" w14:textId="77777777" w:rsidR="00C26683" w:rsidRPr="003A4A56" w:rsidRDefault="00C26683" w:rsidP="00C26683">
      <w:pPr>
        <w:ind w:start="18pt"/>
        <w:rPr>
          <w:lang w:val="it-IT"/>
        </w:rPr>
      </w:pPr>
    </w:p>
    <w:p w14:paraId="6DBF5959" w14:textId="48B21DD9" w:rsidR="00C26683" w:rsidRDefault="00C26683" w:rsidP="004A7960">
      <w:pPr>
        <w:pStyle w:val="ListParagraph"/>
        <w:numPr>
          <w:ilvl w:val="0"/>
          <w:numId w:val="1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Pr="00696719">
        <w:t>?</w:t>
      </w:r>
      <w:r>
        <w:t xml:space="preserve"> Come si implementa in una nostra classe?</w:t>
      </w:r>
    </w:p>
    <w:p w14:paraId="742FEC17" w14:textId="6E7E6E89" w:rsidR="004A7960" w:rsidRPr="004A7960" w:rsidRDefault="004A7960" w:rsidP="004A7960">
      <w:pPr>
        <w:pStyle w:val="ListParagraph"/>
        <w:ind w:start="54p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Espone un enumeratore, tramite il metodo </w:t>
      </w:r>
      <w:r>
        <w:rPr>
          <w:b/>
          <w:bCs/>
          <w:i/>
          <w:iCs/>
          <w:sz w:val="20"/>
          <w:szCs w:val="20"/>
        </w:rPr>
        <w:t>GetEnumerator()</w:t>
      </w:r>
      <w:r>
        <w:rPr>
          <w:i/>
          <w:iCs/>
          <w:sz w:val="20"/>
          <w:szCs w:val="20"/>
        </w:rPr>
        <w:t xml:space="preserve"> che supporta una iterazione su una collezione generica.</w:t>
      </w:r>
      <w:r w:rsidR="00666CA2">
        <w:rPr>
          <w:i/>
          <w:iCs/>
          <w:sz w:val="20"/>
          <w:szCs w:val="20"/>
        </w:rPr>
        <w:t xml:space="preserve"> Si fa ereditare da una nostra classe, che subito ci obbliga a implementare i due metodi relativi al GetEnumerator().</w:t>
      </w:r>
    </w:p>
    <w:p w14:paraId="60D3AF6E" w14:textId="382D637E" w:rsidR="00C26683" w:rsidRDefault="00C26683" w:rsidP="00C26683">
      <w:pPr>
        <w:spacing w:line="12pt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sectPr w:rsidR="00C26683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2C2F45D3"/>
    <w:multiLevelType w:val="hybridMultilevel"/>
    <w:tmpl w:val="C76C238C"/>
    <w:lvl w:ilvl="0" w:tplc="BC407ACE">
      <w:numFmt w:val="bullet"/>
      <w:lvlText w:val="-"/>
      <w:lvlJc w:val="start"/>
      <w:pPr>
        <w:ind w:start="72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83"/>
    <w:rsid w:val="00483752"/>
    <w:rsid w:val="004A7960"/>
    <w:rsid w:val="005E676B"/>
    <w:rsid w:val="00666CA2"/>
    <w:rsid w:val="00BF772A"/>
    <w:rsid w:val="00C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FC5A"/>
  <w15:chartTrackingRefBased/>
  <w15:docId w15:val="{8F9CF04B-454C-4743-B764-513E0A2939F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83"/>
    <w:pPr>
      <w:spacing w:after="0pt" w:line="15.60pt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C26683"/>
    <w:pPr>
      <w:spacing w:after="10pt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6683"/>
    <w:rPr>
      <w:rFonts w:ascii="Century Gothic" w:eastAsia="SimSun" w:hAnsi="Century Gothic" w:cs="Times New Roman"/>
      <w:sz w:val="30"/>
      <w:szCs w:val="30"/>
      <w:lang w:val="en-GB" w:eastAsia="zh-CN"/>
    </w:rPr>
  </w:style>
  <w:style w:type="paragraph" w:customStyle="1" w:styleId="Istruzioni">
    <w:name w:val="Istruzioni"/>
    <w:basedOn w:val="Normal"/>
    <w:rsid w:val="00C26683"/>
    <w:pPr>
      <w:spacing w:before="10pt" w:line="12pt" w:lineRule="auto"/>
    </w:pPr>
    <w:rPr>
      <w:i/>
      <w:sz w:val="16"/>
      <w:szCs w:val="16"/>
      <w:lang w:val="it-IT" w:eastAsia="it-IT" w:bidi="it-IT"/>
    </w:rPr>
  </w:style>
  <w:style w:type="paragraph" w:customStyle="1" w:styleId="Regola">
    <w:name w:val="Regola"/>
    <w:basedOn w:val="Normal"/>
    <w:rsid w:val="00C26683"/>
    <w:pPr>
      <w:pBdr>
        <w:bottom w:val="single" w:sz="4" w:space="1" w:color="999999"/>
      </w:pBdr>
      <w:spacing w:after="12pt" w:line="12pt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rsid w:val="00C26683"/>
    <w:pPr>
      <w:spacing w:line="12pt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C26683"/>
    <w:pPr>
      <w:spacing w:after="0pt" w:line="12pt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ListParagraph">
    <w:name w:val="List Paragraph"/>
    <w:basedOn w:val="Normal"/>
    <w:uiPriority w:val="34"/>
    <w:qFormat/>
    <w:rsid w:val="00C26683"/>
    <w:pPr>
      <w:spacing w:after="8pt" w:line="12.95pt" w:lineRule="auto"/>
      <w:ind w:start="36pt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Scano (c)</dc:creator>
  <cp:keywords/>
  <dc:description/>
  <cp:lastModifiedBy>Diego Scano (c)</cp:lastModifiedBy>
  <cp:revision>1</cp:revision>
  <dcterms:created xsi:type="dcterms:W3CDTF">2021-09-17T12:16:00Z</dcterms:created>
  <dcterms:modified xsi:type="dcterms:W3CDTF">2021-09-17T12:39:00Z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2021-09-17T12:16:31Z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7b81fc32-74a9-4ecc-af90-b3169c11b706</vt:lpwstr>
  </property>
  <property fmtid="{D5CDD505-2E9C-101B-9397-08002B2CF9AE}" pid="8" name="MSIP_Label_5fae8262-b78e-4366-8929-a5d6aac95320_ContentBits">
    <vt:lpwstr>0</vt:lpwstr>
  </property>
</Properties>
</file>