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2D7B" w14:textId="77777777" w:rsidR="00E34CDA" w:rsidRPr="006738D8" w:rsidRDefault="00E34CDA" w:rsidP="00B60329">
      <w:pPr>
        <w:tabs>
          <w:tab w:val="num" w:pos="340"/>
        </w:tabs>
        <w:rPr>
          <w:rFonts w:asciiTheme="majorHAnsi" w:hAnsiTheme="majorHAnsi" w:cstheme="majorHAnsi"/>
          <w:sz w:val="20"/>
          <w:szCs w:val="20"/>
        </w:rPr>
      </w:pPr>
    </w:p>
    <w:p w14:paraId="755F86FF" w14:textId="77777777" w:rsidR="00E752DA" w:rsidRPr="006738D8" w:rsidRDefault="00E752DA" w:rsidP="006E6500">
      <w:pPr>
        <w:rPr>
          <w:rFonts w:asciiTheme="majorHAnsi" w:hAnsiTheme="majorHAnsi" w:cstheme="majorHAnsi"/>
          <w:sz w:val="20"/>
          <w:szCs w:val="20"/>
          <w:lang w:val="es-MX" w:eastAsia="es-MX"/>
        </w:rPr>
      </w:pPr>
      <w:r w:rsidRPr="006738D8">
        <w:rPr>
          <w:rFonts w:asciiTheme="majorHAnsi" w:hAnsiTheme="majorHAnsi" w:cstheme="majorHAnsi"/>
          <w:sz w:val="20"/>
          <w:szCs w:val="20"/>
          <w:lang w:val="es-MX" w:eastAsia="es-MX"/>
        </w:rPr>
        <w:t xml:space="preserve">Nombre : </w:t>
      </w:r>
      <w:r w:rsidR="006E6500" w:rsidRPr="006738D8">
        <w:rPr>
          <w:rFonts w:asciiTheme="majorHAnsi" w:hAnsiTheme="majorHAnsi" w:cstheme="majorHAnsi"/>
          <w:sz w:val="20"/>
          <w:szCs w:val="20"/>
          <w:lang w:val="es-MX" w:eastAsia="es-MX"/>
        </w:rPr>
        <w:t xml:space="preserve"> </w:t>
      </w:r>
    </w:p>
    <w:p w14:paraId="6CCAD121" w14:textId="77777777" w:rsidR="00E752DA" w:rsidRPr="006738D8" w:rsidRDefault="00E752DA" w:rsidP="006E6500">
      <w:pPr>
        <w:rPr>
          <w:rFonts w:asciiTheme="majorHAnsi" w:hAnsiTheme="majorHAnsi" w:cstheme="majorHAnsi"/>
          <w:sz w:val="20"/>
          <w:szCs w:val="20"/>
          <w:lang w:val="es-MX" w:eastAsia="es-MX"/>
        </w:rPr>
      </w:pPr>
    </w:p>
    <w:p w14:paraId="31272B84" w14:textId="0A7A833E" w:rsidR="006738D8" w:rsidRDefault="006738D8" w:rsidP="006738D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6738D8">
        <w:rPr>
          <w:rFonts w:asciiTheme="majorHAnsi" w:hAnsiTheme="majorHAnsi" w:cstheme="majorHAnsi"/>
          <w:sz w:val="20"/>
          <w:szCs w:val="20"/>
        </w:rPr>
        <w:t>Un dado está trucado, de forma que las probabilidades de obtener las distintas caras son proporcionales a los números de estas. ¿Cuál es la probabilidad de obtener un 3?</w:t>
      </w:r>
    </w:p>
    <w:p w14:paraId="46BD2658" w14:textId="77777777" w:rsidR="00B60329" w:rsidRPr="00B60329" w:rsidRDefault="00B60329" w:rsidP="00B60329">
      <w:pPr>
        <w:pStyle w:val="Prrafodelista"/>
        <w:ind w:left="340"/>
        <w:rPr>
          <w:rFonts w:asciiTheme="majorHAnsi" w:hAnsiTheme="majorHAnsi" w:cstheme="majorHAnsi"/>
          <w:sz w:val="20"/>
          <w:szCs w:val="20"/>
        </w:rPr>
      </w:pPr>
    </w:p>
    <w:p w14:paraId="589F47DB" w14:textId="77777777" w:rsidR="00B94921" w:rsidRPr="006738D8" w:rsidRDefault="00B94921" w:rsidP="00B94921">
      <w:pPr>
        <w:rPr>
          <w:rFonts w:asciiTheme="majorHAnsi" w:hAnsiTheme="majorHAnsi" w:cstheme="majorHAnsi"/>
          <w:sz w:val="20"/>
          <w:szCs w:val="20"/>
        </w:rPr>
      </w:pPr>
    </w:p>
    <w:p w14:paraId="71947FFC" w14:textId="5D8CCFB4" w:rsidR="006738D8" w:rsidRPr="00B715FC" w:rsidRDefault="00B715FC" w:rsidP="00B715FC">
      <w:pPr>
        <w:pStyle w:val="Prrafodelista"/>
        <w:numPr>
          <w:ilvl w:val="0"/>
          <w:numId w:val="1"/>
        </w:numPr>
        <w:spacing w:after="200" w:line="276" w:lineRule="auto"/>
        <w:rPr>
          <w:rFonts w:asciiTheme="majorHAnsi" w:hAnsiTheme="majorHAnsi" w:cstheme="majorHAnsi"/>
          <w:sz w:val="20"/>
          <w:szCs w:val="20"/>
        </w:rPr>
      </w:pPr>
      <w:r w:rsidRPr="00B715FC">
        <w:rPr>
          <w:rFonts w:asciiTheme="majorHAnsi" w:hAnsiTheme="majorHAnsi" w:cstheme="majorHAnsi"/>
          <w:sz w:val="20"/>
          <w:szCs w:val="20"/>
        </w:rPr>
        <w:t>Una empresa arma computadoras y consta de tres plantas armadoras: A, B y C, que producen el 15 %, 35% y 50% del total respectivamente. Se sabe que la probabilidad de que no funcione una computadora es del 3%, 2% y 1% según sea armada por la planta A, B o C respectivamente. Un cliente de dicha empresa decide comprar una computadora al azar y elige una al azar. ¿Cuál es la probabilidad de que funcione?</w:t>
      </w:r>
    </w:p>
    <w:p w14:paraId="342F51B9" w14:textId="77777777" w:rsidR="00E752DA" w:rsidRPr="006738D8" w:rsidRDefault="00E752DA" w:rsidP="00E752DA">
      <w:pPr>
        <w:pStyle w:val="Prrafodelista"/>
        <w:ind w:left="700"/>
        <w:rPr>
          <w:rFonts w:asciiTheme="majorHAnsi" w:hAnsiTheme="majorHAnsi" w:cstheme="majorHAnsi"/>
          <w:sz w:val="20"/>
          <w:szCs w:val="20"/>
        </w:rPr>
      </w:pPr>
    </w:p>
    <w:sectPr w:rsidR="00E752DA" w:rsidRPr="006738D8" w:rsidSect="00B603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6E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C945AAE"/>
    <w:multiLevelType w:val="hybridMultilevel"/>
    <w:tmpl w:val="A46C5AAE"/>
    <w:lvl w:ilvl="0" w:tplc="6A84EB0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D4B5AE">
      <w:start w:val="7"/>
      <w:numFmt w:val="decimal"/>
      <w:lvlText w:val="%3"/>
      <w:lvlJc w:val="left"/>
      <w:pPr>
        <w:ind w:left="2340" w:hanging="360"/>
      </w:pPr>
      <w:rPr>
        <w:rFonts w:eastAsiaTheme="minorEastAsia" w:hint="default"/>
        <w:sz w:val="24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F3F71D5"/>
    <w:multiLevelType w:val="hybridMultilevel"/>
    <w:tmpl w:val="983A51F2"/>
    <w:lvl w:ilvl="0" w:tplc="5CEA1276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0" w:hanging="360"/>
      </w:pPr>
    </w:lvl>
    <w:lvl w:ilvl="2" w:tplc="080A001B" w:tentative="1">
      <w:start w:val="1"/>
      <w:numFmt w:val="lowerRoman"/>
      <w:lvlText w:val="%3."/>
      <w:lvlJc w:val="right"/>
      <w:pPr>
        <w:ind w:left="2140" w:hanging="180"/>
      </w:pPr>
    </w:lvl>
    <w:lvl w:ilvl="3" w:tplc="080A000F" w:tentative="1">
      <w:start w:val="1"/>
      <w:numFmt w:val="decimal"/>
      <w:lvlText w:val="%4."/>
      <w:lvlJc w:val="left"/>
      <w:pPr>
        <w:ind w:left="2860" w:hanging="360"/>
      </w:pPr>
    </w:lvl>
    <w:lvl w:ilvl="4" w:tplc="080A0019" w:tentative="1">
      <w:start w:val="1"/>
      <w:numFmt w:val="lowerLetter"/>
      <w:lvlText w:val="%5."/>
      <w:lvlJc w:val="left"/>
      <w:pPr>
        <w:ind w:left="3580" w:hanging="360"/>
      </w:pPr>
    </w:lvl>
    <w:lvl w:ilvl="5" w:tplc="080A001B" w:tentative="1">
      <w:start w:val="1"/>
      <w:numFmt w:val="lowerRoman"/>
      <w:lvlText w:val="%6."/>
      <w:lvlJc w:val="right"/>
      <w:pPr>
        <w:ind w:left="4300" w:hanging="180"/>
      </w:pPr>
    </w:lvl>
    <w:lvl w:ilvl="6" w:tplc="080A000F" w:tentative="1">
      <w:start w:val="1"/>
      <w:numFmt w:val="decimal"/>
      <w:lvlText w:val="%7."/>
      <w:lvlJc w:val="left"/>
      <w:pPr>
        <w:ind w:left="5020" w:hanging="360"/>
      </w:pPr>
    </w:lvl>
    <w:lvl w:ilvl="7" w:tplc="080A0019" w:tentative="1">
      <w:start w:val="1"/>
      <w:numFmt w:val="lowerLetter"/>
      <w:lvlText w:val="%8."/>
      <w:lvlJc w:val="left"/>
      <w:pPr>
        <w:ind w:left="5740" w:hanging="360"/>
      </w:pPr>
    </w:lvl>
    <w:lvl w:ilvl="8" w:tplc="080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21"/>
    <w:rsid w:val="000C144D"/>
    <w:rsid w:val="000D6D58"/>
    <w:rsid w:val="00220486"/>
    <w:rsid w:val="005569E1"/>
    <w:rsid w:val="006738D8"/>
    <w:rsid w:val="006E6500"/>
    <w:rsid w:val="00AF152C"/>
    <w:rsid w:val="00B60329"/>
    <w:rsid w:val="00B715FC"/>
    <w:rsid w:val="00B94921"/>
    <w:rsid w:val="00DB5636"/>
    <w:rsid w:val="00DF4366"/>
    <w:rsid w:val="00E34CDA"/>
    <w:rsid w:val="00E7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FD62"/>
  <w15:chartTrackingRefBased/>
  <w15:docId w15:val="{F1B2CF9E-620F-0442-8DEB-4C1D0E9C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21"/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9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15FC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715FC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DIAZ RODRIGUEZ, MIRIAM</cp:lastModifiedBy>
  <cp:revision>3</cp:revision>
  <dcterms:created xsi:type="dcterms:W3CDTF">2021-09-15T23:07:00Z</dcterms:created>
  <dcterms:modified xsi:type="dcterms:W3CDTF">2021-09-15T23:08:00Z</dcterms:modified>
</cp:coreProperties>
</file>