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5FF1" w14:textId="77777777" w:rsidR="008329C1" w:rsidRDefault="008329C1" w:rsidP="00DA3F6D">
      <w:pPr>
        <w:pStyle w:val="Ttulo2"/>
        <w:rPr>
          <w:b/>
          <w:color w:val="auto"/>
        </w:rPr>
      </w:pPr>
      <w:bookmarkStart w:id="0" w:name="_Toc487577308"/>
    </w:p>
    <w:p w14:paraId="14AA7DB1" w14:textId="5BCEA2E1" w:rsidR="00DA3F6D" w:rsidRPr="00DF2448" w:rsidRDefault="00DA3F6D" w:rsidP="00DA3F6D">
      <w:pPr>
        <w:pStyle w:val="Ttulo2"/>
        <w:rPr>
          <w:b/>
          <w:color w:val="auto"/>
        </w:rPr>
      </w:pPr>
      <w:r w:rsidRPr="00DF2448">
        <w:rPr>
          <w:b/>
          <w:color w:val="auto"/>
        </w:rPr>
        <w:t xml:space="preserve">REQUISITOS FUNCIONALES </w:t>
      </w:r>
      <w:bookmarkEnd w:id="0"/>
    </w:p>
    <w:p w14:paraId="6BA49A4F" w14:textId="77777777" w:rsidR="00DA3F6D" w:rsidRPr="008D3FBD" w:rsidRDefault="00DA3F6D" w:rsidP="00DA3F6D"/>
    <w:p w14:paraId="24C0AC95" w14:textId="1E840282" w:rsidR="00DA3F6D" w:rsidRDefault="00DA3F6D" w:rsidP="00DA3F6D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47B2F">
        <w:rPr>
          <w:rFonts w:ascii="Arial" w:hAnsi="Arial" w:cs="Arial"/>
          <w:b/>
          <w:szCs w:val="24"/>
        </w:rPr>
        <w:t>Requisitos Funcionales:</w:t>
      </w:r>
    </w:p>
    <w:p w14:paraId="4960EF4C" w14:textId="4E34C251" w:rsidR="003719D4" w:rsidRPr="002E344D" w:rsidRDefault="00EE528E" w:rsidP="00DA3F6D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CLIENTE</w:t>
      </w:r>
    </w:p>
    <w:p w14:paraId="0EA9888E" w14:textId="77777777"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RF1. El sistema permitirá la implementación de</w:t>
      </w:r>
      <w:r>
        <w:rPr>
          <w:rFonts w:ascii="Arial" w:hAnsi="Arial" w:cs="Arial"/>
          <w:szCs w:val="24"/>
        </w:rPr>
        <w:t xml:space="preserve"> </w:t>
      </w:r>
      <w:r w:rsidR="00494FDC">
        <w:rPr>
          <w:rFonts w:ascii="Arial" w:hAnsi="Arial" w:cs="Arial"/>
          <w:szCs w:val="24"/>
        </w:rPr>
        <w:t>un</w:t>
      </w:r>
      <w:r w:rsidRPr="00447B2F">
        <w:rPr>
          <w:rFonts w:ascii="Arial" w:hAnsi="Arial" w:cs="Arial"/>
          <w:szCs w:val="24"/>
        </w:rPr>
        <w:t xml:space="preserve"> tipo de cuenta, esta </w:t>
      </w:r>
      <w:r>
        <w:rPr>
          <w:rFonts w:ascii="Arial" w:hAnsi="Arial" w:cs="Arial"/>
          <w:szCs w:val="24"/>
        </w:rPr>
        <w:t>es</w:t>
      </w:r>
      <w:r w:rsidRPr="00447B2F">
        <w:rPr>
          <w:rFonts w:ascii="Arial" w:hAnsi="Arial" w:cs="Arial"/>
          <w:szCs w:val="24"/>
        </w:rPr>
        <w:t>, administrador</w:t>
      </w:r>
      <w:r>
        <w:rPr>
          <w:rFonts w:ascii="Arial" w:hAnsi="Arial" w:cs="Arial"/>
          <w:szCs w:val="24"/>
        </w:rPr>
        <w:t>.</w:t>
      </w:r>
    </w:p>
    <w:p w14:paraId="18E85A73" w14:textId="77777777"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 xml:space="preserve">RF2.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 xml:space="preserve"> cuyos datos deben ser</w:t>
      </w:r>
      <w:r>
        <w:rPr>
          <w:rFonts w:ascii="Arial" w:hAnsi="Arial" w:cs="Arial"/>
          <w:szCs w:val="24"/>
        </w:rPr>
        <w:t xml:space="preserve"> cédula, nombre, teléfono.</w:t>
      </w:r>
    </w:p>
    <w:p w14:paraId="24E29D5C" w14:textId="77777777"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>.</w:t>
      </w:r>
    </w:p>
    <w:p w14:paraId="24BB9303" w14:textId="77777777"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 por cédula.</w:t>
      </w:r>
    </w:p>
    <w:p w14:paraId="4B03A398" w14:textId="145F4680" w:rsidR="00494FDC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494FDC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 por cédula.</w:t>
      </w:r>
    </w:p>
    <w:p w14:paraId="3FB7865B" w14:textId="0808EAB1" w:rsidR="00722A6F" w:rsidRDefault="00722A6F" w:rsidP="00722A6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del número de servicios solicitados por cliente.</w:t>
      </w:r>
    </w:p>
    <w:p w14:paraId="262049AF" w14:textId="77777777" w:rsidR="00722A6F" w:rsidRDefault="00722A6F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14:paraId="5545D9C5" w14:textId="094F110C" w:rsidR="00710895" w:rsidRDefault="00710895" w:rsidP="00494FDC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710895">
        <w:rPr>
          <w:rFonts w:ascii="Arial" w:hAnsi="Arial" w:cs="Arial"/>
          <w:b/>
          <w:szCs w:val="24"/>
          <w:u w:val="single"/>
        </w:rPr>
        <w:t>VEHICULOS COMPA</w:t>
      </w:r>
      <w:r w:rsidR="00196415">
        <w:rPr>
          <w:rFonts w:ascii="Arial" w:hAnsi="Arial" w:cs="Arial"/>
          <w:b/>
          <w:szCs w:val="24"/>
          <w:u w:val="single"/>
        </w:rPr>
        <w:t>Ñ</w:t>
      </w:r>
      <w:r w:rsidRPr="00710895">
        <w:rPr>
          <w:rFonts w:ascii="Arial" w:hAnsi="Arial" w:cs="Arial"/>
          <w:b/>
          <w:szCs w:val="24"/>
          <w:u w:val="single"/>
        </w:rPr>
        <w:t>IA</w:t>
      </w:r>
    </w:p>
    <w:p w14:paraId="3A4360C4" w14:textId="437160AC" w:rsidR="003515C7" w:rsidRPr="003515C7" w:rsidRDefault="003515C7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 xml:space="preserve">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>
        <w:rPr>
          <w:rFonts w:ascii="Arial" w:hAnsi="Arial" w:cs="Arial"/>
          <w:szCs w:val="24"/>
        </w:rPr>
        <w:t xml:space="preserve"> los vehículos de la empresa cuyos datos deben ser modelo, marca, color, placa, tipo de vehículo.</w:t>
      </w:r>
    </w:p>
    <w:p w14:paraId="742F5C93" w14:textId="7DEDA8FD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>
        <w:rPr>
          <w:rFonts w:ascii="Arial" w:hAnsi="Arial" w:cs="Arial"/>
          <w:szCs w:val="24"/>
        </w:rPr>
        <w:t xml:space="preserve"> los vehículos ingresados al sistema.</w:t>
      </w:r>
    </w:p>
    <w:p w14:paraId="57FF630B" w14:textId="3A097BF8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840FF7">
        <w:rPr>
          <w:rFonts w:ascii="Arial" w:hAnsi="Arial" w:cs="Arial"/>
          <w:szCs w:val="24"/>
        </w:rPr>
        <w:t xml:space="preserve"> los vehículos ingresados al sistema</w:t>
      </w:r>
      <w:r w:rsidR="000E054E">
        <w:rPr>
          <w:rFonts w:ascii="Arial" w:hAnsi="Arial" w:cs="Arial"/>
          <w:szCs w:val="24"/>
        </w:rPr>
        <w:t>.</w:t>
      </w:r>
    </w:p>
    <w:p w14:paraId="7B878FB5" w14:textId="09061CF4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10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066F76">
        <w:rPr>
          <w:rFonts w:ascii="Arial" w:hAnsi="Arial" w:cs="Arial"/>
          <w:szCs w:val="24"/>
        </w:rPr>
        <w:t xml:space="preserve">eliminar </w:t>
      </w:r>
      <w:r w:rsidR="00066F76" w:rsidRPr="00447B2F">
        <w:rPr>
          <w:rFonts w:ascii="Arial" w:hAnsi="Arial" w:cs="Arial"/>
          <w:szCs w:val="24"/>
        </w:rPr>
        <w:t>la</w:t>
      </w:r>
      <w:r w:rsidRPr="00447B2F">
        <w:rPr>
          <w:rFonts w:ascii="Arial" w:hAnsi="Arial" w:cs="Arial"/>
          <w:szCs w:val="24"/>
        </w:rPr>
        <w:t xml:space="preserve"> información de</w:t>
      </w:r>
      <w:r w:rsidR="000E054E">
        <w:rPr>
          <w:rFonts w:ascii="Arial" w:hAnsi="Arial" w:cs="Arial"/>
          <w:szCs w:val="24"/>
        </w:rPr>
        <w:t xml:space="preserve"> un vehículo por placa</w:t>
      </w:r>
      <w:r>
        <w:rPr>
          <w:rFonts w:ascii="Arial" w:hAnsi="Arial" w:cs="Arial"/>
          <w:szCs w:val="24"/>
        </w:rPr>
        <w:t>.</w:t>
      </w:r>
    </w:p>
    <w:p w14:paraId="027E766A" w14:textId="65C0EF93" w:rsidR="00C144FF" w:rsidRDefault="00C144FF" w:rsidP="00C144F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11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listar los vehículos se encuentran con pico y placa.</w:t>
      </w:r>
    </w:p>
    <w:p w14:paraId="698254AA" w14:textId="05165DE7" w:rsidR="005577C6" w:rsidRDefault="00221BF5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lastRenderedPageBreak/>
        <w:t>RF</w:t>
      </w:r>
      <w:r w:rsidR="00722A6F">
        <w:rPr>
          <w:rFonts w:ascii="Arial" w:hAnsi="Arial" w:cs="Arial"/>
          <w:szCs w:val="24"/>
        </w:rPr>
        <w:t>12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por tipo de vehículo.</w:t>
      </w:r>
    </w:p>
    <w:p w14:paraId="684D868C" w14:textId="4BC8F902" w:rsidR="00F479FE" w:rsidRDefault="00F479FE" w:rsidP="00F479FE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13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asignar vehículos a los operadores.</w:t>
      </w:r>
    </w:p>
    <w:p w14:paraId="1B59EA0B" w14:textId="2ED603AB" w:rsidR="00F479FE" w:rsidRDefault="00F479FE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 de los vehículos asignados </w:t>
      </w:r>
      <w:r w:rsidR="00460B7C">
        <w:rPr>
          <w:rFonts w:ascii="Arial" w:hAnsi="Arial" w:cs="Arial"/>
          <w:szCs w:val="24"/>
        </w:rPr>
        <w:t xml:space="preserve">el cual tendrá nombre operador asignado, </w:t>
      </w:r>
      <w:r w:rsidR="001D6586">
        <w:rPr>
          <w:rFonts w:ascii="Arial" w:hAnsi="Arial" w:cs="Arial"/>
          <w:szCs w:val="24"/>
        </w:rPr>
        <w:t>placa vehículo</w:t>
      </w:r>
      <w:r w:rsidR="00460B7C">
        <w:rPr>
          <w:rFonts w:ascii="Arial" w:hAnsi="Arial" w:cs="Arial"/>
          <w:szCs w:val="24"/>
        </w:rPr>
        <w:t xml:space="preserve"> asignado</w:t>
      </w:r>
      <w:r>
        <w:rPr>
          <w:rFonts w:ascii="Arial" w:hAnsi="Arial" w:cs="Arial"/>
          <w:szCs w:val="24"/>
        </w:rPr>
        <w:t>.</w:t>
      </w:r>
    </w:p>
    <w:p w14:paraId="1D5B4D76" w14:textId="2D69953A" w:rsidR="00D44021" w:rsidRPr="005577C6" w:rsidRDefault="005577C6" w:rsidP="00494FDC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5577C6">
        <w:rPr>
          <w:rFonts w:ascii="Arial" w:hAnsi="Arial" w:cs="Arial"/>
          <w:b/>
          <w:szCs w:val="24"/>
          <w:u w:val="single"/>
        </w:rPr>
        <w:t>OPERADORES</w:t>
      </w:r>
    </w:p>
    <w:p w14:paraId="1AA1167B" w14:textId="3224763F" w:rsidR="00066F76" w:rsidRDefault="00066F76" w:rsidP="00066F76">
      <w:pPr>
        <w:spacing w:line="360" w:lineRule="auto"/>
        <w:jc w:val="both"/>
        <w:rPr>
          <w:rFonts w:ascii="Arial" w:hAnsi="Arial" w:cs="Arial"/>
          <w:szCs w:val="24"/>
        </w:rPr>
      </w:pPr>
      <w:r w:rsidRPr="0049116B">
        <w:rPr>
          <w:rFonts w:ascii="Arial" w:hAnsi="Arial" w:cs="Arial"/>
          <w:szCs w:val="24"/>
          <w:highlight w:val="yellow"/>
        </w:rPr>
        <w:t>RF</w:t>
      </w:r>
      <w:r w:rsidR="00722A6F" w:rsidRPr="0049116B">
        <w:rPr>
          <w:rFonts w:ascii="Arial" w:hAnsi="Arial" w:cs="Arial"/>
          <w:szCs w:val="24"/>
          <w:highlight w:val="yellow"/>
        </w:rPr>
        <w:t>1</w:t>
      </w:r>
      <w:r w:rsidR="001D6586" w:rsidRPr="0049116B">
        <w:rPr>
          <w:rFonts w:ascii="Arial" w:hAnsi="Arial" w:cs="Arial"/>
          <w:szCs w:val="24"/>
          <w:highlight w:val="yellow"/>
        </w:rPr>
        <w:t>5</w:t>
      </w:r>
      <w:r w:rsidRPr="0049116B">
        <w:rPr>
          <w:rFonts w:ascii="Arial" w:hAnsi="Arial" w:cs="Arial"/>
          <w:szCs w:val="24"/>
          <w:highlight w:val="yellow"/>
        </w:rPr>
        <w:t>.</w:t>
      </w:r>
      <w:r w:rsidRPr="00447B2F">
        <w:rPr>
          <w:rFonts w:ascii="Arial" w:hAnsi="Arial" w:cs="Arial"/>
          <w:szCs w:val="24"/>
        </w:rPr>
        <w:t xml:space="preserve">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CD2C98">
        <w:rPr>
          <w:rFonts w:ascii="Arial" w:hAnsi="Arial" w:cs="Arial"/>
          <w:szCs w:val="24"/>
        </w:rPr>
        <w:t>crear operador</w:t>
      </w:r>
      <w:r w:rsidR="00197D20">
        <w:rPr>
          <w:rFonts w:ascii="Arial" w:hAnsi="Arial" w:cs="Arial"/>
          <w:szCs w:val="24"/>
        </w:rPr>
        <w:t xml:space="preserve"> cuyos datos debe ser </w:t>
      </w:r>
      <w:r w:rsidR="00CD2C98">
        <w:rPr>
          <w:rFonts w:ascii="Arial" w:hAnsi="Arial" w:cs="Arial"/>
          <w:szCs w:val="24"/>
        </w:rPr>
        <w:t>cedula,</w:t>
      </w:r>
      <w:r w:rsidR="00CC7B91">
        <w:rPr>
          <w:rFonts w:ascii="Arial" w:hAnsi="Arial" w:cs="Arial"/>
          <w:szCs w:val="24"/>
        </w:rPr>
        <w:t xml:space="preserve"> cedula administrador</w:t>
      </w:r>
      <w:r w:rsidR="00164031">
        <w:rPr>
          <w:rFonts w:ascii="Arial" w:hAnsi="Arial" w:cs="Arial"/>
          <w:szCs w:val="24"/>
        </w:rPr>
        <w:t xml:space="preserve"> de grúas, nombre, </w:t>
      </w:r>
      <w:r w:rsidR="00CD2C98">
        <w:rPr>
          <w:rFonts w:ascii="Arial" w:hAnsi="Arial" w:cs="Arial"/>
          <w:szCs w:val="24"/>
        </w:rPr>
        <w:t>apellido,</w:t>
      </w:r>
      <w:r w:rsidR="00164031">
        <w:rPr>
          <w:rFonts w:ascii="Arial" w:hAnsi="Arial" w:cs="Arial"/>
          <w:szCs w:val="24"/>
        </w:rPr>
        <w:t xml:space="preserve"> licencia </w:t>
      </w:r>
    </w:p>
    <w:p w14:paraId="30E82CC0" w14:textId="132A8E32" w:rsidR="007409B5" w:rsidRDefault="007409B5" w:rsidP="007409B5">
      <w:pPr>
        <w:spacing w:line="360" w:lineRule="auto"/>
        <w:jc w:val="both"/>
        <w:rPr>
          <w:rFonts w:ascii="Arial" w:hAnsi="Arial" w:cs="Arial"/>
          <w:szCs w:val="24"/>
        </w:rPr>
      </w:pPr>
      <w:r w:rsidRPr="008D2E07">
        <w:rPr>
          <w:rFonts w:ascii="Arial" w:hAnsi="Arial" w:cs="Arial"/>
          <w:szCs w:val="24"/>
          <w:highlight w:val="yellow"/>
        </w:rPr>
        <w:t>RF</w:t>
      </w:r>
      <w:r w:rsidR="00722A6F" w:rsidRPr="008D2E07">
        <w:rPr>
          <w:rFonts w:ascii="Arial" w:hAnsi="Arial" w:cs="Arial"/>
          <w:szCs w:val="24"/>
          <w:highlight w:val="yellow"/>
        </w:rPr>
        <w:t>1</w:t>
      </w:r>
      <w:r w:rsidR="001D6586" w:rsidRPr="008D2E07">
        <w:rPr>
          <w:rFonts w:ascii="Arial" w:hAnsi="Arial" w:cs="Arial"/>
          <w:szCs w:val="24"/>
          <w:highlight w:val="yellow"/>
        </w:rPr>
        <w:t>6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CD2C98">
        <w:rPr>
          <w:rFonts w:ascii="Arial" w:hAnsi="Arial" w:cs="Arial"/>
          <w:szCs w:val="24"/>
        </w:rPr>
        <w:t xml:space="preserve">modificar </w:t>
      </w:r>
      <w:r w:rsidR="00237635">
        <w:rPr>
          <w:rFonts w:ascii="Arial" w:hAnsi="Arial" w:cs="Arial"/>
          <w:szCs w:val="24"/>
        </w:rPr>
        <w:t>la información d</w:t>
      </w:r>
      <w:r w:rsidR="00CD2C98">
        <w:rPr>
          <w:rFonts w:ascii="Arial" w:hAnsi="Arial" w:cs="Arial"/>
          <w:szCs w:val="24"/>
        </w:rPr>
        <w:t>el operador por cedula</w:t>
      </w:r>
      <w:r w:rsidR="006B6374">
        <w:rPr>
          <w:rFonts w:ascii="Arial" w:hAnsi="Arial" w:cs="Arial"/>
          <w:szCs w:val="24"/>
        </w:rPr>
        <w:t>.</w:t>
      </w:r>
    </w:p>
    <w:p w14:paraId="61B15C72" w14:textId="5C3F9662" w:rsidR="003D790C" w:rsidRDefault="003D790C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562A14">
        <w:rPr>
          <w:rFonts w:ascii="Arial" w:hAnsi="Arial" w:cs="Arial"/>
          <w:szCs w:val="24"/>
          <w:highlight w:val="yellow"/>
        </w:rPr>
        <w:t>RF</w:t>
      </w:r>
      <w:r w:rsidR="00722A6F" w:rsidRPr="00562A14">
        <w:rPr>
          <w:rFonts w:ascii="Arial" w:hAnsi="Arial" w:cs="Arial"/>
          <w:szCs w:val="24"/>
          <w:highlight w:val="yellow"/>
        </w:rPr>
        <w:t>1</w:t>
      </w:r>
      <w:r w:rsidR="001D6586" w:rsidRPr="00562A14">
        <w:rPr>
          <w:rFonts w:ascii="Arial" w:hAnsi="Arial" w:cs="Arial"/>
          <w:szCs w:val="24"/>
          <w:highlight w:val="yellow"/>
        </w:rPr>
        <w:t>7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eliminar operador por cedula.</w:t>
      </w:r>
    </w:p>
    <w:p w14:paraId="603897AD" w14:textId="5704EA5B" w:rsidR="003D790C" w:rsidRDefault="003D790C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</w:t>
      </w:r>
      <w:r w:rsidR="00CF40A8">
        <w:rPr>
          <w:rFonts w:ascii="Arial" w:hAnsi="Arial" w:cs="Arial"/>
          <w:szCs w:val="24"/>
        </w:rPr>
        <w:t xml:space="preserve"> </w:t>
      </w:r>
      <w:r w:rsidR="00191567">
        <w:rPr>
          <w:rFonts w:ascii="Arial" w:hAnsi="Arial" w:cs="Arial"/>
          <w:szCs w:val="24"/>
        </w:rPr>
        <w:t>actualizar el</w:t>
      </w:r>
      <w:r w:rsidR="00B123BD">
        <w:rPr>
          <w:rFonts w:ascii="Arial" w:hAnsi="Arial" w:cs="Arial"/>
          <w:szCs w:val="24"/>
        </w:rPr>
        <w:t xml:space="preserve"> administrador de </w:t>
      </w:r>
      <w:r w:rsidR="00CF40A8">
        <w:rPr>
          <w:rFonts w:ascii="Arial" w:hAnsi="Arial" w:cs="Arial"/>
          <w:szCs w:val="24"/>
        </w:rPr>
        <w:t>grúa</w:t>
      </w:r>
      <w:r w:rsidR="002135D0">
        <w:rPr>
          <w:rFonts w:ascii="Arial" w:hAnsi="Arial" w:cs="Arial"/>
          <w:szCs w:val="24"/>
        </w:rPr>
        <w:t xml:space="preserve"> asignado a </w:t>
      </w:r>
      <w:r w:rsidR="00191567">
        <w:rPr>
          <w:rFonts w:ascii="Arial" w:hAnsi="Arial" w:cs="Arial"/>
          <w:szCs w:val="24"/>
        </w:rPr>
        <w:t>un al</w:t>
      </w:r>
      <w:r w:rsidR="002135D0">
        <w:rPr>
          <w:rFonts w:ascii="Arial" w:hAnsi="Arial" w:cs="Arial"/>
          <w:szCs w:val="24"/>
        </w:rPr>
        <w:t xml:space="preserve"> </w:t>
      </w:r>
      <w:r w:rsidR="00475507">
        <w:rPr>
          <w:rFonts w:ascii="Arial" w:hAnsi="Arial" w:cs="Arial"/>
          <w:szCs w:val="24"/>
        </w:rPr>
        <w:t>operador por</w:t>
      </w:r>
      <w:r w:rsidR="00B123BD">
        <w:rPr>
          <w:rFonts w:ascii="Arial" w:hAnsi="Arial" w:cs="Arial"/>
          <w:szCs w:val="24"/>
        </w:rPr>
        <w:t xml:space="preserve"> </w:t>
      </w:r>
      <w:r w:rsidR="004B10DA">
        <w:rPr>
          <w:rFonts w:ascii="Arial" w:hAnsi="Arial" w:cs="Arial"/>
          <w:szCs w:val="24"/>
        </w:rPr>
        <w:t>cédula</w:t>
      </w:r>
      <w:r w:rsidR="002135D0">
        <w:rPr>
          <w:rFonts w:ascii="Arial" w:hAnsi="Arial" w:cs="Arial"/>
          <w:szCs w:val="24"/>
        </w:rPr>
        <w:t>.</w:t>
      </w:r>
    </w:p>
    <w:p w14:paraId="75C17A8F" w14:textId="6D667D1E" w:rsidR="00475507" w:rsidRDefault="00475507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7D30B4">
        <w:rPr>
          <w:rFonts w:ascii="Arial" w:hAnsi="Arial" w:cs="Arial"/>
          <w:szCs w:val="24"/>
          <w:highlight w:val="yellow"/>
        </w:rPr>
        <w:t>RF1</w:t>
      </w:r>
      <w:r w:rsidR="001D6586" w:rsidRPr="007D30B4">
        <w:rPr>
          <w:rFonts w:ascii="Arial" w:hAnsi="Arial" w:cs="Arial"/>
          <w:szCs w:val="24"/>
          <w:highlight w:val="yellow"/>
        </w:rPr>
        <w:t>9</w:t>
      </w:r>
      <w:r w:rsidRPr="007D30B4">
        <w:rPr>
          <w:rFonts w:ascii="Arial" w:hAnsi="Arial" w:cs="Arial"/>
          <w:szCs w:val="24"/>
          <w:highlight w:val="yellow"/>
        </w:rPr>
        <w:t>.</w:t>
      </w:r>
      <w:r w:rsidRPr="00475507">
        <w:rPr>
          <w:rFonts w:ascii="Arial" w:hAnsi="Arial" w:cs="Arial"/>
          <w:szCs w:val="24"/>
        </w:rPr>
        <w:t xml:space="preserve"> El sistema permitirá a la cuenta administrador, listar que operadores están asignados a los diferentes administradores de grúas.</w:t>
      </w:r>
    </w:p>
    <w:p w14:paraId="71B5C20A" w14:textId="09E66146" w:rsidR="00F479FE" w:rsidRDefault="00687E3F" w:rsidP="00687E3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20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 los operadores por tipo de licencia.</w:t>
      </w:r>
      <w:bookmarkStart w:id="1" w:name="_GoBack"/>
      <w:bookmarkEnd w:id="1"/>
    </w:p>
    <w:p w14:paraId="56822A19" w14:textId="09FD1F33" w:rsidR="00DE5201" w:rsidRDefault="00DE5201" w:rsidP="00687E3F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DE5201">
        <w:rPr>
          <w:rFonts w:ascii="Arial" w:hAnsi="Arial" w:cs="Arial"/>
          <w:b/>
          <w:szCs w:val="24"/>
          <w:u w:val="single"/>
        </w:rPr>
        <w:t>ADMINISTRADOR DE GRÚA</w:t>
      </w:r>
    </w:p>
    <w:p w14:paraId="4CD9C14A" w14:textId="73F0CE8C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21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crear administrador de </w:t>
      </w:r>
      <w:r w:rsidR="00237635">
        <w:rPr>
          <w:rFonts w:ascii="Arial" w:hAnsi="Arial" w:cs="Arial"/>
          <w:szCs w:val="24"/>
        </w:rPr>
        <w:t>grúa cuyos</w:t>
      </w:r>
      <w:r>
        <w:rPr>
          <w:rFonts w:ascii="Arial" w:hAnsi="Arial" w:cs="Arial"/>
          <w:szCs w:val="24"/>
        </w:rPr>
        <w:t xml:space="preserve"> datos debe ser cedula, nombres, contraseña.</w:t>
      </w:r>
    </w:p>
    <w:p w14:paraId="58D905DA" w14:textId="04389FE8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2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modificar administrador de grúa por cedula.</w:t>
      </w:r>
    </w:p>
    <w:p w14:paraId="18C27176" w14:textId="47AA61F9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eliminar administrador de grúa.</w:t>
      </w:r>
    </w:p>
    <w:p w14:paraId="401B763E" w14:textId="0DB692A6" w:rsidR="00C23DDA" w:rsidRDefault="00C23DDA" w:rsidP="00687E3F">
      <w:pPr>
        <w:spacing w:line="360" w:lineRule="auto"/>
        <w:jc w:val="both"/>
        <w:rPr>
          <w:rFonts w:ascii="Arial" w:hAnsi="Arial" w:cs="Arial"/>
          <w:szCs w:val="24"/>
        </w:rPr>
      </w:pPr>
      <w:r w:rsidRPr="00475507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4</w:t>
      </w:r>
      <w:r w:rsidRPr="00475507">
        <w:rPr>
          <w:rFonts w:ascii="Arial" w:hAnsi="Arial" w:cs="Arial"/>
          <w:szCs w:val="24"/>
        </w:rPr>
        <w:t xml:space="preserve">. El sistema permitirá a la cuenta administrador, listar </w:t>
      </w:r>
      <w:r>
        <w:rPr>
          <w:rFonts w:ascii="Arial" w:hAnsi="Arial" w:cs="Arial"/>
          <w:szCs w:val="24"/>
        </w:rPr>
        <w:t>los administradores de grúa ingresados en el sistema.</w:t>
      </w:r>
    </w:p>
    <w:p w14:paraId="30249803" w14:textId="06E87D4A" w:rsidR="001D6586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201B3D54" w14:textId="500C70E5" w:rsidR="001D6586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0853CF92" w14:textId="77777777" w:rsidR="001D6586" w:rsidRPr="00C23DDA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40D67D7E" w14:textId="38DA594A" w:rsidR="00197D20" w:rsidRPr="00AB5DF9" w:rsidRDefault="003515C7" w:rsidP="007409B5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EE528E">
        <w:rPr>
          <w:rFonts w:ascii="Arial" w:hAnsi="Arial" w:cs="Arial"/>
          <w:b/>
          <w:szCs w:val="24"/>
          <w:u w:val="single"/>
        </w:rPr>
        <w:t>SERVICIO</w:t>
      </w:r>
    </w:p>
    <w:p w14:paraId="560980D7" w14:textId="734324E1" w:rsidR="006B6374" w:rsidRDefault="006B6374" w:rsidP="006B637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C23DDA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agregar </w:t>
      </w:r>
      <w:r w:rsidR="000C48B7">
        <w:rPr>
          <w:rFonts w:ascii="Arial" w:hAnsi="Arial" w:cs="Arial"/>
          <w:szCs w:val="24"/>
        </w:rPr>
        <w:t xml:space="preserve">la información de un servicio cuyos datos deben ser id servicio, fecha del </w:t>
      </w:r>
      <w:r w:rsidR="00CE5A51">
        <w:rPr>
          <w:rFonts w:ascii="Arial" w:hAnsi="Arial" w:cs="Arial"/>
          <w:szCs w:val="24"/>
        </w:rPr>
        <w:t>servicio, marca</w:t>
      </w:r>
      <w:r w:rsidR="000C48B7">
        <w:rPr>
          <w:rFonts w:ascii="Arial" w:hAnsi="Arial" w:cs="Arial"/>
          <w:szCs w:val="24"/>
        </w:rPr>
        <w:t>, modelo, color, placa, origen del servicio, destino del servicio, costo del servicio, cantidad de servicios, distancia del servicio.</w:t>
      </w:r>
    </w:p>
    <w:p w14:paraId="45A08FB2" w14:textId="58C9A0D9" w:rsidR="00CE5A51" w:rsidRDefault="00CE5A51" w:rsidP="00CE5A5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C23DDA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EE431E">
        <w:rPr>
          <w:rFonts w:ascii="Arial" w:hAnsi="Arial" w:cs="Arial"/>
          <w:szCs w:val="24"/>
        </w:rPr>
        <w:t>generar reportes de la cantidad de servicios por un intervalo de tiempo.</w:t>
      </w:r>
    </w:p>
    <w:p w14:paraId="338A9633" w14:textId="28045E28"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calcular la distancia entre lugar de origen y destino.</w:t>
      </w:r>
    </w:p>
    <w:p w14:paraId="0C4F9091" w14:textId="03C614F7"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reportes del número de servicios realizados por operador.</w:t>
      </w:r>
    </w:p>
    <w:p w14:paraId="6369CFAF" w14:textId="7A7B8A3C"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reportes del número de servicios realizados </w:t>
      </w:r>
      <w:r w:rsidR="00E702BA">
        <w:rPr>
          <w:rFonts w:ascii="Arial" w:hAnsi="Arial" w:cs="Arial"/>
          <w:szCs w:val="24"/>
        </w:rPr>
        <w:t>por sector.</w:t>
      </w:r>
    </w:p>
    <w:p w14:paraId="6D515193" w14:textId="7DBB986B" w:rsidR="00E702BA" w:rsidRDefault="00E702BA" w:rsidP="00E702B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30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gráfica de </w:t>
      </w:r>
      <w:r w:rsidR="00DF48CE">
        <w:rPr>
          <w:rFonts w:ascii="Arial" w:hAnsi="Arial" w:cs="Arial"/>
          <w:szCs w:val="24"/>
        </w:rPr>
        <w:t>barras de</w:t>
      </w:r>
      <w:r>
        <w:rPr>
          <w:rFonts w:ascii="Arial" w:hAnsi="Arial" w:cs="Arial"/>
          <w:szCs w:val="24"/>
        </w:rPr>
        <w:t xml:space="preserve"> los servicios </w:t>
      </w:r>
      <w:r w:rsidR="00DF48CE">
        <w:rPr>
          <w:rFonts w:ascii="Arial" w:hAnsi="Arial" w:cs="Arial"/>
          <w:szCs w:val="24"/>
        </w:rPr>
        <w:t>realizados por</w:t>
      </w:r>
      <w:r>
        <w:rPr>
          <w:rFonts w:ascii="Arial" w:hAnsi="Arial" w:cs="Arial"/>
          <w:szCs w:val="24"/>
        </w:rPr>
        <w:t xml:space="preserve"> sector.</w:t>
      </w:r>
    </w:p>
    <w:sectPr w:rsidR="00E702B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F294D" w14:textId="77777777" w:rsidR="00F05815" w:rsidRDefault="00F05815" w:rsidP="002E344D">
      <w:pPr>
        <w:spacing w:after="0" w:line="240" w:lineRule="auto"/>
      </w:pPr>
      <w:r>
        <w:separator/>
      </w:r>
    </w:p>
  </w:endnote>
  <w:endnote w:type="continuationSeparator" w:id="0">
    <w:p w14:paraId="5E5BF9C8" w14:textId="77777777" w:rsidR="00F05815" w:rsidRDefault="00F05815" w:rsidP="002E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47198" w14:textId="77777777" w:rsidR="00F05815" w:rsidRDefault="00F05815" w:rsidP="002E344D">
      <w:pPr>
        <w:spacing w:after="0" w:line="240" w:lineRule="auto"/>
      </w:pPr>
      <w:r>
        <w:separator/>
      </w:r>
    </w:p>
  </w:footnote>
  <w:footnote w:type="continuationSeparator" w:id="0">
    <w:p w14:paraId="689ABD4A" w14:textId="77777777" w:rsidR="00F05815" w:rsidRDefault="00F05815" w:rsidP="002E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75F1E" w14:textId="77777777" w:rsidR="002E344D" w:rsidRDefault="002E344D">
    <w:pPr>
      <w:pStyle w:val="Encabezado"/>
    </w:pPr>
    <w:r>
      <w:rPr>
        <w:noProof/>
      </w:rPr>
      <w:drawing>
        <wp:inline distT="0" distB="0" distL="0" distR="0" wp14:anchorId="1058E807" wp14:editId="3DCA015A">
          <wp:extent cx="5334000" cy="895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89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6D"/>
    <w:rsid w:val="00066F76"/>
    <w:rsid w:val="0009170B"/>
    <w:rsid w:val="000C48B7"/>
    <w:rsid w:val="000E054E"/>
    <w:rsid w:val="00112617"/>
    <w:rsid w:val="00164031"/>
    <w:rsid w:val="00191567"/>
    <w:rsid w:val="00196415"/>
    <w:rsid w:val="00197D20"/>
    <w:rsid w:val="001D6586"/>
    <w:rsid w:val="00203773"/>
    <w:rsid w:val="002135D0"/>
    <w:rsid w:val="00221BF5"/>
    <w:rsid w:val="00232412"/>
    <w:rsid w:val="00233BCB"/>
    <w:rsid w:val="00237635"/>
    <w:rsid w:val="002E344D"/>
    <w:rsid w:val="00305DF1"/>
    <w:rsid w:val="003515C7"/>
    <w:rsid w:val="003557BF"/>
    <w:rsid w:val="003719D4"/>
    <w:rsid w:val="003B5C11"/>
    <w:rsid w:val="003D790C"/>
    <w:rsid w:val="00401293"/>
    <w:rsid w:val="00417ABE"/>
    <w:rsid w:val="00421617"/>
    <w:rsid w:val="00460B7C"/>
    <w:rsid w:val="004704E4"/>
    <w:rsid w:val="0047095B"/>
    <w:rsid w:val="00475507"/>
    <w:rsid w:val="0049116B"/>
    <w:rsid w:val="00494FDC"/>
    <w:rsid w:val="004B10DA"/>
    <w:rsid w:val="005011DB"/>
    <w:rsid w:val="00512D14"/>
    <w:rsid w:val="005577C6"/>
    <w:rsid w:val="00562A14"/>
    <w:rsid w:val="00673DF1"/>
    <w:rsid w:val="00687AAA"/>
    <w:rsid w:val="00687E3F"/>
    <w:rsid w:val="006A7C76"/>
    <w:rsid w:val="006B6374"/>
    <w:rsid w:val="00710895"/>
    <w:rsid w:val="00722A6F"/>
    <w:rsid w:val="007409B5"/>
    <w:rsid w:val="007D1B1A"/>
    <w:rsid w:val="007D23D4"/>
    <w:rsid w:val="007D30B4"/>
    <w:rsid w:val="0082268F"/>
    <w:rsid w:val="008329C1"/>
    <w:rsid w:val="00840FF7"/>
    <w:rsid w:val="0084799B"/>
    <w:rsid w:val="00873A13"/>
    <w:rsid w:val="008D2E07"/>
    <w:rsid w:val="009452DF"/>
    <w:rsid w:val="00AB5DF9"/>
    <w:rsid w:val="00B123BD"/>
    <w:rsid w:val="00BC298F"/>
    <w:rsid w:val="00C144FF"/>
    <w:rsid w:val="00C23DDA"/>
    <w:rsid w:val="00CC41B7"/>
    <w:rsid w:val="00CC7B91"/>
    <w:rsid w:val="00CD2C98"/>
    <w:rsid w:val="00CD361F"/>
    <w:rsid w:val="00CE5A51"/>
    <w:rsid w:val="00CE6231"/>
    <w:rsid w:val="00CF40A8"/>
    <w:rsid w:val="00D05655"/>
    <w:rsid w:val="00D44021"/>
    <w:rsid w:val="00DA3F6D"/>
    <w:rsid w:val="00DE5201"/>
    <w:rsid w:val="00DF48CE"/>
    <w:rsid w:val="00E67512"/>
    <w:rsid w:val="00E702BA"/>
    <w:rsid w:val="00EB6E12"/>
    <w:rsid w:val="00EE35FD"/>
    <w:rsid w:val="00EE431E"/>
    <w:rsid w:val="00EE528E"/>
    <w:rsid w:val="00F05815"/>
    <w:rsid w:val="00F479FE"/>
    <w:rsid w:val="00FE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0B988"/>
  <w15:chartTrackingRefBased/>
  <w15:docId w15:val="{DC77760C-0D33-408D-AAC7-E4861DF7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DD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4D"/>
  </w:style>
  <w:style w:type="paragraph" w:styleId="Piedepgina">
    <w:name w:val="footer"/>
    <w:basedOn w:val="Normal"/>
    <w:link w:val="Piedepgina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4D"/>
  </w:style>
  <w:style w:type="paragraph" w:styleId="Textodeglobo">
    <w:name w:val="Balloon Text"/>
    <w:basedOn w:val="Normal"/>
    <w:link w:val="TextodegloboCar"/>
    <w:uiPriority w:val="99"/>
    <w:semiHidden/>
    <w:unhideWhenUsed/>
    <w:rsid w:val="002E3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HENRY ALEXANDER</cp:lastModifiedBy>
  <cp:revision>10</cp:revision>
  <dcterms:created xsi:type="dcterms:W3CDTF">2019-12-14T19:19:00Z</dcterms:created>
  <dcterms:modified xsi:type="dcterms:W3CDTF">2019-12-15T16:40:00Z</dcterms:modified>
</cp:coreProperties>
</file>