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676525" cy="1828800"/>
            <wp:effectExtent b="0" l="0" r="0" t="0"/>
            <wp:wrapNone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40" w:lineRule="auto"/>
        <w:rPr/>
      </w:pPr>
      <w:bookmarkStart w:colFirst="0" w:colLast="0" w:name="_heading=h.lm8ihspkfbyw" w:id="0"/>
      <w:bookmarkEnd w:id="0"/>
      <w:r w:rsidDel="00000000" w:rsidR="00000000" w:rsidRPr="00000000">
        <w:rPr>
          <w:sz w:val="32"/>
          <w:szCs w:val="32"/>
          <w:rtl w:val="0"/>
        </w:rPr>
        <w:t xml:space="preserve">Programación Orientada a Objetos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-68198</wp:posOffset>
            </wp:positionV>
            <wp:extent cx="7882283" cy="1063561"/>
            <wp:effectExtent b="0" l="0" r="0" t="0"/>
            <wp:wrapNone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181" l="0" r="0" t="505"/>
                    <a:stretch>
                      <a:fillRect/>
                    </a:stretch>
                  </pic:blipFill>
                  <pic:spPr>
                    <a:xfrm>
                      <a:off x="0" y="0"/>
                      <a:ext cx="7882283" cy="1063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48"/>
          <w:szCs w:val="48"/>
        </w:rPr>
      </w:pPr>
      <w:bookmarkStart w:colFirst="0" w:colLast="0" w:name="_heading=h.t4loexn2ryy" w:id="1"/>
      <w:bookmarkEnd w:id="1"/>
      <w:r w:rsidDel="00000000" w:rsidR="00000000" w:rsidRPr="00000000">
        <w:rPr>
          <w:sz w:val="48"/>
          <w:szCs w:val="48"/>
          <w:rtl w:val="0"/>
        </w:rPr>
        <w:t xml:space="preserve">Simulacro de Examen Final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enunciado:</w:t>
      </w:r>
    </w:p>
    <w:p w:rsidR="00000000" w:rsidDel="00000000" w:rsidP="00000000" w:rsidRDefault="00000000" w:rsidRPr="00000000" w14:paraId="0000000B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line="331.20000000000005" w:lineRule="auto"/>
        <w:rPr/>
      </w:pPr>
      <w:bookmarkStart w:colFirst="0" w:colLast="0" w:name="_heading=h.edk4z8gaclld" w:id="3"/>
      <w:bookmarkEnd w:id="3"/>
      <w:r w:rsidDel="00000000" w:rsidR="00000000" w:rsidRPr="00000000">
        <w:rPr>
          <w:rtl w:val="0"/>
        </w:rPr>
        <w:t xml:space="preserve">Desafío I</w:t>
      </w:r>
    </w:p>
    <w:p w:rsidR="00000000" w:rsidDel="00000000" w:rsidP="00000000" w:rsidRDefault="00000000" w:rsidRPr="00000000" w14:paraId="0000000D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 instituto necesita desarrollar un sistema para el área comercial y académica que le permita armar ofertas académicas, es decir, armar paquetes con los cursos que se dictan en la institución para constituir programas intensivos. Estos cursos están diseñados a su vez para poder dictarse y ofrecerse en forma independiente sin necesidad de cursar un programa intensivo. Es decir, que tanto un curso como un programa son ofertas académicas que el área comercial podrá ofrecer.</w:t>
      </w:r>
    </w:p>
    <w:p w:rsidR="00000000" w:rsidDel="00000000" w:rsidP="00000000" w:rsidRDefault="00000000" w:rsidRPr="00000000" w14:paraId="0000000E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Toda oferta académica es decir cursos y programas tienen un nombre, una descripción y deberán tener una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le permita al área comercial poder contar con un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precio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para cada una de estas ofertas con la siguiente lógica: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El precio de un curso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se calcula de acuerdo a la cantidad de carga horaria mensual de 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  <w:t xml:space="preserve">curso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por la cantidad de meses de duración y un valor hora que se establece por cada </w:t>
      </w:r>
      <w:r w:rsidDel="00000000" w:rsidR="00000000" w:rsidRPr="00000000">
        <w:rPr>
          <w:rtl w:val="0"/>
        </w:rPr>
        <w:t xml:space="preserve">Curso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El precio de un programa intensivo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es la sumatoria de los precios de todos los cursos que forman el programa y se bonifica un determinado porcentaje dependiendo del programa.</w:t>
      </w:r>
    </w:p>
    <w:p w:rsidR="00000000" w:rsidDel="00000000" w:rsidP="00000000" w:rsidRDefault="00000000" w:rsidRPr="00000000" w14:paraId="00000014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instituto deberá 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generar un informe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permita mostrar todos los cursos y programas que ofrece indicando el nombre y precio de cada uno (no es necesario mostrar los cursos que tiene un programa intensivo).</w:t>
      </w:r>
    </w:p>
    <w:p w:rsidR="00000000" w:rsidDel="00000000" w:rsidP="00000000" w:rsidRDefault="00000000" w:rsidRPr="00000000" w14:paraId="00000015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Test que contenga el método main e invocar al método que genera el informe. </w:t>
      </w:r>
    </w:p>
    <w:p w:rsidR="00000000" w:rsidDel="00000000" w:rsidP="00000000" w:rsidRDefault="00000000" w:rsidRPr="00000000" w14:paraId="0000001B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Curso: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Front End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tiene una carga horaria de 16 horas mensuales de dos meses de duración con un precio de 1000 pesos la hora, es decir que tiene un precio de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32.000 pesos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Curso: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Back End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tiene una carga horaria de 20 horas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mensuales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 dos meses de duración con un precio de 900 pesos la hora, es decir que tiene un precio de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36.000 pesos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  <w:b w:val="1"/>
          <w:u w:val="singl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El programa intensivo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FullStack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que posee ambas materias y cuyo porcentaje de bonificación es de 20% tiene un precio final de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54.400 pesos.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331.20000000000005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331.20000000000005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heading=h.v330h961bcra" w:id="4"/>
      <w:bookmarkEnd w:id="4"/>
      <w:r w:rsidDel="00000000" w:rsidR="00000000" w:rsidRPr="00000000">
        <w:rPr>
          <w:rtl w:val="0"/>
        </w:rPr>
        <w:t xml:space="preserve">¡Muchos éxitos!</w:t>
      </w:r>
    </w:p>
    <w:p w:rsidR="00000000" w:rsidDel="00000000" w:rsidP="00000000" w:rsidRDefault="00000000" w:rsidRPr="00000000" w14:paraId="00000021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line="240" w:lineRule="auto"/>
      <w:ind w:left="-1440" w:firstLine="0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  <w:tab/>
      <w:tab/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28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before="0" w:line="240" w:lineRule="auto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44317" cy="1347788"/>
          <wp:effectExtent b="0" l="0" r="0" t="0"/>
          <wp:wrapTopAndBottom distB="114300" distT="114300"/>
          <wp:docPr id="3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844317" cy="13477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ObvcMiR96Bv9bfST2lGyT33QFQ==">AMUW2mXXCEln9lbWTk5jjaN2yxmZz0ZMpPcD3NrC9mgtVB3lqysGQjZdR8B+bR/3V5FSa4/2/iDGmEZ3PyDCBzUqnb110UBtyfuhE92uJasHDiZHBGpgIUVOmSZPAkMqgIu9wwYA+mlaA3+dtSnauo3OWG6PDKOAWNCGsSF9MPeKOi7ZPU7zDqDDZ8bRooF1fvf1bPnRU+uQ4hgx9DOZhCIiJ08kdk7S1g==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