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260208" w:rsidP="00260208">
      <w:pPr>
        <w:tabs>
          <w:tab w:val="left" w:pos="360"/>
        </w:tabs>
        <w:jc w:val="center"/>
        <w:rPr>
          <w:rFonts w:ascii="Arial" w:hAnsi="Arial" w:cs="Arial"/>
          <w:b/>
        </w:rPr>
      </w:pPr>
      <w:r>
        <w:rPr>
          <w:rFonts w:ascii="Arial" w:hAnsi="Arial" w:cs="Arial"/>
          <w:b/>
        </w:rPr>
        <w:t>2014</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sz w:val="22"/>
          <w:szCs w:val="22"/>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D8706D" w:rsidRDefault="0039404C">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79361088" w:history="1">
            <w:r w:rsidR="00D8706D" w:rsidRPr="00AF7769">
              <w:rPr>
                <w:rStyle w:val="Hipervnculo"/>
                <w:noProof/>
              </w:rPr>
              <w:t>Capítulo 1 INTRODUCCIÓN</w:t>
            </w:r>
            <w:r w:rsidR="00D8706D">
              <w:rPr>
                <w:noProof/>
                <w:webHidden/>
              </w:rPr>
              <w:tab/>
            </w:r>
            <w:r>
              <w:rPr>
                <w:noProof/>
                <w:webHidden/>
              </w:rPr>
              <w:fldChar w:fldCharType="begin"/>
            </w:r>
            <w:r w:rsidR="00D8706D">
              <w:rPr>
                <w:noProof/>
                <w:webHidden/>
              </w:rPr>
              <w:instrText xml:space="preserve"> PAGEREF _Toc379361088 \h </w:instrText>
            </w:r>
            <w:r>
              <w:rPr>
                <w:noProof/>
                <w:webHidden/>
              </w:rPr>
            </w:r>
            <w:r>
              <w:rPr>
                <w:noProof/>
                <w:webHidden/>
              </w:rPr>
              <w:fldChar w:fldCharType="separate"/>
            </w:r>
            <w:r w:rsidR="00D8706D">
              <w:rPr>
                <w:noProof/>
                <w:webHidden/>
              </w:rPr>
              <w:t>3</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089" w:history="1">
            <w:r w:rsidR="00D8706D" w:rsidRPr="00AF7769">
              <w:rPr>
                <w:rStyle w:val="Hipervnculo"/>
                <w:noProof/>
              </w:rPr>
              <w:t>1.1</w:t>
            </w:r>
            <w:r w:rsidR="00D8706D">
              <w:rPr>
                <w:rFonts w:eastAsiaTheme="minorEastAsia"/>
                <w:noProof/>
                <w:lang w:eastAsia="es-ES"/>
              </w:rPr>
              <w:tab/>
            </w:r>
            <w:r w:rsidR="00D8706D" w:rsidRPr="00AF7769">
              <w:rPr>
                <w:rStyle w:val="Hipervnculo"/>
                <w:noProof/>
              </w:rPr>
              <w:t>ANTECEDENTES Y MOTIVACIÓN</w:t>
            </w:r>
            <w:r w:rsidR="00D8706D">
              <w:rPr>
                <w:noProof/>
                <w:webHidden/>
              </w:rPr>
              <w:tab/>
            </w:r>
            <w:r>
              <w:rPr>
                <w:noProof/>
                <w:webHidden/>
              </w:rPr>
              <w:fldChar w:fldCharType="begin"/>
            </w:r>
            <w:r w:rsidR="00D8706D">
              <w:rPr>
                <w:noProof/>
                <w:webHidden/>
              </w:rPr>
              <w:instrText xml:space="preserve"> PAGEREF _Toc379361089 \h </w:instrText>
            </w:r>
            <w:r>
              <w:rPr>
                <w:noProof/>
                <w:webHidden/>
              </w:rPr>
            </w:r>
            <w:r>
              <w:rPr>
                <w:noProof/>
                <w:webHidden/>
              </w:rPr>
              <w:fldChar w:fldCharType="separate"/>
            </w:r>
            <w:r w:rsidR="00D8706D">
              <w:rPr>
                <w:noProof/>
                <w:webHidden/>
              </w:rPr>
              <w:t>3</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090" w:history="1">
            <w:r w:rsidR="00D8706D" w:rsidRPr="00AF7769">
              <w:rPr>
                <w:rStyle w:val="Hipervnculo"/>
                <w:noProof/>
              </w:rPr>
              <w:t>1.2</w:t>
            </w:r>
            <w:r w:rsidR="00D8706D">
              <w:rPr>
                <w:rFonts w:eastAsiaTheme="minorEastAsia"/>
                <w:noProof/>
                <w:lang w:eastAsia="es-ES"/>
              </w:rPr>
              <w:tab/>
            </w:r>
            <w:r w:rsidR="00D8706D" w:rsidRPr="00AF7769">
              <w:rPr>
                <w:rStyle w:val="Hipervnculo"/>
                <w:noProof/>
              </w:rPr>
              <w:t>DESCRIPCIÓN DEL PROBLEMA</w:t>
            </w:r>
            <w:r w:rsidR="00D8706D">
              <w:rPr>
                <w:noProof/>
                <w:webHidden/>
              </w:rPr>
              <w:tab/>
            </w:r>
            <w:r>
              <w:rPr>
                <w:noProof/>
                <w:webHidden/>
              </w:rPr>
              <w:fldChar w:fldCharType="begin"/>
            </w:r>
            <w:r w:rsidR="00D8706D">
              <w:rPr>
                <w:noProof/>
                <w:webHidden/>
              </w:rPr>
              <w:instrText xml:space="preserve"> PAGEREF _Toc379361090 \h </w:instrText>
            </w:r>
            <w:r>
              <w:rPr>
                <w:noProof/>
                <w:webHidden/>
              </w:rPr>
            </w:r>
            <w:r>
              <w:rPr>
                <w:noProof/>
                <w:webHidden/>
              </w:rPr>
              <w:fldChar w:fldCharType="separate"/>
            </w:r>
            <w:r w:rsidR="00D8706D">
              <w:rPr>
                <w:noProof/>
                <w:webHidden/>
              </w:rPr>
              <w:t>6</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091" w:history="1">
            <w:r w:rsidR="00D8706D" w:rsidRPr="00AF7769">
              <w:rPr>
                <w:rStyle w:val="Hipervnculo"/>
                <w:noProof/>
              </w:rPr>
              <w:t>1.3</w:t>
            </w:r>
            <w:r w:rsidR="00D8706D">
              <w:rPr>
                <w:rFonts w:eastAsiaTheme="minorEastAsia"/>
                <w:noProof/>
                <w:lang w:eastAsia="es-ES"/>
              </w:rPr>
              <w:tab/>
            </w:r>
            <w:r w:rsidR="00D8706D" w:rsidRPr="00AF7769">
              <w:rPr>
                <w:rStyle w:val="Hipervnculo"/>
                <w:noProof/>
              </w:rPr>
              <w:t>SOLUCIÓN PROPUESTA</w:t>
            </w:r>
            <w:r w:rsidR="00D8706D">
              <w:rPr>
                <w:noProof/>
                <w:webHidden/>
              </w:rPr>
              <w:tab/>
            </w:r>
            <w:r>
              <w:rPr>
                <w:noProof/>
                <w:webHidden/>
              </w:rPr>
              <w:fldChar w:fldCharType="begin"/>
            </w:r>
            <w:r w:rsidR="00D8706D">
              <w:rPr>
                <w:noProof/>
                <w:webHidden/>
              </w:rPr>
              <w:instrText xml:space="preserve"> PAGEREF _Toc379361091 \h </w:instrText>
            </w:r>
            <w:r>
              <w:rPr>
                <w:noProof/>
                <w:webHidden/>
              </w:rPr>
            </w:r>
            <w:r>
              <w:rPr>
                <w:noProof/>
                <w:webHidden/>
              </w:rPr>
              <w:fldChar w:fldCharType="separate"/>
            </w:r>
            <w:r w:rsidR="00D8706D">
              <w:rPr>
                <w:noProof/>
                <w:webHidden/>
              </w:rPr>
              <w:t>15</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092" w:history="1">
            <w:r w:rsidR="00D8706D" w:rsidRPr="00AF7769">
              <w:rPr>
                <w:rStyle w:val="Hipervnculo"/>
                <w:noProof/>
              </w:rPr>
              <w:t>1.3.1</w:t>
            </w:r>
            <w:r w:rsidR="00D8706D">
              <w:rPr>
                <w:rFonts w:eastAsiaTheme="minorEastAsia"/>
                <w:noProof/>
                <w:lang w:eastAsia="es-ES"/>
              </w:rPr>
              <w:tab/>
            </w:r>
            <w:r w:rsidR="00D8706D" w:rsidRPr="00AF7769">
              <w:rPr>
                <w:rStyle w:val="Hipervnculo"/>
                <w:noProof/>
              </w:rPr>
              <w:t>Características de la solución</w:t>
            </w:r>
            <w:r w:rsidR="00D8706D">
              <w:rPr>
                <w:noProof/>
                <w:webHidden/>
              </w:rPr>
              <w:tab/>
            </w:r>
            <w:r>
              <w:rPr>
                <w:noProof/>
                <w:webHidden/>
              </w:rPr>
              <w:fldChar w:fldCharType="begin"/>
            </w:r>
            <w:r w:rsidR="00D8706D">
              <w:rPr>
                <w:noProof/>
                <w:webHidden/>
              </w:rPr>
              <w:instrText xml:space="preserve"> PAGEREF _Toc379361092 \h </w:instrText>
            </w:r>
            <w:r>
              <w:rPr>
                <w:noProof/>
                <w:webHidden/>
              </w:rPr>
            </w:r>
            <w:r>
              <w:rPr>
                <w:noProof/>
                <w:webHidden/>
              </w:rPr>
              <w:fldChar w:fldCharType="separate"/>
            </w:r>
            <w:r w:rsidR="00D8706D">
              <w:rPr>
                <w:noProof/>
                <w:webHidden/>
              </w:rPr>
              <w:t>15</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093" w:history="1">
            <w:r w:rsidR="00D8706D" w:rsidRPr="00AF7769">
              <w:rPr>
                <w:rStyle w:val="Hipervnculo"/>
                <w:noProof/>
              </w:rPr>
              <w:t>1.3.2</w:t>
            </w:r>
            <w:r w:rsidR="00D8706D">
              <w:rPr>
                <w:rFonts w:eastAsiaTheme="minorEastAsia"/>
                <w:noProof/>
                <w:lang w:eastAsia="es-ES"/>
              </w:rPr>
              <w:tab/>
            </w:r>
            <w:r w:rsidR="00D8706D" w:rsidRPr="00AF7769">
              <w:rPr>
                <w:rStyle w:val="Hipervnculo"/>
                <w:noProof/>
              </w:rPr>
              <w:t>Propósito de la solución</w:t>
            </w:r>
            <w:r w:rsidR="00D8706D">
              <w:rPr>
                <w:noProof/>
                <w:webHidden/>
              </w:rPr>
              <w:tab/>
            </w:r>
            <w:r>
              <w:rPr>
                <w:noProof/>
                <w:webHidden/>
              </w:rPr>
              <w:fldChar w:fldCharType="begin"/>
            </w:r>
            <w:r w:rsidR="00D8706D">
              <w:rPr>
                <w:noProof/>
                <w:webHidden/>
              </w:rPr>
              <w:instrText xml:space="preserve"> PAGEREF _Toc379361093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094" w:history="1">
            <w:r w:rsidR="00D8706D" w:rsidRPr="00AF7769">
              <w:rPr>
                <w:rStyle w:val="Hipervnculo"/>
                <w:noProof/>
              </w:rPr>
              <w:t>1.4</w:t>
            </w:r>
            <w:r w:rsidR="00D8706D">
              <w:rPr>
                <w:rFonts w:eastAsiaTheme="minorEastAsia"/>
                <w:noProof/>
                <w:lang w:eastAsia="es-ES"/>
              </w:rPr>
              <w:tab/>
            </w:r>
            <w:r w:rsidR="00D8706D" w:rsidRPr="00AF7769">
              <w:rPr>
                <w:rStyle w:val="Hipervnculo"/>
                <w:noProof/>
              </w:rPr>
              <w:t>OBJETIVOS Y ALCANCES DEL PROYECTO</w:t>
            </w:r>
            <w:r w:rsidR="00D8706D">
              <w:rPr>
                <w:noProof/>
                <w:webHidden/>
              </w:rPr>
              <w:tab/>
            </w:r>
            <w:r>
              <w:rPr>
                <w:noProof/>
                <w:webHidden/>
              </w:rPr>
              <w:fldChar w:fldCharType="begin"/>
            </w:r>
            <w:r w:rsidR="00D8706D">
              <w:rPr>
                <w:noProof/>
                <w:webHidden/>
              </w:rPr>
              <w:instrText xml:space="preserve"> PAGEREF _Toc379361094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095" w:history="1">
            <w:r w:rsidR="00D8706D" w:rsidRPr="00AF7769">
              <w:rPr>
                <w:rStyle w:val="Hipervnculo"/>
                <w:noProof/>
              </w:rPr>
              <w:t>1.4.1</w:t>
            </w:r>
            <w:r w:rsidR="00D8706D">
              <w:rPr>
                <w:rFonts w:eastAsiaTheme="minorEastAsia"/>
                <w:noProof/>
                <w:lang w:eastAsia="es-ES"/>
              </w:rPr>
              <w:tab/>
            </w:r>
            <w:r w:rsidR="00D8706D" w:rsidRPr="00AF7769">
              <w:rPr>
                <w:rStyle w:val="Hipervnculo"/>
                <w:noProof/>
              </w:rPr>
              <w:t>Objetivo general</w:t>
            </w:r>
            <w:r w:rsidR="00D8706D">
              <w:rPr>
                <w:noProof/>
                <w:webHidden/>
              </w:rPr>
              <w:tab/>
            </w:r>
            <w:r>
              <w:rPr>
                <w:noProof/>
                <w:webHidden/>
              </w:rPr>
              <w:fldChar w:fldCharType="begin"/>
            </w:r>
            <w:r w:rsidR="00D8706D">
              <w:rPr>
                <w:noProof/>
                <w:webHidden/>
              </w:rPr>
              <w:instrText xml:space="preserve"> PAGEREF _Toc379361095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097" w:history="1">
            <w:r w:rsidR="00D8706D" w:rsidRPr="00AF7769">
              <w:rPr>
                <w:rStyle w:val="Hipervnculo"/>
                <w:noProof/>
              </w:rPr>
              <w:t>1.4.2</w:t>
            </w:r>
            <w:r w:rsidR="00D8706D">
              <w:rPr>
                <w:rFonts w:eastAsiaTheme="minorEastAsia"/>
                <w:noProof/>
                <w:lang w:eastAsia="es-ES"/>
              </w:rPr>
              <w:tab/>
            </w:r>
            <w:r w:rsidR="00D8706D" w:rsidRPr="00AF7769">
              <w:rPr>
                <w:rStyle w:val="Hipervnculo"/>
                <w:noProof/>
              </w:rPr>
              <w:t>Objetivos específicos</w:t>
            </w:r>
            <w:r w:rsidR="00D8706D">
              <w:rPr>
                <w:noProof/>
                <w:webHidden/>
              </w:rPr>
              <w:tab/>
            </w:r>
            <w:r>
              <w:rPr>
                <w:noProof/>
                <w:webHidden/>
              </w:rPr>
              <w:fldChar w:fldCharType="begin"/>
            </w:r>
            <w:r w:rsidR="00D8706D">
              <w:rPr>
                <w:noProof/>
                <w:webHidden/>
              </w:rPr>
              <w:instrText xml:space="preserve"> PAGEREF _Toc379361097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105" w:history="1">
            <w:r w:rsidR="00D8706D" w:rsidRPr="00AF7769">
              <w:rPr>
                <w:rStyle w:val="Hipervnculo"/>
                <w:noProof/>
              </w:rPr>
              <w:t>1.4.3</w:t>
            </w:r>
            <w:r w:rsidR="00D8706D">
              <w:rPr>
                <w:rFonts w:eastAsiaTheme="minorEastAsia"/>
                <w:noProof/>
                <w:lang w:eastAsia="es-ES"/>
              </w:rPr>
              <w:tab/>
            </w:r>
            <w:r w:rsidR="00D8706D" w:rsidRPr="00AF7769">
              <w:rPr>
                <w:rStyle w:val="Hipervnculo"/>
                <w:noProof/>
              </w:rPr>
              <w:t>Alcances</w:t>
            </w:r>
            <w:r w:rsidR="00D8706D">
              <w:rPr>
                <w:noProof/>
                <w:webHidden/>
              </w:rPr>
              <w:tab/>
            </w:r>
            <w:r>
              <w:rPr>
                <w:noProof/>
                <w:webHidden/>
              </w:rPr>
              <w:fldChar w:fldCharType="begin"/>
            </w:r>
            <w:r w:rsidR="00D8706D">
              <w:rPr>
                <w:noProof/>
                <w:webHidden/>
              </w:rPr>
              <w:instrText xml:space="preserve"> PAGEREF _Toc379361105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07" w:history="1">
            <w:r w:rsidR="00D8706D" w:rsidRPr="00AF7769">
              <w:rPr>
                <w:rStyle w:val="Hipervnculo"/>
                <w:noProof/>
              </w:rPr>
              <w:t>1.5</w:t>
            </w:r>
            <w:r w:rsidR="00D8706D">
              <w:rPr>
                <w:rFonts w:eastAsiaTheme="minorEastAsia"/>
                <w:noProof/>
                <w:lang w:eastAsia="es-ES"/>
              </w:rPr>
              <w:tab/>
            </w:r>
            <w:r w:rsidR="00D8706D" w:rsidRPr="00AF7769">
              <w:rPr>
                <w:rStyle w:val="Hipervnculo"/>
                <w:noProof/>
              </w:rPr>
              <w:t>METODOLOGÍAS Y HERRAMIENTAS UTILIZADAS</w:t>
            </w:r>
            <w:r w:rsidR="00D8706D">
              <w:rPr>
                <w:noProof/>
                <w:webHidden/>
              </w:rPr>
              <w:tab/>
            </w:r>
            <w:r>
              <w:rPr>
                <w:noProof/>
                <w:webHidden/>
              </w:rPr>
              <w:fldChar w:fldCharType="begin"/>
            </w:r>
            <w:r w:rsidR="00D8706D">
              <w:rPr>
                <w:noProof/>
                <w:webHidden/>
              </w:rPr>
              <w:instrText xml:space="preserve"> PAGEREF _Toc379361107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108" w:history="1">
            <w:r w:rsidR="00D8706D" w:rsidRPr="00AF7769">
              <w:rPr>
                <w:rStyle w:val="Hipervnculo"/>
                <w:noProof/>
              </w:rPr>
              <w:t>1.5.1</w:t>
            </w:r>
            <w:r w:rsidR="00D8706D">
              <w:rPr>
                <w:rFonts w:eastAsiaTheme="minorEastAsia"/>
                <w:noProof/>
                <w:lang w:eastAsia="es-ES"/>
              </w:rPr>
              <w:tab/>
            </w:r>
            <w:r w:rsidR="00D8706D" w:rsidRPr="00AF7769">
              <w:rPr>
                <w:rStyle w:val="Hipervnculo"/>
                <w:noProof/>
              </w:rPr>
              <w:t>Metodología y herramientas a utilizar</w:t>
            </w:r>
            <w:r w:rsidR="00D8706D">
              <w:rPr>
                <w:noProof/>
                <w:webHidden/>
              </w:rPr>
              <w:tab/>
            </w:r>
            <w:r>
              <w:rPr>
                <w:noProof/>
                <w:webHidden/>
              </w:rPr>
              <w:fldChar w:fldCharType="begin"/>
            </w:r>
            <w:r w:rsidR="00D8706D">
              <w:rPr>
                <w:noProof/>
                <w:webHidden/>
              </w:rPr>
              <w:instrText xml:space="preserve"> PAGEREF _Toc379361108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09" w:history="1">
            <w:r w:rsidR="00D8706D" w:rsidRPr="00AF7769">
              <w:rPr>
                <w:rStyle w:val="Hipervnculo"/>
                <w:noProof/>
              </w:rPr>
              <w:t>1.6</w:t>
            </w:r>
            <w:r w:rsidR="00D8706D">
              <w:rPr>
                <w:rFonts w:eastAsiaTheme="minorEastAsia"/>
                <w:noProof/>
                <w:lang w:eastAsia="es-ES"/>
              </w:rPr>
              <w:tab/>
            </w:r>
            <w:r w:rsidR="00D8706D" w:rsidRPr="00AF7769">
              <w:rPr>
                <w:rStyle w:val="Hipervnculo"/>
                <w:noProof/>
              </w:rPr>
              <w:t>ORGANIZACIÓN DEL DOCUMENTO</w:t>
            </w:r>
            <w:r w:rsidR="00D8706D">
              <w:rPr>
                <w:noProof/>
                <w:webHidden/>
              </w:rPr>
              <w:tab/>
            </w:r>
            <w:r>
              <w:rPr>
                <w:noProof/>
                <w:webHidden/>
              </w:rPr>
              <w:fldChar w:fldCharType="begin"/>
            </w:r>
            <w:r w:rsidR="00D8706D">
              <w:rPr>
                <w:noProof/>
                <w:webHidden/>
              </w:rPr>
              <w:instrText xml:space="preserve"> PAGEREF _Toc379361109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39404C">
          <w:pPr>
            <w:pStyle w:val="TDC1"/>
            <w:tabs>
              <w:tab w:val="right" w:leader="dot" w:pos="8494"/>
            </w:tabs>
            <w:rPr>
              <w:rFonts w:eastAsiaTheme="minorEastAsia"/>
              <w:noProof/>
              <w:lang w:eastAsia="es-ES"/>
            </w:rPr>
          </w:pPr>
          <w:hyperlink w:anchor="_Toc379361110" w:history="1">
            <w:r w:rsidR="00D8706D" w:rsidRPr="00AF7769">
              <w:rPr>
                <w:rStyle w:val="Hipervnculo"/>
                <w:noProof/>
              </w:rPr>
              <w:t>Capítulo 2 ESTADO DEL ARTE</w:t>
            </w:r>
            <w:r w:rsidR="00D8706D">
              <w:rPr>
                <w:noProof/>
                <w:webHidden/>
              </w:rPr>
              <w:tab/>
            </w:r>
            <w:r>
              <w:rPr>
                <w:noProof/>
                <w:webHidden/>
              </w:rPr>
              <w:fldChar w:fldCharType="begin"/>
            </w:r>
            <w:r w:rsidR="00D8706D">
              <w:rPr>
                <w:noProof/>
                <w:webHidden/>
              </w:rPr>
              <w:instrText xml:space="preserve"> PAGEREF _Toc379361110 \h </w:instrText>
            </w:r>
            <w:r>
              <w:rPr>
                <w:noProof/>
                <w:webHidden/>
              </w:rPr>
            </w:r>
            <w:r>
              <w:rPr>
                <w:noProof/>
                <w:webHidden/>
              </w:rPr>
              <w:fldChar w:fldCharType="separate"/>
            </w:r>
            <w:r w:rsidR="00D8706D">
              <w:rPr>
                <w:noProof/>
                <w:webHidden/>
              </w:rPr>
              <w:t>19</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11" w:history="1">
            <w:r w:rsidR="00D8706D" w:rsidRPr="00AF7769">
              <w:rPr>
                <w:rStyle w:val="Hipervnculo"/>
                <w:noProof/>
              </w:rPr>
              <w:t>2.1.</w:t>
            </w:r>
            <w:r w:rsidR="00D8706D">
              <w:rPr>
                <w:rFonts w:eastAsiaTheme="minorEastAsia"/>
                <w:noProof/>
                <w:lang w:eastAsia="es-ES"/>
              </w:rPr>
              <w:tab/>
            </w:r>
            <w:r w:rsidR="00D8706D" w:rsidRPr="00AF7769">
              <w:rPr>
                <w:rStyle w:val="Hipervnculo"/>
                <w:noProof/>
              </w:rPr>
              <w:t>EL P</w:t>
            </w:r>
            <w:r w:rsidR="00D8706D">
              <w:rPr>
                <w:rStyle w:val="Hipervnculo"/>
                <w:noProof/>
              </w:rPr>
              <w:t>ROBLEMA CTDC</w:t>
            </w:r>
            <w:r w:rsidR="00D8706D">
              <w:rPr>
                <w:noProof/>
                <w:webHidden/>
              </w:rPr>
              <w:tab/>
            </w:r>
            <w:r>
              <w:rPr>
                <w:noProof/>
                <w:webHidden/>
              </w:rPr>
              <w:fldChar w:fldCharType="begin"/>
            </w:r>
            <w:r w:rsidR="00D8706D">
              <w:rPr>
                <w:noProof/>
                <w:webHidden/>
              </w:rPr>
              <w:instrText xml:space="preserve"> PAGEREF _Toc379361111 \h </w:instrText>
            </w:r>
            <w:r>
              <w:rPr>
                <w:noProof/>
                <w:webHidden/>
              </w:rPr>
            </w:r>
            <w:r>
              <w:rPr>
                <w:noProof/>
                <w:webHidden/>
              </w:rPr>
              <w:fldChar w:fldCharType="separate"/>
            </w:r>
            <w:r w:rsidR="00D8706D">
              <w:rPr>
                <w:noProof/>
                <w:webHidden/>
              </w:rPr>
              <w:t>19</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12" w:history="1">
            <w:r w:rsidR="00D8706D" w:rsidRPr="00AF7769">
              <w:rPr>
                <w:rStyle w:val="Hipervnculo"/>
                <w:noProof/>
              </w:rPr>
              <w:t>2.2.</w:t>
            </w:r>
            <w:r w:rsidR="00D8706D">
              <w:rPr>
                <w:rFonts w:eastAsiaTheme="minorEastAsia"/>
                <w:noProof/>
                <w:lang w:eastAsia="es-ES"/>
              </w:rPr>
              <w:tab/>
            </w:r>
            <w:r w:rsidR="00D8706D" w:rsidRPr="00AF7769">
              <w:rPr>
                <w:rStyle w:val="Hipervnculo"/>
                <w:noProof/>
              </w:rPr>
              <w:t>ALGORITMOS GENÉTICOS APLICADOS AL P</w:t>
            </w:r>
            <w:r w:rsidR="00D8706D">
              <w:rPr>
                <w:rStyle w:val="Hipervnculo"/>
                <w:noProof/>
              </w:rPr>
              <w:t>ROBLEMA CTDC</w:t>
            </w:r>
            <w:r w:rsidR="00D8706D">
              <w:rPr>
                <w:noProof/>
                <w:webHidden/>
              </w:rPr>
              <w:tab/>
            </w:r>
            <w:r>
              <w:rPr>
                <w:noProof/>
                <w:webHidden/>
              </w:rPr>
              <w:fldChar w:fldCharType="begin"/>
            </w:r>
            <w:r w:rsidR="00D8706D">
              <w:rPr>
                <w:noProof/>
                <w:webHidden/>
              </w:rPr>
              <w:instrText xml:space="preserve"> PAGEREF _Toc379361112 \h </w:instrText>
            </w:r>
            <w:r>
              <w:rPr>
                <w:noProof/>
                <w:webHidden/>
              </w:rPr>
            </w:r>
            <w:r>
              <w:rPr>
                <w:noProof/>
                <w:webHidden/>
              </w:rPr>
              <w:fldChar w:fldCharType="separate"/>
            </w:r>
            <w:r w:rsidR="00D8706D">
              <w:rPr>
                <w:noProof/>
                <w:webHidden/>
              </w:rPr>
              <w:t>27</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13" w:history="1">
            <w:r w:rsidR="00D8706D" w:rsidRPr="00AF7769">
              <w:rPr>
                <w:rStyle w:val="Hipervnculo"/>
                <w:noProof/>
              </w:rPr>
              <w:t>2.3.</w:t>
            </w:r>
            <w:r w:rsidR="00D8706D">
              <w:rPr>
                <w:rFonts w:eastAsiaTheme="minorEastAsia"/>
                <w:noProof/>
                <w:lang w:eastAsia="es-ES"/>
              </w:rPr>
              <w:tab/>
            </w:r>
            <w:r w:rsidR="00D8706D" w:rsidRPr="00AF7769">
              <w:rPr>
                <w:rStyle w:val="Hipervnculo"/>
                <w:noProof/>
              </w:rPr>
              <w:t>ALGORITMOS GENÉTICOS CELULARES</w:t>
            </w:r>
            <w:r w:rsidR="00D8706D">
              <w:rPr>
                <w:noProof/>
                <w:webHidden/>
              </w:rPr>
              <w:tab/>
            </w:r>
            <w:r>
              <w:rPr>
                <w:noProof/>
                <w:webHidden/>
              </w:rPr>
              <w:fldChar w:fldCharType="begin"/>
            </w:r>
            <w:r w:rsidR="00D8706D">
              <w:rPr>
                <w:noProof/>
                <w:webHidden/>
              </w:rPr>
              <w:instrText xml:space="preserve"> PAGEREF _Toc379361113 \h </w:instrText>
            </w:r>
            <w:r>
              <w:rPr>
                <w:noProof/>
                <w:webHidden/>
              </w:rPr>
            </w:r>
            <w:r>
              <w:rPr>
                <w:noProof/>
                <w:webHidden/>
              </w:rPr>
              <w:fldChar w:fldCharType="separate"/>
            </w:r>
            <w:r w:rsidR="00D8706D">
              <w:rPr>
                <w:noProof/>
                <w:webHidden/>
              </w:rPr>
              <w:t>34</w:t>
            </w:r>
            <w:r>
              <w:rPr>
                <w:noProof/>
                <w:webHidden/>
              </w:rPr>
              <w:fldChar w:fldCharType="end"/>
            </w:r>
          </w:hyperlink>
        </w:p>
        <w:p w:rsidR="00D8706D" w:rsidRDefault="0039404C">
          <w:pPr>
            <w:pStyle w:val="TDC1"/>
            <w:tabs>
              <w:tab w:val="right" w:leader="dot" w:pos="8494"/>
            </w:tabs>
            <w:rPr>
              <w:rFonts w:eastAsiaTheme="minorEastAsia"/>
              <w:noProof/>
              <w:lang w:eastAsia="es-ES"/>
            </w:rPr>
          </w:pPr>
          <w:hyperlink w:anchor="_Toc379361114" w:history="1">
            <w:r w:rsidR="00D8706D" w:rsidRPr="00AF7769">
              <w:rPr>
                <w:rStyle w:val="Hipervnculo"/>
                <w:noProof/>
              </w:rPr>
              <w:t>Capítulo 3 MATERIALES Y MÉTODOS</w:t>
            </w:r>
            <w:r w:rsidR="00D8706D">
              <w:rPr>
                <w:noProof/>
                <w:webHidden/>
              </w:rPr>
              <w:tab/>
            </w:r>
            <w:r>
              <w:rPr>
                <w:noProof/>
                <w:webHidden/>
              </w:rPr>
              <w:fldChar w:fldCharType="begin"/>
            </w:r>
            <w:r w:rsidR="00D8706D">
              <w:rPr>
                <w:noProof/>
                <w:webHidden/>
              </w:rPr>
              <w:instrText xml:space="preserve"> PAGEREF _Toc379361114 \h </w:instrText>
            </w:r>
            <w:r>
              <w:rPr>
                <w:noProof/>
                <w:webHidden/>
              </w:rPr>
            </w:r>
            <w:r>
              <w:rPr>
                <w:noProof/>
                <w:webHidden/>
              </w:rPr>
              <w:fldChar w:fldCharType="separate"/>
            </w:r>
            <w:r w:rsidR="00D8706D">
              <w:rPr>
                <w:noProof/>
                <w:webHidden/>
              </w:rPr>
              <w:t>40</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15" w:history="1">
            <w:r w:rsidR="00D8706D" w:rsidRPr="00AF7769">
              <w:rPr>
                <w:rStyle w:val="Hipervnculo"/>
                <w:noProof/>
              </w:rPr>
              <w:t>3.1</w:t>
            </w:r>
            <w:r w:rsidR="00D8706D">
              <w:rPr>
                <w:rFonts w:eastAsiaTheme="minorEastAsia"/>
                <w:noProof/>
                <w:lang w:eastAsia="es-ES"/>
              </w:rPr>
              <w:tab/>
            </w:r>
            <w:r w:rsidR="00D8706D" w:rsidRPr="00AF7769">
              <w:rPr>
                <w:rStyle w:val="Hipervnculo"/>
                <w:noProof/>
              </w:rPr>
              <w:t>ALGORITMOS GENÉTICOS</w:t>
            </w:r>
            <w:r w:rsidR="00D8706D">
              <w:rPr>
                <w:noProof/>
                <w:webHidden/>
              </w:rPr>
              <w:tab/>
            </w:r>
            <w:r>
              <w:rPr>
                <w:noProof/>
                <w:webHidden/>
              </w:rPr>
              <w:fldChar w:fldCharType="begin"/>
            </w:r>
            <w:r w:rsidR="00D8706D">
              <w:rPr>
                <w:noProof/>
                <w:webHidden/>
              </w:rPr>
              <w:instrText xml:space="preserve"> PAGEREF _Toc379361115 \h </w:instrText>
            </w:r>
            <w:r>
              <w:rPr>
                <w:noProof/>
                <w:webHidden/>
              </w:rPr>
            </w:r>
            <w:r>
              <w:rPr>
                <w:noProof/>
                <w:webHidden/>
              </w:rPr>
              <w:fldChar w:fldCharType="separate"/>
            </w:r>
            <w:r w:rsidR="00D8706D">
              <w:rPr>
                <w:noProof/>
                <w:webHidden/>
              </w:rPr>
              <w:t>40</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116" w:history="1">
            <w:r w:rsidR="00D8706D" w:rsidRPr="00AF7769">
              <w:rPr>
                <w:rStyle w:val="Hipervnculo"/>
                <w:rFonts w:eastAsia="Times New Roman"/>
                <w:noProof/>
              </w:rPr>
              <w:t>3.1.1</w:t>
            </w:r>
            <w:r w:rsidR="00D8706D">
              <w:rPr>
                <w:rFonts w:eastAsiaTheme="minorEastAsia"/>
                <w:noProof/>
                <w:lang w:eastAsia="es-ES"/>
              </w:rPr>
              <w:t xml:space="preserve"> </w:t>
            </w:r>
            <w:r w:rsidR="00D8706D" w:rsidRPr="00AF7769">
              <w:rPr>
                <w:rStyle w:val="Hipervnculo"/>
                <w:rFonts w:eastAsia="Times New Roman"/>
                <w:noProof/>
              </w:rPr>
              <w:t>Representación de individuos</w:t>
            </w:r>
            <w:r w:rsidR="00D8706D">
              <w:rPr>
                <w:noProof/>
                <w:webHidden/>
              </w:rPr>
              <w:tab/>
            </w:r>
            <w:r>
              <w:rPr>
                <w:noProof/>
                <w:webHidden/>
              </w:rPr>
              <w:fldChar w:fldCharType="begin"/>
            </w:r>
            <w:r w:rsidR="00D8706D">
              <w:rPr>
                <w:noProof/>
                <w:webHidden/>
              </w:rPr>
              <w:instrText xml:space="preserve"> PAGEREF _Toc379361116 \h </w:instrText>
            </w:r>
            <w:r>
              <w:rPr>
                <w:noProof/>
                <w:webHidden/>
              </w:rPr>
            </w:r>
            <w:r>
              <w:rPr>
                <w:noProof/>
                <w:webHidden/>
              </w:rPr>
              <w:fldChar w:fldCharType="separate"/>
            </w:r>
            <w:r w:rsidR="00D8706D">
              <w:rPr>
                <w:noProof/>
                <w:webHidden/>
              </w:rPr>
              <w:t>41</w:t>
            </w:r>
            <w:r>
              <w:rPr>
                <w:noProof/>
                <w:webHidden/>
              </w:rPr>
              <w:fldChar w:fldCharType="end"/>
            </w:r>
          </w:hyperlink>
        </w:p>
        <w:p w:rsidR="00D8706D" w:rsidRDefault="0039404C">
          <w:pPr>
            <w:pStyle w:val="TDC3"/>
            <w:tabs>
              <w:tab w:val="right" w:leader="dot" w:pos="8494"/>
            </w:tabs>
            <w:rPr>
              <w:rFonts w:eastAsiaTheme="minorEastAsia"/>
              <w:noProof/>
              <w:lang w:eastAsia="es-ES"/>
            </w:rPr>
          </w:pPr>
          <w:hyperlink w:anchor="_Toc379361117" w:history="1">
            <w:r w:rsidR="00D8706D" w:rsidRPr="00AF7769">
              <w:rPr>
                <w:rStyle w:val="Hipervnculo"/>
                <w:noProof/>
              </w:rPr>
              <w:t>3.1.2 Operadores genéticos</w:t>
            </w:r>
            <w:r w:rsidR="00D8706D">
              <w:rPr>
                <w:noProof/>
                <w:webHidden/>
              </w:rPr>
              <w:tab/>
            </w:r>
            <w:r>
              <w:rPr>
                <w:noProof/>
                <w:webHidden/>
              </w:rPr>
              <w:fldChar w:fldCharType="begin"/>
            </w:r>
            <w:r w:rsidR="00D8706D">
              <w:rPr>
                <w:noProof/>
                <w:webHidden/>
              </w:rPr>
              <w:instrText xml:space="preserve"> PAGEREF _Toc379361117 \h </w:instrText>
            </w:r>
            <w:r>
              <w:rPr>
                <w:noProof/>
                <w:webHidden/>
              </w:rPr>
            </w:r>
            <w:r>
              <w:rPr>
                <w:noProof/>
                <w:webHidden/>
              </w:rPr>
              <w:fldChar w:fldCharType="separate"/>
            </w:r>
            <w:r w:rsidR="00D8706D">
              <w:rPr>
                <w:noProof/>
                <w:webHidden/>
              </w:rPr>
              <w:t>42</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18" w:history="1">
            <w:r w:rsidR="00D8706D" w:rsidRPr="00AF7769">
              <w:rPr>
                <w:rStyle w:val="Hipervnculo"/>
                <w:noProof/>
              </w:rPr>
              <w:t>3.2</w:t>
            </w:r>
            <w:r w:rsidR="00D8706D">
              <w:rPr>
                <w:rFonts w:eastAsiaTheme="minorEastAsia"/>
                <w:noProof/>
                <w:lang w:eastAsia="es-ES"/>
              </w:rPr>
              <w:tab/>
            </w:r>
            <w:r w:rsidR="00D8706D" w:rsidRPr="00AF7769">
              <w:rPr>
                <w:rStyle w:val="Hipervnculo"/>
                <w:noProof/>
              </w:rPr>
              <w:t>ALGORITMOS GENÉTICOS CELULARES</w:t>
            </w:r>
            <w:r w:rsidR="00D8706D">
              <w:rPr>
                <w:noProof/>
                <w:webHidden/>
              </w:rPr>
              <w:tab/>
            </w:r>
            <w:r>
              <w:rPr>
                <w:noProof/>
                <w:webHidden/>
              </w:rPr>
              <w:fldChar w:fldCharType="begin"/>
            </w:r>
            <w:r w:rsidR="00D8706D">
              <w:rPr>
                <w:noProof/>
                <w:webHidden/>
              </w:rPr>
              <w:instrText xml:space="preserve"> PAGEREF _Toc379361118 \h </w:instrText>
            </w:r>
            <w:r>
              <w:rPr>
                <w:noProof/>
                <w:webHidden/>
              </w:rPr>
            </w:r>
            <w:r>
              <w:rPr>
                <w:noProof/>
                <w:webHidden/>
              </w:rPr>
              <w:fldChar w:fldCharType="separate"/>
            </w:r>
            <w:r w:rsidR="00D8706D">
              <w:rPr>
                <w:noProof/>
                <w:webHidden/>
              </w:rPr>
              <w:t>47</w:t>
            </w:r>
            <w:r>
              <w:rPr>
                <w:noProof/>
                <w:webHidden/>
              </w:rPr>
              <w:fldChar w:fldCharType="end"/>
            </w:r>
          </w:hyperlink>
        </w:p>
        <w:p w:rsidR="00D8706D" w:rsidRDefault="0039404C">
          <w:pPr>
            <w:pStyle w:val="TDC3"/>
            <w:tabs>
              <w:tab w:val="right" w:leader="dot" w:pos="8494"/>
            </w:tabs>
            <w:rPr>
              <w:rFonts w:eastAsiaTheme="minorEastAsia"/>
              <w:noProof/>
              <w:lang w:eastAsia="es-ES"/>
            </w:rPr>
          </w:pPr>
          <w:hyperlink w:anchor="_Toc379361119" w:history="1">
            <w:r w:rsidR="00D8706D" w:rsidRPr="00AF7769">
              <w:rPr>
                <w:rStyle w:val="Hipervnculo"/>
                <w:rFonts w:eastAsia="Arial"/>
                <w:noProof/>
                <w:lang w:eastAsia="es-ES"/>
              </w:rPr>
              <w:t>3.2.1 Ratio</w:t>
            </w:r>
            <w:r w:rsidR="00D8706D">
              <w:rPr>
                <w:noProof/>
                <w:webHidden/>
              </w:rPr>
              <w:tab/>
            </w:r>
            <w:r>
              <w:rPr>
                <w:noProof/>
                <w:webHidden/>
              </w:rPr>
              <w:fldChar w:fldCharType="begin"/>
            </w:r>
            <w:r w:rsidR="00D8706D">
              <w:rPr>
                <w:noProof/>
                <w:webHidden/>
              </w:rPr>
              <w:instrText xml:space="preserve"> PAGEREF _Toc379361119 \h </w:instrText>
            </w:r>
            <w:r>
              <w:rPr>
                <w:noProof/>
                <w:webHidden/>
              </w:rPr>
            </w:r>
            <w:r>
              <w:rPr>
                <w:noProof/>
                <w:webHidden/>
              </w:rPr>
              <w:fldChar w:fldCharType="separate"/>
            </w:r>
            <w:r w:rsidR="00D8706D">
              <w:rPr>
                <w:noProof/>
                <w:webHidden/>
              </w:rPr>
              <w:t>49</w:t>
            </w:r>
            <w:r>
              <w:rPr>
                <w:noProof/>
                <w:webHidden/>
              </w:rPr>
              <w:fldChar w:fldCharType="end"/>
            </w:r>
          </w:hyperlink>
        </w:p>
        <w:p w:rsidR="00D8706D" w:rsidRDefault="0039404C">
          <w:pPr>
            <w:pStyle w:val="TDC3"/>
            <w:tabs>
              <w:tab w:val="right" w:leader="dot" w:pos="8494"/>
            </w:tabs>
            <w:rPr>
              <w:rFonts w:eastAsiaTheme="minorEastAsia"/>
              <w:noProof/>
              <w:lang w:eastAsia="es-ES"/>
            </w:rPr>
          </w:pPr>
          <w:hyperlink w:anchor="_Toc379361120" w:history="1">
            <w:r w:rsidR="00D8706D" w:rsidRPr="00AF7769">
              <w:rPr>
                <w:rStyle w:val="Hipervnculo"/>
                <w:noProof/>
                <w:lang w:eastAsia="es-ES"/>
              </w:rPr>
              <w:t>3.2.2 Política de actualización</w:t>
            </w:r>
            <w:r w:rsidR="00D8706D">
              <w:rPr>
                <w:noProof/>
                <w:webHidden/>
              </w:rPr>
              <w:tab/>
            </w:r>
            <w:r>
              <w:rPr>
                <w:noProof/>
                <w:webHidden/>
              </w:rPr>
              <w:fldChar w:fldCharType="begin"/>
            </w:r>
            <w:r w:rsidR="00D8706D">
              <w:rPr>
                <w:noProof/>
                <w:webHidden/>
              </w:rPr>
              <w:instrText xml:space="preserve"> PAGEREF _Toc379361120 \h </w:instrText>
            </w:r>
            <w:r>
              <w:rPr>
                <w:noProof/>
                <w:webHidden/>
              </w:rPr>
            </w:r>
            <w:r>
              <w:rPr>
                <w:noProof/>
                <w:webHidden/>
              </w:rPr>
              <w:fldChar w:fldCharType="separate"/>
            </w:r>
            <w:r w:rsidR="00D8706D">
              <w:rPr>
                <w:noProof/>
                <w:webHidden/>
              </w:rPr>
              <w:t>51</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21" w:history="1">
            <w:r w:rsidR="00D8706D" w:rsidRPr="00AF7769">
              <w:rPr>
                <w:rStyle w:val="Hipervnculo"/>
                <w:noProof/>
              </w:rPr>
              <w:t>3.3</w:t>
            </w:r>
            <w:r w:rsidR="00D8706D">
              <w:rPr>
                <w:rFonts w:eastAsiaTheme="minorEastAsia"/>
                <w:noProof/>
                <w:lang w:eastAsia="es-ES"/>
              </w:rPr>
              <w:tab/>
            </w:r>
            <w:r w:rsidR="00D8706D" w:rsidRPr="00AF7769">
              <w:rPr>
                <w:rStyle w:val="Hipervnculo"/>
                <w:noProof/>
              </w:rPr>
              <w:t>MODELAMIENTO DEL PROBLEMA</w:t>
            </w:r>
            <w:r w:rsidR="00D8706D">
              <w:rPr>
                <w:noProof/>
                <w:webHidden/>
              </w:rPr>
              <w:tab/>
            </w:r>
            <w:r>
              <w:rPr>
                <w:noProof/>
                <w:webHidden/>
              </w:rPr>
              <w:fldChar w:fldCharType="begin"/>
            </w:r>
            <w:r w:rsidR="00D8706D">
              <w:rPr>
                <w:noProof/>
                <w:webHidden/>
              </w:rPr>
              <w:instrText xml:space="preserve"> PAGEREF _Toc379361121 \h </w:instrText>
            </w:r>
            <w:r>
              <w:rPr>
                <w:noProof/>
                <w:webHidden/>
              </w:rPr>
            </w:r>
            <w:r>
              <w:rPr>
                <w:noProof/>
                <w:webHidden/>
              </w:rPr>
              <w:fldChar w:fldCharType="separate"/>
            </w:r>
            <w:r w:rsidR="00D8706D">
              <w:rPr>
                <w:noProof/>
                <w:webHidden/>
              </w:rPr>
              <w:t>55</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122" w:history="1">
            <w:r w:rsidR="00D8706D" w:rsidRPr="00AF7769">
              <w:rPr>
                <w:rStyle w:val="Hipervnculo"/>
                <w:noProof/>
              </w:rPr>
              <w:t>3.2.1</w:t>
            </w:r>
            <w:r w:rsidR="00D8706D">
              <w:rPr>
                <w:rFonts w:eastAsiaTheme="minorEastAsia"/>
                <w:noProof/>
                <w:lang w:eastAsia="es-ES"/>
              </w:rPr>
              <w:tab/>
            </w:r>
            <w:r w:rsidR="00D8706D" w:rsidRPr="00AF7769">
              <w:rPr>
                <w:rStyle w:val="Hipervnculo"/>
                <w:noProof/>
              </w:rPr>
              <w:t>Genotipo-fenotipo</w:t>
            </w:r>
            <w:r w:rsidR="00D8706D">
              <w:rPr>
                <w:noProof/>
                <w:webHidden/>
              </w:rPr>
              <w:tab/>
            </w:r>
            <w:r>
              <w:rPr>
                <w:noProof/>
                <w:webHidden/>
              </w:rPr>
              <w:fldChar w:fldCharType="begin"/>
            </w:r>
            <w:r w:rsidR="00D8706D">
              <w:rPr>
                <w:noProof/>
                <w:webHidden/>
              </w:rPr>
              <w:instrText xml:space="preserve"> PAGEREF _Toc379361122 \h </w:instrText>
            </w:r>
            <w:r>
              <w:rPr>
                <w:noProof/>
                <w:webHidden/>
              </w:rPr>
            </w:r>
            <w:r>
              <w:rPr>
                <w:noProof/>
                <w:webHidden/>
              </w:rPr>
              <w:fldChar w:fldCharType="separate"/>
            </w:r>
            <w:r w:rsidR="00D8706D">
              <w:rPr>
                <w:noProof/>
                <w:webHidden/>
              </w:rPr>
              <w:t>55</w:t>
            </w:r>
            <w:r>
              <w:rPr>
                <w:noProof/>
                <w:webHidden/>
              </w:rPr>
              <w:fldChar w:fldCharType="end"/>
            </w:r>
          </w:hyperlink>
        </w:p>
        <w:p w:rsidR="00D8706D" w:rsidRDefault="0039404C">
          <w:pPr>
            <w:pStyle w:val="TDC3"/>
            <w:tabs>
              <w:tab w:val="right" w:leader="dot" w:pos="8494"/>
            </w:tabs>
            <w:rPr>
              <w:rFonts w:eastAsiaTheme="minorEastAsia"/>
              <w:noProof/>
              <w:lang w:eastAsia="es-ES"/>
            </w:rPr>
          </w:pPr>
          <w:hyperlink w:anchor="_Toc379361123" w:history="1">
            <w:r w:rsidR="00D8706D" w:rsidRPr="00AF7769">
              <w:rPr>
                <w:rStyle w:val="Hipervnculo"/>
                <w:noProof/>
              </w:rPr>
              <w:t>3.2.2  Representación</w:t>
            </w:r>
            <w:r w:rsidR="00D8706D">
              <w:rPr>
                <w:noProof/>
                <w:webHidden/>
              </w:rPr>
              <w:tab/>
            </w:r>
            <w:r>
              <w:rPr>
                <w:noProof/>
                <w:webHidden/>
              </w:rPr>
              <w:fldChar w:fldCharType="begin"/>
            </w:r>
            <w:r w:rsidR="00D8706D">
              <w:rPr>
                <w:noProof/>
                <w:webHidden/>
              </w:rPr>
              <w:instrText xml:space="preserve"> PAGEREF _Toc379361123 \h </w:instrText>
            </w:r>
            <w:r>
              <w:rPr>
                <w:noProof/>
                <w:webHidden/>
              </w:rPr>
            </w:r>
            <w:r>
              <w:rPr>
                <w:noProof/>
                <w:webHidden/>
              </w:rPr>
              <w:fldChar w:fldCharType="separate"/>
            </w:r>
            <w:r w:rsidR="00D8706D">
              <w:rPr>
                <w:noProof/>
                <w:webHidden/>
              </w:rPr>
              <w:t>56</w:t>
            </w:r>
            <w:r>
              <w:rPr>
                <w:noProof/>
                <w:webHidden/>
              </w:rPr>
              <w:fldChar w:fldCharType="end"/>
            </w:r>
          </w:hyperlink>
        </w:p>
        <w:p w:rsidR="00D8706D" w:rsidRDefault="0039404C">
          <w:pPr>
            <w:pStyle w:val="TDC3"/>
            <w:tabs>
              <w:tab w:val="right" w:leader="dot" w:pos="8494"/>
            </w:tabs>
            <w:rPr>
              <w:rFonts w:eastAsiaTheme="minorEastAsia"/>
              <w:noProof/>
              <w:lang w:eastAsia="es-ES"/>
            </w:rPr>
          </w:pPr>
          <w:hyperlink w:anchor="_Toc379361124" w:history="1">
            <w:r w:rsidR="00D8706D" w:rsidRPr="00AF7769">
              <w:rPr>
                <w:rStyle w:val="Hipervnculo"/>
                <w:noProof/>
              </w:rPr>
              <w:t>3.2.3 Función Constructora</w:t>
            </w:r>
            <w:r w:rsidR="00D8706D">
              <w:rPr>
                <w:noProof/>
                <w:webHidden/>
              </w:rPr>
              <w:tab/>
            </w:r>
            <w:r>
              <w:rPr>
                <w:noProof/>
                <w:webHidden/>
              </w:rPr>
              <w:fldChar w:fldCharType="begin"/>
            </w:r>
            <w:r w:rsidR="00D8706D">
              <w:rPr>
                <w:noProof/>
                <w:webHidden/>
              </w:rPr>
              <w:instrText xml:space="preserve"> PAGEREF _Toc379361124 \h </w:instrText>
            </w:r>
            <w:r>
              <w:rPr>
                <w:noProof/>
                <w:webHidden/>
              </w:rPr>
            </w:r>
            <w:r>
              <w:rPr>
                <w:noProof/>
                <w:webHidden/>
              </w:rPr>
              <w:fldChar w:fldCharType="separate"/>
            </w:r>
            <w:r w:rsidR="00D8706D">
              <w:rPr>
                <w:noProof/>
                <w:webHidden/>
              </w:rPr>
              <w:t>58</w:t>
            </w:r>
            <w:r>
              <w:rPr>
                <w:noProof/>
                <w:webHidden/>
              </w:rPr>
              <w:fldChar w:fldCharType="end"/>
            </w:r>
          </w:hyperlink>
        </w:p>
        <w:p w:rsidR="00D8706D" w:rsidRDefault="0039404C">
          <w:pPr>
            <w:pStyle w:val="TDC2"/>
            <w:tabs>
              <w:tab w:val="right" w:leader="dot" w:pos="8494"/>
            </w:tabs>
            <w:rPr>
              <w:rFonts w:eastAsiaTheme="minorEastAsia"/>
              <w:noProof/>
              <w:lang w:eastAsia="es-ES"/>
            </w:rPr>
          </w:pPr>
          <w:hyperlink w:anchor="_Toc379361125" w:history="1">
            <w:r w:rsidR="00D8706D" w:rsidRPr="002F7684">
              <w:rPr>
                <w:rStyle w:val="Hipervnculo"/>
                <w:noProof/>
                <w:highlight w:val="yellow"/>
              </w:rPr>
              <w:t>3.2.4.</w:t>
            </w:r>
            <w:r w:rsidR="00D8706D" w:rsidRPr="00AF7769">
              <w:rPr>
                <w:rStyle w:val="Hipervnculo"/>
                <w:noProof/>
              </w:rPr>
              <w:t xml:space="preserve"> Heurística de colocación</w:t>
            </w:r>
            <w:r w:rsidR="00D8706D">
              <w:rPr>
                <w:noProof/>
                <w:webHidden/>
              </w:rPr>
              <w:tab/>
            </w:r>
            <w:r>
              <w:rPr>
                <w:noProof/>
                <w:webHidden/>
              </w:rPr>
              <w:fldChar w:fldCharType="begin"/>
            </w:r>
            <w:r w:rsidR="00D8706D">
              <w:rPr>
                <w:noProof/>
                <w:webHidden/>
              </w:rPr>
              <w:instrText xml:space="preserve"> PAGEREF _Toc379361125 \h </w:instrText>
            </w:r>
            <w:r>
              <w:rPr>
                <w:noProof/>
                <w:webHidden/>
              </w:rPr>
            </w:r>
            <w:r>
              <w:rPr>
                <w:noProof/>
                <w:webHidden/>
              </w:rPr>
              <w:fldChar w:fldCharType="separate"/>
            </w:r>
            <w:r w:rsidR="00D8706D">
              <w:rPr>
                <w:noProof/>
                <w:webHidden/>
              </w:rPr>
              <w:t>62</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126" w:history="1">
            <w:r w:rsidR="00D8706D" w:rsidRPr="00AF7769">
              <w:rPr>
                <w:rStyle w:val="Hipervnculo"/>
                <w:noProof/>
              </w:rPr>
              <w:t>3.2.5</w:t>
            </w:r>
            <w:r w:rsidR="00D8706D">
              <w:rPr>
                <w:rFonts w:eastAsiaTheme="minorEastAsia"/>
                <w:noProof/>
                <w:lang w:eastAsia="es-ES"/>
              </w:rPr>
              <w:tab/>
            </w:r>
            <w:r w:rsidR="00D8706D" w:rsidRPr="00AF7769">
              <w:rPr>
                <w:rStyle w:val="Hipervnculo"/>
                <w:noProof/>
              </w:rPr>
              <w:t xml:space="preserve"> Función objetivo</w:t>
            </w:r>
            <w:r w:rsidR="00D8706D">
              <w:rPr>
                <w:noProof/>
                <w:webHidden/>
              </w:rPr>
              <w:tab/>
            </w:r>
            <w:r>
              <w:rPr>
                <w:noProof/>
                <w:webHidden/>
              </w:rPr>
              <w:fldChar w:fldCharType="begin"/>
            </w:r>
            <w:r w:rsidR="00D8706D">
              <w:rPr>
                <w:noProof/>
                <w:webHidden/>
              </w:rPr>
              <w:instrText xml:space="preserve"> PAGEREF _Toc379361126 \h </w:instrText>
            </w:r>
            <w:r>
              <w:rPr>
                <w:noProof/>
                <w:webHidden/>
              </w:rPr>
            </w:r>
            <w:r>
              <w:rPr>
                <w:noProof/>
                <w:webHidden/>
              </w:rPr>
              <w:fldChar w:fldCharType="separate"/>
            </w:r>
            <w:r w:rsidR="00D8706D">
              <w:rPr>
                <w:noProof/>
                <w:webHidden/>
              </w:rPr>
              <w:t>66</w:t>
            </w:r>
            <w:r>
              <w:rPr>
                <w:noProof/>
                <w:webHidden/>
              </w:rPr>
              <w:fldChar w:fldCharType="end"/>
            </w:r>
          </w:hyperlink>
        </w:p>
        <w:p w:rsidR="00D8706D" w:rsidRDefault="0039404C">
          <w:pPr>
            <w:pStyle w:val="TDC3"/>
            <w:tabs>
              <w:tab w:val="left" w:pos="1320"/>
              <w:tab w:val="right" w:leader="dot" w:pos="8494"/>
            </w:tabs>
            <w:rPr>
              <w:rFonts w:eastAsiaTheme="minorEastAsia"/>
              <w:noProof/>
              <w:lang w:eastAsia="es-ES"/>
            </w:rPr>
          </w:pPr>
          <w:hyperlink w:anchor="_Toc379361127" w:history="1">
            <w:r w:rsidR="00D8706D" w:rsidRPr="00AF7769">
              <w:rPr>
                <w:rStyle w:val="Hipervnculo"/>
                <w:noProof/>
              </w:rPr>
              <w:t>3.2.6</w:t>
            </w:r>
            <w:r w:rsidR="00D8706D">
              <w:rPr>
                <w:rFonts w:eastAsiaTheme="minorEastAsia"/>
                <w:noProof/>
                <w:lang w:eastAsia="es-ES"/>
              </w:rPr>
              <w:tab/>
            </w:r>
            <w:r w:rsidR="00D8706D" w:rsidRPr="00AF7769">
              <w:rPr>
                <w:rStyle w:val="Hipervnculo"/>
                <w:noProof/>
              </w:rPr>
              <w:t>Efectos de los operadores genéticos sobre la representación adoptada</w:t>
            </w:r>
            <w:r w:rsidR="00D8706D">
              <w:rPr>
                <w:noProof/>
                <w:webHidden/>
              </w:rPr>
              <w:tab/>
            </w:r>
            <w:r>
              <w:rPr>
                <w:noProof/>
                <w:webHidden/>
              </w:rPr>
              <w:fldChar w:fldCharType="begin"/>
            </w:r>
            <w:r w:rsidR="00D8706D">
              <w:rPr>
                <w:noProof/>
                <w:webHidden/>
              </w:rPr>
              <w:instrText xml:space="preserve"> PAGEREF _Toc379361127 \h </w:instrText>
            </w:r>
            <w:r>
              <w:rPr>
                <w:noProof/>
                <w:webHidden/>
              </w:rPr>
            </w:r>
            <w:r>
              <w:rPr>
                <w:noProof/>
                <w:webHidden/>
              </w:rPr>
              <w:fldChar w:fldCharType="separate"/>
            </w:r>
            <w:r w:rsidR="00D8706D">
              <w:rPr>
                <w:noProof/>
                <w:webHidden/>
              </w:rPr>
              <w:t>67</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28" w:history="1">
            <w:r w:rsidR="00D8706D" w:rsidRPr="002F7684">
              <w:rPr>
                <w:rStyle w:val="Hipervnculo"/>
                <w:noProof/>
                <w:highlight w:val="yellow"/>
              </w:rPr>
              <w:t>3.2</w:t>
            </w:r>
            <w:r w:rsidR="00D8706D">
              <w:rPr>
                <w:rFonts w:eastAsiaTheme="minorEastAsia"/>
                <w:noProof/>
                <w:lang w:eastAsia="es-ES"/>
              </w:rPr>
              <w:tab/>
            </w:r>
            <w:r w:rsidR="00D8706D" w:rsidRPr="00AF7769">
              <w:rPr>
                <w:rStyle w:val="Hipervnculo"/>
                <w:noProof/>
              </w:rPr>
              <w:t>DATOS DE PRUEBA</w:t>
            </w:r>
            <w:r w:rsidR="00D8706D">
              <w:rPr>
                <w:noProof/>
                <w:webHidden/>
              </w:rPr>
              <w:tab/>
            </w:r>
            <w:r>
              <w:rPr>
                <w:noProof/>
                <w:webHidden/>
              </w:rPr>
              <w:fldChar w:fldCharType="begin"/>
            </w:r>
            <w:r w:rsidR="00D8706D">
              <w:rPr>
                <w:noProof/>
                <w:webHidden/>
              </w:rPr>
              <w:instrText xml:space="preserve"> PAGEREF _Toc379361128 \h </w:instrText>
            </w:r>
            <w:r>
              <w:rPr>
                <w:noProof/>
                <w:webHidden/>
              </w:rPr>
            </w:r>
            <w:r>
              <w:rPr>
                <w:noProof/>
                <w:webHidden/>
              </w:rPr>
              <w:fldChar w:fldCharType="separate"/>
            </w:r>
            <w:r w:rsidR="00D8706D">
              <w:rPr>
                <w:noProof/>
                <w:webHidden/>
              </w:rPr>
              <w:t>70</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29" w:history="1">
            <w:r w:rsidR="00D8706D" w:rsidRPr="002F7684">
              <w:rPr>
                <w:rStyle w:val="Hipervnculo"/>
                <w:noProof/>
                <w:highlight w:val="yellow"/>
              </w:rPr>
              <w:t>3.4</w:t>
            </w:r>
            <w:r w:rsidR="00D8706D" w:rsidRPr="00AF7769">
              <w:rPr>
                <w:rStyle w:val="Hipervnculo"/>
                <w:noProof/>
              </w:rPr>
              <w:t xml:space="preserve"> </w:t>
            </w:r>
            <w:r w:rsidR="00D8706D">
              <w:rPr>
                <w:rFonts w:eastAsiaTheme="minorEastAsia"/>
                <w:noProof/>
                <w:lang w:eastAsia="es-ES"/>
              </w:rPr>
              <w:tab/>
            </w:r>
            <w:r w:rsidR="00D8706D" w:rsidRPr="00AF7769">
              <w:rPr>
                <w:rStyle w:val="Hipervnculo"/>
                <w:noProof/>
              </w:rPr>
              <w:t>CONFIGURACIÓN DE ALGORITMOS</w:t>
            </w:r>
            <w:r w:rsidR="00D8706D">
              <w:rPr>
                <w:noProof/>
                <w:webHidden/>
              </w:rPr>
              <w:tab/>
            </w:r>
            <w:r>
              <w:rPr>
                <w:noProof/>
                <w:webHidden/>
              </w:rPr>
              <w:fldChar w:fldCharType="begin"/>
            </w:r>
            <w:r w:rsidR="00D8706D">
              <w:rPr>
                <w:noProof/>
                <w:webHidden/>
              </w:rPr>
              <w:instrText xml:space="preserve"> PAGEREF _Toc379361129 \h </w:instrText>
            </w:r>
            <w:r>
              <w:rPr>
                <w:noProof/>
                <w:webHidden/>
              </w:rPr>
            </w:r>
            <w:r>
              <w:rPr>
                <w:noProof/>
                <w:webHidden/>
              </w:rPr>
              <w:fldChar w:fldCharType="separate"/>
            </w:r>
            <w:r w:rsidR="00D8706D">
              <w:rPr>
                <w:noProof/>
                <w:webHidden/>
              </w:rPr>
              <w:t>73</w:t>
            </w:r>
            <w:r>
              <w:rPr>
                <w:noProof/>
                <w:webHidden/>
              </w:rPr>
              <w:fldChar w:fldCharType="end"/>
            </w:r>
          </w:hyperlink>
        </w:p>
        <w:p w:rsidR="00D8706D" w:rsidRDefault="0039404C">
          <w:pPr>
            <w:pStyle w:val="TDC3"/>
            <w:tabs>
              <w:tab w:val="right" w:leader="dot" w:pos="8494"/>
            </w:tabs>
            <w:rPr>
              <w:rFonts w:eastAsiaTheme="minorEastAsia"/>
              <w:noProof/>
              <w:lang w:eastAsia="es-ES"/>
            </w:rPr>
          </w:pPr>
          <w:hyperlink w:anchor="_Toc379361130" w:history="1">
            <w:r w:rsidR="00D8706D" w:rsidRPr="002F7684">
              <w:rPr>
                <w:rStyle w:val="Hipervnculo"/>
                <w:noProof/>
                <w:highlight w:val="yellow"/>
              </w:rPr>
              <w:t>3.4.1</w:t>
            </w:r>
            <w:r w:rsidR="00D8706D" w:rsidRPr="00AF7769">
              <w:rPr>
                <w:rStyle w:val="Hipervnculo"/>
                <w:noProof/>
              </w:rPr>
              <w:t xml:space="preserve"> ParamILS</w:t>
            </w:r>
            <w:r w:rsidR="00D8706D">
              <w:rPr>
                <w:noProof/>
                <w:webHidden/>
              </w:rPr>
              <w:tab/>
            </w:r>
            <w:r>
              <w:rPr>
                <w:noProof/>
                <w:webHidden/>
              </w:rPr>
              <w:fldChar w:fldCharType="begin"/>
            </w:r>
            <w:r w:rsidR="00D8706D">
              <w:rPr>
                <w:noProof/>
                <w:webHidden/>
              </w:rPr>
              <w:instrText xml:space="preserve"> PAGEREF _Toc379361130 \h </w:instrText>
            </w:r>
            <w:r>
              <w:rPr>
                <w:noProof/>
                <w:webHidden/>
              </w:rPr>
            </w:r>
            <w:r>
              <w:rPr>
                <w:noProof/>
                <w:webHidden/>
              </w:rPr>
              <w:fldChar w:fldCharType="separate"/>
            </w:r>
            <w:r w:rsidR="00D8706D">
              <w:rPr>
                <w:noProof/>
                <w:webHidden/>
              </w:rPr>
              <w:t>74</w:t>
            </w:r>
            <w:r>
              <w:rPr>
                <w:noProof/>
                <w:webHidden/>
              </w:rPr>
              <w:fldChar w:fldCharType="end"/>
            </w:r>
          </w:hyperlink>
        </w:p>
        <w:p w:rsidR="00D8706D" w:rsidRDefault="0039404C">
          <w:pPr>
            <w:pStyle w:val="TDC3"/>
            <w:tabs>
              <w:tab w:val="right" w:leader="dot" w:pos="8494"/>
            </w:tabs>
            <w:rPr>
              <w:rFonts w:eastAsiaTheme="minorEastAsia"/>
              <w:noProof/>
              <w:lang w:eastAsia="es-ES"/>
            </w:rPr>
          </w:pPr>
          <w:hyperlink w:anchor="_Toc379361131" w:history="1">
            <w:r w:rsidR="00D8706D" w:rsidRPr="002F7684">
              <w:rPr>
                <w:rStyle w:val="Hipervnculo"/>
                <w:noProof/>
                <w:highlight w:val="yellow"/>
              </w:rPr>
              <w:t>3.4.2</w:t>
            </w:r>
            <w:r w:rsidR="00D8706D" w:rsidRPr="00AF7769">
              <w:rPr>
                <w:rStyle w:val="Hipervnculo"/>
                <w:noProof/>
              </w:rPr>
              <w:t xml:space="preserve"> Plan de configuración y diseño de escenarios de sintonización</w:t>
            </w:r>
            <w:r w:rsidR="00D8706D">
              <w:rPr>
                <w:noProof/>
                <w:webHidden/>
              </w:rPr>
              <w:tab/>
            </w:r>
            <w:r>
              <w:rPr>
                <w:noProof/>
                <w:webHidden/>
              </w:rPr>
              <w:fldChar w:fldCharType="begin"/>
            </w:r>
            <w:r w:rsidR="00D8706D">
              <w:rPr>
                <w:noProof/>
                <w:webHidden/>
              </w:rPr>
              <w:instrText xml:space="preserve"> PAGEREF _Toc379361131 \h </w:instrText>
            </w:r>
            <w:r>
              <w:rPr>
                <w:noProof/>
                <w:webHidden/>
              </w:rPr>
            </w:r>
            <w:r>
              <w:rPr>
                <w:noProof/>
                <w:webHidden/>
              </w:rPr>
              <w:fldChar w:fldCharType="separate"/>
            </w:r>
            <w:r w:rsidR="00D8706D">
              <w:rPr>
                <w:noProof/>
                <w:webHidden/>
              </w:rPr>
              <w:t>75</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32" w:history="1">
            <w:r w:rsidR="00D8706D" w:rsidRPr="002F7684">
              <w:rPr>
                <w:rStyle w:val="Hipervnculo"/>
                <w:noProof/>
                <w:highlight w:val="yellow"/>
              </w:rPr>
              <w:t>3.4</w:t>
            </w:r>
            <w:r w:rsidR="00D8706D">
              <w:rPr>
                <w:rFonts w:eastAsiaTheme="minorEastAsia"/>
                <w:noProof/>
                <w:lang w:eastAsia="es-ES"/>
              </w:rPr>
              <w:tab/>
            </w:r>
            <w:r w:rsidR="00D8706D" w:rsidRPr="00AF7769">
              <w:rPr>
                <w:rStyle w:val="Hipervnculo"/>
                <w:noProof/>
              </w:rPr>
              <w:t>DISEÑO EXPERIMENTAL</w:t>
            </w:r>
            <w:r w:rsidR="00D8706D">
              <w:rPr>
                <w:noProof/>
                <w:webHidden/>
              </w:rPr>
              <w:tab/>
            </w:r>
            <w:r>
              <w:rPr>
                <w:noProof/>
                <w:webHidden/>
              </w:rPr>
              <w:fldChar w:fldCharType="begin"/>
            </w:r>
            <w:r w:rsidR="00D8706D">
              <w:rPr>
                <w:noProof/>
                <w:webHidden/>
              </w:rPr>
              <w:instrText xml:space="preserve"> PAGEREF _Toc379361132 \h </w:instrText>
            </w:r>
            <w:r>
              <w:rPr>
                <w:noProof/>
                <w:webHidden/>
              </w:rPr>
            </w:r>
            <w:r>
              <w:rPr>
                <w:noProof/>
                <w:webHidden/>
              </w:rPr>
              <w:fldChar w:fldCharType="separate"/>
            </w:r>
            <w:r w:rsidR="00D8706D">
              <w:rPr>
                <w:noProof/>
                <w:webHidden/>
              </w:rPr>
              <w:t>79</w:t>
            </w:r>
            <w:r>
              <w:rPr>
                <w:noProof/>
                <w:webHidden/>
              </w:rPr>
              <w:fldChar w:fldCharType="end"/>
            </w:r>
          </w:hyperlink>
        </w:p>
        <w:p w:rsidR="00D8706D" w:rsidRDefault="0039404C">
          <w:pPr>
            <w:pStyle w:val="TDC2"/>
            <w:tabs>
              <w:tab w:val="left" w:pos="880"/>
              <w:tab w:val="right" w:leader="dot" w:pos="8494"/>
            </w:tabs>
            <w:rPr>
              <w:rFonts w:eastAsiaTheme="minorEastAsia"/>
              <w:noProof/>
              <w:lang w:eastAsia="es-ES"/>
            </w:rPr>
          </w:pPr>
          <w:hyperlink w:anchor="_Toc379361133" w:history="1">
            <w:r w:rsidR="00D8706D" w:rsidRPr="002F7684">
              <w:rPr>
                <w:rStyle w:val="Hipervnculo"/>
                <w:noProof/>
                <w:highlight w:val="yellow"/>
              </w:rPr>
              <w:t>3.5</w:t>
            </w:r>
            <w:r w:rsidR="00D8706D">
              <w:rPr>
                <w:rFonts w:eastAsiaTheme="minorEastAsia"/>
                <w:noProof/>
                <w:lang w:eastAsia="es-ES"/>
              </w:rPr>
              <w:tab/>
            </w:r>
            <w:r w:rsidR="00D8706D" w:rsidRPr="00AF7769">
              <w:rPr>
                <w:rStyle w:val="Hipervnculo"/>
                <w:noProof/>
              </w:rPr>
              <w:t xml:space="preserve">PLATAFORMA EVOLUTIVA </w:t>
            </w:r>
            <w:r w:rsidR="00D8706D" w:rsidRPr="00AF7769">
              <w:rPr>
                <w:rStyle w:val="Hipervnculo"/>
                <w:i/>
                <w:noProof/>
              </w:rPr>
              <w:t>JCell</w:t>
            </w:r>
            <w:r w:rsidR="00D8706D">
              <w:rPr>
                <w:noProof/>
                <w:webHidden/>
              </w:rPr>
              <w:tab/>
            </w:r>
            <w:r>
              <w:rPr>
                <w:noProof/>
                <w:webHidden/>
              </w:rPr>
              <w:fldChar w:fldCharType="begin"/>
            </w:r>
            <w:r w:rsidR="00D8706D">
              <w:rPr>
                <w:noProof/>
                <w:webHidden/>
              </w:rPr>
              <w:instrText xml:space="preserve"> PAGEREF _Toc379361133 \h </w:instrText>
            </w:r>
            <w:r>
              <w:rPr>
                <w:noProof/>
                <w:webHidden/>
              </w:rPr>
            </w:r>
            <w:r>
              <w:rPr>
                <w:noProof/>
                <w:webHidden/>
              </w:rPr>
              <w:fldChar w:fldCharType="separate"/>
            </w:r>
            <w:r w:rsidR="00D8706D">
              <w:rPr>
                <w:noProof/>
                <w:webHidden/>
              </w:rPr>
              <w:t>83</w:t>
            </w:r>
            <w:r>
              <w:rPr>
                <w:noProof/>
                <w:webHidden/>
              </w:rPr>
              <w:fldChar w:fldCharType="end"/>
            </w:r>
          </w:hyperlink>
        </w:p>
        <w:p w:rsidR="00D8706D" w:rsidRDefault="0039404C">
          <w:pPr>
            <w:pStyle w:val="TDC1"/>
            <w:tabs>
              <w:tab w:val="right" w:leader="dot" w:pos="8494"/>
            </w:tabs>
            <w:rPr>
              <w:rFonts w:eastAsiaTheme="minorEastAsia"/>
              <w:noProof/>
              <w:lang w:eastAsia="es-ES"/>
            </w:rPr>
          </w:pPr>
          <w:hyperlink w:anchor="_Toc379361134" w:history="1">
            <w:r w:rsidR="00D8706D" w:rsidRPr="00AF7769">
              <w:rPr>
                <w:rStyle w:val="Hipervnculo"/>
                <w:noProof/>
              </w:rPr>
              <w:t>Capítulo 4 RESULTADOS COMPUTACIONALES Y ANÁLISIS</w:t>
            </w:r>
            <w:r w:rsidR="00D8706D">
              <w:rPr>
                <w:noProof/>
                <w:webHidden/>
              </w:rPr>
              <w:tab/>
            </w:r>
            <w:r>
              <w:rPr>
                <w:noProof/>
                <w:webHidden/>
              </w:rPr>
              <w:fldChar w:fldCharType="begin"/>
            </w:r>
            <w:r w:rsidR="00D8706D">
              <w:rPr>
                <w:noProof/>
                <w:webHidden/>
              </w:rPr>
              <w:instrText xml:space="preserve"> PAGEREF _Toc379361134 \h </w:instrText>
            </w:r>
            <w:r>
              <w:rPr>
                <w:noProof/>
                <w:webHidden/>
              </w:rPr>
            </w:r>
            <w:r>
              <w:rPr>
                <w:noProof/>
                <w:webHidden/>
              </w:rPr>
              <w:fldChar w:fldCharType="separate"/>
            </w:r>
            <w:r w:rsidR="00D8706D">
              <w:rPr>
                <w:noProof/>
                <w:webHidden/>
              </w:rPr>
              <w:t>84</w:t>
            </w:r>
            <w:r>
              <w:rPr>
                <w:noProof/>
                <w:webHidden/>
              </w:rPr>
              <w:fldChar w:fldCharType="end"/>
            </w:r>
          </w:hyperlink>
        </w:p>
        <w:p w:rsidR="00D8706D" w:rsidRDefault="0039404C">
          <w:pPr>
            <w:pStyle w:val="TDC1"/>
            <w:tabs>
              <w:tab w:val="right" w:leader="dot" w:pos="8494"/>
            </w:tabs>
            <w:rPr>
              <w:rFonts w:eastAsiaTheme="minorEastAsia"/>
              <w:noProof/>
              <w:lang w:eastAsia="es-ES"/>
            </w:rPr>
          </w:pPr>
          <w:hyperlink w:anchor="_Toc379361137" w:history="1">
            <w:r w:rsidR="00D8706D" w:rsidRPr="00AF7769">
              <w:rPr>
                <w:rStyle w:val="Hipervnculo"/>
                <w:noProof/>
              </w:rPr>
              <w:t>Capítulo 5 CONCLUSIONES</w:t>
            </w:r>
            <w:r w:rsidR="00D8706D">
              <w:rPr>
                <w:noProof/>
                <w:webHidden/>
              </w:rPr>
              <w:tab/>
            </w:r>
            <w:r>
              <w:rPr>
                <w:noProof/>
                <w:webHidden/>
              </w:rPr>
              <w:fldChar w:fldCharType="begin"/>
            </w:r>
            <w:r w:rsidR="00D8706D">
              <w:rPr>
                <w:noProof/>
                <w:webHidden/>
              </w:rPr>
              <w:instrText xml:space="preserve"> PAGEREF _Toc379361137 \h </w:instrText>
            </w:r>
            <w:r>
              <w:rPr>
                <w:noProof/>
                <w:webHidden/>
              </w:rPr>
            </w:r>
            <w:r>
              <w:rPr>
                <w:noProof/>
                <w:webHidden/>
              </w:rPr>
              <w:fldChar w:fldCharType="separate"/>
            </w:r>
            <w:r w:rsidR="00D8706D">
              <w:rPr>
                <w:noProof/>
                <w:webHidden/>
              </w:rPr>
              <w:t>100</w:t>
            </w:r>
            <w:r>
              <w:rPr>
                <w:noProof/>
                <w:webHidden/>
              </w:rPr>
              <w:fldChar w:fldCharType="end"/>
            </w:r>
          </w:hyperlink>
        </w:p>
        <w:p w:rsidR="00D8706D" w:rsidRDefault="0039404C">
          <w:pPr>
            <w:pStyle w:val="TDC1"/>
            <w:tabs>
              <w:tab w:val="right" w:leader="dot" w:pos="8494"/>
            </w:tabs>
            <w:rPr>
              <w:rFonts w:eastAsiaTheme="minorEastAsia"/>
              <w:noProof/>
              <w:lang w:eastAsia="es-ES"/>
            </w:rPr>
          </w:pPr>
          <w:hyperlink w:anchor="_Toc379361138" w:history="1">
            <w:r w:rsidR="00D8706D" w:rsidRPr="00AF7769">
              <w:rPr>
                <w:rStyle w:val="Hipervnculo"/>
                <w:noProof/>
              </w:rPr>
              <w:t>Capítulo 6 REFERENCIAS BIBLIOGRÁFICAS</w:t>
            </w:r>
            <w:r w:rsidR="00D8706D">
              <w:rPr>
                <w:noProof/>
                <w:webHidden/>
              </w:rPr>
              <w:tab/>
            </w:r>
            <w:r>
              <w:rPr>
                <w:noProof/>
                <w:webHidden/>
              </w:rPr>
              <w:fldChar w:fldCharType="begin"/>
            </w:r>
            <w:r w:rsidR="00D8706D">
              <w:rPr>
                <w:noProof/>
                <w:webHidden/>
              </w:rPr>
              <w:instrText xml:space="preserve"> PAGEREF _Toc379361138 \h </w:instrText>
            </w:r>
            <w:r>
              <w:rPr>
                <w:noProof/>
                <w:webHidden/>
              </w:rPr>
            </w:r>
            <w:r>
              <w:rPr>
                <w:noProof/>
                <w:webHidden/>
              </w:rPr>
              <w:fldChar w:fldCharType="separate"/>
            </w:r>
            <w:r w:rsidR="00D8706D">
              <w:rPr>
                <w:noProof/>
                <w:webHidden/>
              </w:rPr>
              <w:t>103</w:t>
            </w:r>
            <w:r>
              <w:rPr>
                <w:noProof/>
                <w:webHidden/>
              </w:rPr>
              <w:fldChar w:fldCharType="end"/>
            </w:r>
          </w:hyperlink>
        </w:p>
        <w:p w:rsidR="00B123D3" w:rsidRDefault="0039404C">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260208" w:rsidRDefault="00260208"/>
    <w:p w:rsidR="00260208" w:rsidRDefault="00260208"/>
    <w:p w:rsidR="00B64349" w:rsidRDefault="00B64349"/>
    <w:p w:rsidR="00BC3E47" w:rsidRDefault="0010361C" w:rsidP="00B64349">
      <w:pPr>
        <w:pStyle w:val="Ttulo1"/>
        <w:spacing w:before="0" w:line="360" w:lineRule="auto"/>
      </w:pPr>
      <w:r>
        <w:lastRenderedPageBreak/>
        <w:tab/>
      </w:r>
      <w:bookmarkStart w:id="0" w:name="_Toc379361088"/>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79361089"/>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39404C">
        <w:rPr>
          <w:rFonts w:ascii="Times New Roman" w:hAnsi="Times New Roman" w:cs="Times New Roman"/>
          <w:sz w:val="24"/>
          <w:szCs w:val="24"/>
        </w:rPr>
        <w:fldChar w:fldCharType="separate"/>
      </w:r>
      <w:r w:rsidR="00E26ABA" w:rsidRPr="00E26ABA">
        <w:rPr>
          <w:rFonts w:ascii="Times New Roman" w:hAnsi="Times New Roman" w:cs="Times New Roman"/>
          <w:sz w:val="24"/>
        </w:rPr>
        <w:t>(Garey and Johnson, 1979)</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sz w:val="24"/>
            <w:szCs w:val="24"/>
          </w:rPr>
          <w:id w:val="-1195465178"/>
          <w:citation/>
        </w:sdtPr>
        <w:sdtContent>
          <w:r w:rsidR="0039404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39404C">
            <w:rPr>
              <w:rFonts w:ascii="Times New Roman" w:hAnsi="Times New Roman" w:cs="Times New Roman"/>
              <w:sz w:val="24"/>
              <w:szCs w:val="24"/>
            </w:rPr>
            <w:fldChar w:fldCharType="separate"/>
          </w:r>
          <w:r w:rsidRPr="00B4018D">
            <w:rPr>
              <w:rFonts w:ascii="Times New Roman" w:hAnsi="Times New Roman" w:cs="Times New Roman"/>
              <w:noProof/>
              <w:sz w:val="24"/>
              <w:szCs w:val="24"/>
            </w:rPr>
            <w:t>(Laurence, 1999)</w:t>
          </w:r>
          <w:r w:rsidR="0039404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sz w:val="24"/>
            <w:szCs w:val="24"/>
          </w:rPr>
          <w:id w:val="2123409845"/>
          <w:citation/>
        </w:sdtPr>
        <w:sdtContent>
          <w:r w:rsidR="0039404C">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39404C">
            <w:rPr>
              <w:rFonts w:ascii="Times New Roman" w:hAnsi="Times New Roman" w:cs="Times New Roman"/>
              <w:sz w:val="24"/>
              <w:szCs w:val="24"/>
            </w:rPr>
            <w:fldChar w:fldCharType="separate"/>
          </w:r>
          <w:r w:rsidRPr="00B4018D">
            <w:rPr>
              <w:rFonts w:ascii="Times New Roman" w:hAnsi="Times New Roman" w:cs="Times New Roman"/>
              <w:noProof/>
              <w:sz w:val="24"/>
              <w:szCs w:val="24"/>
            </w:rPr>
            <w:t>(Laurence, 1999)</w:t>
          </w:r>
          <w:r w:rsidR="0039404C">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lastRenderedPageBreak/>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 xml:space="preserve">e </w:t>
      </w:r>
      <w:r w:rsidR="000C7F0E">
        <w:rPr>
          <w:rFonts w:ascii="Times New Roman" w:hAnsi="Times New Roman" w:cs="Times New Roman"/>
          <w:sz w:val="24"/>
          <w:szCs w:val="24"/>
        </w:rPr>
        <w:lastRenderedPageBreak/>
        <w:t>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837040" w:rsidRDefault="00837040"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Sin embargo soluciones competitivas son obtenidas al</w:t>
      </w:r>
    </w:p>
    <w:p w:rsidR="00680D87" w:rsidRDefault="00AB090C" w:rsidP="003222F9">
      <w:pPr>
        <w:spacing w:after="0" w:line="360" w:lineRule="auto"/>
        <w:jc w:val="both"/>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varios problemas académicos, como</w:t>
      </w:r>
      <w:r w:rsidR="00041435">
        <w:rPr>
          <w:rFonts w:ascii="Times New Roman" w:hAnsi="Times New Roman" w:cs="Times New Roman"/>
          <w:sz w:val="24"/>
          <w:szCs w:val="24"/>
        </w:rPr>
        <w:t>, así</w:t>
      </w:r>
      <w:r w:rsidR="0065069F">
        <w:rPr>
          <w:rFonts w:ascii="Times New Roman" w:hAnsi="Times New Roman" w:cs="Times New Roman"/>
          <w:sz w:val="24"/>
          <w:szCs w:val="24"/>
        </w:rPr>
        <w:t xml:space="preserve"> también como pro</w:t>
      </w:r>
      <w:r w:rsidR="00041435">
        <w:rPr>
          <w:rFonts w:ascii="Times New Roman" w:hAnsi="Times New Roman" w:cs="Times New Roman"/>
          <w:sz w:val="24"/>
          <w:szCs w:val="24"/>
        </w:rPr>
        <w:t>blemas de una dureza comparable</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 </w:t>
      </w:r>
      <w:r w:rsidR="0065069F">
        <w:rPr>
          <w:rFonts w:ascii="Times New Roman" w:hAnsi="Times New Roman" w:cs="Times New Roman"/>
          <w:sz w:val="24"/>
          <w:szCs w:val="24"/>
        </w:rPr>
        <w:t>Por lo que la aplicación de e</w:t>
      </w:r>
      <w:r w:rsidR="00E931D6">
        <w:rPr>
          <w:rFonts w:ascii="Times New Roman" w:hAnsi="Times New Roman" w:cs="Times New Roman"/>
          <w:sz w:val="24"/>
          <w:szCs w:val="24"/>
        </w:rPr>
        <w:t>ste enfoque</w:t>
      </w:r>
      <w:r w:rsidR="0065069F">
        <w:rPr>
          <w:rFonts w:ascii="Times New Roman" w:hAnsi="Times New Roman" w:cs="Times New Roman"/>
          <w:sz w:val="24"/>
          <w:szCs w:val="24"/>
        </w:rPr>
        <w:t xml:space="preserve"> para abordar este problema resulta promisorio, considerando que la mejora consiste en la aplicación de conceptos independientes del problema</w:t>
      </w:r>
    </w:p>
    <w:p w:rsidR="00680D87" w:rsidRDefault="00DB2718" w:rsidP="0076584A">
      <w:pPr>
        <w:pStyle w:val="Ttulo2"/>
        <w:spacing w:line="360" w:lineRule="auto"/>
      </w:pPr>
      <w:r>
        <w:tab/>
      </w:r>
    </w:p>
    <w:p w:rsidR="00680D87" w:rsidRDefault="00680D87" w:rsidP="0076584A">
      <w:pPr>
        <w:pStyle w:val="Ttulo2"/>
        <w:spacing w:line="360" w:lineRule="auto"/>
      </w:pPr>
    </w:p>
    <w:p w:rsidR="00680D87" w:rsidRDefault="00680D87" w:rsidP="0076584A">
      <w:pPr>
        <w:pStyle w:val="Ttulo2"/>
        <w:spacing w:line="360" w:lineRule="auto"/>
      </w:pPr>
    </w:p>
    <w:p w:rsidR="00680D87" w:rsidRDefault="00680D87" w:rsidP="0076584A">
      <w:pPr>
        <w:pStyle w:val="Ttulo2"/>
        <w:spacing w:line="360" w:lineRule="auto"/>
      </w:pPr>
    </w:p>
    <w:p w:rsidR="00680D87" w:rsidRDefault="00680D87" w:rsidP="00680D87">
      <w:pPr>
        <w:pStyle w:val="Ttulo2"/>
        <w:spacing w:line="360" w:lineRule="auto"/>
      </w:pPr>
    </w:p>
    <w:p w:rsidR="00680D87" w:rsidRDefault="00680D87" w:rsidP="00680D87"/>
    <w:p w:rsidR="00680D87" w:rsidRDefault="00680D87" w:rsidP="00680D87"/>
    <w:p w:rsidR="000A1B12" w:rsidRDefault="000A1B12" w:rsidP="00680D87"/>
    <w:p w:rsidR="000A1B12" w:rsidRDefault="000A1B12" w:rsidP="00680D87"/>
    <w:p w:rsidR="00E931D6" w:rsidRDefault="00E931D6" w:rsidP="00680D87"/>
    <w:p w:rsidR="00E931D6" w:rsidRDefault="00E931D6" w:rsidP="00680D87"/>
    <w:p w:rsidR="00E931D6" w:rsidRDefault="00E931D6" w:rsidP="00680D87"/>
    <w:p w:rsidR="00E931D6" w:rsidRDefault="00E931D6" w:rsidP="00680D87"/>
    <w:p w:rsidR="00E4004B" w:rsidRDefault="00E4004B" w:rsidP="00680D87"/>
    <w:p w:rsidR="00596C88" w:rsidRDefault="00596C88" w:rsidP="00680D87"/>
    <w:p w:rsidR="00B64349" w:rsidRDefault="00B64349" w:rsidP="00680D87"/>
    <w:p w:rsidR="00B64349" w:rsidRDefault="00B64349" w:rsidP="00680D87"/>
    <w:p w:rsidR="00596C88" w:rsidRPr="00680D87" w:rsidRDefault="00596C88" w:rsidP="00680D87"/>
    <w:p w:rsidR="00E90744" w:rsidRDefault="00FA12DC" w:rsidP="00B64349">
      <w:pPr>
        <w:pStyle w:val="Ttulo2"/>
        <w:spacing w:before="0" w:line="360" w:lineRule="auto"/>
      </w:pPr>
      <w:bookmarkStart w:id="2" w:name="_Toc379361090"/>
      <w:r>
        <w:lastRenderedPageBreak/>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and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 and M’Halla, 2003)</w:t>
      </w:r>
      <w:r w:rsidR="0039404C">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Wascher</w:t>
      </w:r>
      <w:proofErr w:type="spellEnd"/>
      <w:r w:rsidR="00F51613" w:rsidRPr="00F51613">
        <w:rPr>
          <w:rFonts w:ascii="Times New Roman" w:hAnsi="Times New Roman" w:cs="Times New Roman"/>
          <w:sz w:val="24"/>
        </w:rPr>
        <w:t xml:space="preserve"> et al., 2007)</w:t>
      </w:r>
      <w:r w:rsidR="0039404C">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39404C">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75363E" w:rsidRPr="0075363E">
          <w:rPr>
            <w:rFonts w:ascii="Times New Roman" w:hAnsi="Times New Roman" w:cs="Times New Roman"/>
            <w:sz w:val="24"/>
            <w:szCs w:val="24"/>
          </w:rPr>
          <w:t>figura</w:t>
        </w:r>
        <w:r w:rsidR="0075363E">
          <w:rPr>
            <w:rFonts w:ascii="Times New Roman" w:hAnsi="Times New Roman" w:cs="Times New Roman"/>
            <w:sz w:val="24"/>
            <w:szCs w:val="24"/>
          </w:rPr>
          <w:t xml:space="preserve"> </w:t>
        </w:r>
        <w:r w:rsidR="0075363E" w:rsidRPr="0075363E">
          <w:rPr>
            <w:rFonts w:ascii="Times New Roman" w:hAnsi="Times New Roman" w:cs="Times New Roman"/>
            <w:sz w:val="24"/>
            <w:szCs w:val="24"/>
          </w:rPr>
          <w:t>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75363E" w:rsidRPr="0075363E">
          <w:rPr>
            <w:rFonts w:ascii="Times New Roman" w:eastAsia="Times New Roman" w:hAnsi="Times New Roman" w:cs="Times New Roman"/>
            <w:color w:val="000000" w:themeColor="text1"/>
            <w:sz w:val="24"/>
          </w:rPr>
          <w:t xml:space="preserve">figura </w:t>
        </w:r>
        <w:r w:rsidR="0075363E" w:rsidRPr="0075363E">
          <w:rPr>
            <w:rFonts w:ascii="Times New Roman" w:eastAsia="Times New Roman" w:hAnsi="Times New Roman" w:cs="Times New Roman"/>
            <w:noProof/>
            <w:color w:val="000000" w:themeColor="text1"/>
            <w:sz w:val="24"/>
          </w:rPr>
          <w:t>1</w:t>
        </w:r>
        <w:r w:rsidR="0075363E" w:rsidRPr="0075363E">
          <w:rPr>
            <w:rFonts w:ascii="Times New Roman" w:eastAsia="Times New Roman" w:hAnsi="Times New Roman" w:cs="Times New Roman"/>
            <w:color w:val="000000" w:themeColor="text1"/>
            <w:sz w:val="24"/>
          </w:rPr>
          <w:t>.</w:t>
        </w:r>
        <w:r w:rsidR="0075363E" w:rsidRPr="0075363E">
          <w:rPr>
            <w:rFonts w:ascii="Times New Roman" w:eastAsia="Times New Roman" w:hAnsi="Times New Roman" w:cs="Times New Roman"/>
            <w:noProof/>
            <w:color w:val="000000" w:themeColor="text1"/>
            <w:sz w:val="24"/>
          </w:rPr>
          <w:t>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corte de un rollo de género en industria textil), asignación a varias regiones contenedoras de </w:t>
      </w:r>
      <w:r w:rsidR="005A1C12" w:rsidRPr="009947E0">
        <w:rPr>
          <w:rFonts w:ascii="Times New Roman" w:hAnsi="Times New Roman" w:cs="Times New Roman"/>
          <w:sz w:val="24"/>
          <w:szCs w:val="24"/>
        </w:rPr>
        <w:lastRenderedPageBreak/>
        <w:t>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39404C">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39404C">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9404C">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39404C">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39404C">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9404C">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39404C">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39404C">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9404C">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39404C">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39404C">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2</w:t>
      </w:r>
      <w:r w:rsidR="0039404C">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39404C">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394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397C21">
          <w:rPr>
            <w:rFonts w:ascii="Times New Roman" w:eastAsia="Times New Roman" w:hAnsi="Times New Roman" w:cs="Times New Roman"/>
            <w:color w:val="000000" w:themeColor="text1"/>
            <w:sz w:val="24"/>
          </w:rPr>
          <w:t xml:space="preserve">figura </w:t>
        </w:r>
        <w:r w:rsidR="00397C21" w:rsidRPr="00397C21">
          <w:rPr>
            <w:rFonts w:ascii="Times New Roman" w:eastAsia="Times New Roman" w:hAnsi="Times New Roman" w:cs="Times New Roman"/>
            <w:color w:val="000000" w:themeColor="text1"/>
            <w:sz w:val="24"/>
          </w:rPr>
          <w:t>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1"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39404C">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39404C">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9404C">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39404C">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39404C">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3</w:t>
      </w:r>
      <w:r w:rsidR="0039404C">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E26ABA" w:rsidRPr="00E26ABA" w:rsidRDefault="00E26ABA" w:rsidP="00E26ABA">
      <w:pPr>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En particular</w:t>
      </w:r>
      <w:r w:rsidR="00B35DCD">
        <w:rPr>
          <w:rFonts w:ascii="Times New Roman" w:hAnsi="Times New Roman" w:cs="Times New Roman"/>
          <w:sz w:val="24"/>
          <w:szCs w:val="24"/>
        </w:rPr>
        <w:t>,</w:t>
      </w:r>
      <w:r w:rsidR="005A1C12" w:rsidRPr="009947E0">
        <w:rPr>
          <w:rFonts w:ascii="Times New Roman" w:hAnsi="Times New Roman" w:cs="Times New Roman"/>
          <w:sz w:val="24"/>
          <w:szCs w:val="24"/>
        </w:rPr>
        <w:t xml:space="preserv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son de gran relevancia en la producción y logística. Problemas de empaque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aparecen, por ejemplo, cuando </w:t>
      </w:r>
      <w:r w:rsidR="00AB458F">
        <w:rPr>
          <w:rFonts w:ascii="Times New Roman" w:hAnsi="Times New Roman" w:cs="Times New Roman"/>
          <w:sz w:val="24"/>
          <w:szCs w:val="24"/>
        </w:rPr>
        <w:t xml:space="preserve">varios </w:t>
      </w:r>
      <w:r w:rsidR="005A1C12"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005A1C12" w:rsidRPr="00143869">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se encuentran en la </w:t>
      </w:r>
      <w:proofErr w:type="spellStart"/>
      <w:r w:rsidR="005A1C12" w:rsidRPr="009947E0">
        <w:rPr>
          <w:rFonts w:ascii="Times New Roman" w:hAnsi="Times New Roman" w:cs="Times New Roman"/>
          <w:sz w:val="24"/>
          <w:szCs w:val="24"/>
        </w:rPr>
        <w:t>customización</w:t>
      </w:r>
      <w:proofErr w:type="spellEnd"/>
      <w:r w:rsidR="005A1C12" w:rsidRPr="009947E0">
        <w:rPr>
          <w:rFonts w:ascii="Times New Roman" w:hAnsi="Times New Roman" w:cs="Times New Roman"/>
          <w:sz w:val="24"/>
          <w:szCs w:val="24"/>
        </w:rPr>
        <w:t xml:space="preserve"> de material en las industrias de vidrio, metal, madera y papel.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 and M’Halla, 2003)</w:t>
      </w:r>
      <w:r w:rsidR="00394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394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45274D" w:rsidRPr="0045274D">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39404C">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39404C">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 and Resende, 2011)</w:t>
      </w:r>
      <w:r w:rsidR="0039404C">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w:t>
      </w:r>
      <w:r w:rsidR="005A1C12" w:rsidRPr="009947E0">
        <w:rPr>
          <w:rFonts w:ascii="Times New Roman" w:hAnsi="Times New Roman" w:cs="Times New Roman"/>
          <w:sz w:val="24"/>
          <w:szCs w:val="24"/>
        </w:rPr>
        <w:lastRenderedPageBreak/>
        <w:t xml:space="preserve">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39404C">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2"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39404C">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39404C">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39404C">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39404C">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39404C">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4</w:t>
      </w:r>
      <w:r w:rsidR="0039404C">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39404C">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39404C">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39404C">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39404C">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39404C">
        <w:rPr>
          <w:rFonts w:ascii="Times New Roman" w:hAnsi="Times New Roman" w:cs="Times New Roman"/>
          <w:i/>
          <w:sz w:val="24"/>
          <w:szCs w:val="24"/>
        </w:rPr>
        <w:fldChar w:fldCharType="separate"/>
      </w:r>
      <w:r w:rsidR="00F51613" w:rsidRPr="00F51613">
        <w:rPr>
          <w:rFonts w:ascii="Times New Roman" w:hAnsi="Times New Roman" w:cs="Times New Roman"/>
          <w:sz w:val="24"/>
        </w:rPr>
        <w:t>(Caprara and Monaci, 2003)</w:t>
      </w:r>
      <w:r w:rsidR="0039404C">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(Garey and Johnson, 1979)</w:t>
      </w:r>
      <w:r w:rsidR="0039404C">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39404C">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394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39404C">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39404C">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39404C">
        <w:rPr>
          <w:rFonts w:ascii="Times New Roman" w:hAnsi="Times New Roman" w:cs="Times New Roman"/>
          <w:i/>
          <w:sz w:val="24"/>
          <w:szCs w:val="24"/>
        </w:rPr>
        <w:fldChar w:fldCharType="separate"/>
      </w:r>
      <w:r w:rsidR="00F51613" w:rsidRPr="00F51613">
        <w:rPr>
          <w:rFonts w:ascii="Times New Roman" w:hAnsi="Times New Roman" w:cs="Times New Roman"/>
          <w:sz w:val="24"/>
        </w:rPr>
        <w:t>(Cui and Huang, 2012)</w:t>
      </w:r>
      <w:r w:rsidR="0039404C">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(Hifi and Zissimopoulos, 1997)</w:t>
      </w:r>
      <w:r w:rsidR="0039404C">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w:t>
      </w:r>
      <w:r w:rsidR="00A662D3">
        <w:rPr>
          <w:rFonts w:ascii="Times New Roman" w:hAnsi="Times New Roman" w:cs="Times New Roman"/>
          <w:sz w:val="24"/>
          <w:szCs w:val="24"/>
        </w:rPr>
        <w:lastRenderedPageBreak/>
        <w:t xml:space="preserve">se ha dedicado mayor investigación a éstas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39404C">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39404C">
        <w:rPr>
          <w:rFonts w:ascii="Times New Roman" w:hAnsi="Times New Roman" w:cs="Times New Roman"/>
          <w:sz w:val="24"/>
          <w:szCs w:val="24"/>
        </w:rPr>
        <w:fldChar w:fldCharType="end"/>
      </w:r>
      <w:r w:rsidR="006C064F">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Con respecto a</w:t>
      </w:r>
      <w:r w:rsidR="001A5477">
        <w:rPr>
          <w:rFonts w:ascii="Times New Roman" w:hAnsi="Times New Roman" w:cs="Times New Roman"/>
          <w:sz w:val="24"/>
          <w:szCs w:val="24"/>
        </w:rPr>
        <w:t>l surtido de la</w:t>
      </w:r>
      <w:r w:rsidR="005A1C12"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sidR="003323E2">
        <w:rPr>
          <w:rFonts w:ascii="Times New Roman" w:hAnsi="Times New Roman" w:cs="Times New Roman"/>
          <w:sz w:val="24"/>
          <w:szCs w:val="24"/>
        </w:rPr>
        <w:t xml:space="preserve"> la tipología de</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Wascher</w:t>
      </w:r>
      <w:proofErr w:type="spellEnd"/>
      <w:r w:rsidR="005A1C12" w:rsidRPr="009947E0">
        <w:rPr>
          <w:rFonts w:ascii="Times New Roman" w:hAnsi="Times New Roman" w:cs="Times New Roman"/>
          <w:sz w:val="24"/>
          <w:szCs w:val="24"/>
        </w:rPr>
        <w:t xml:space="preserve">, existe un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Large</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Object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Placement</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con una demanda débilmente heterogénea, y un </w:t>
      </w:r>
      <w:r w:rsidR="005A1C12" w:rsidRPr="008916BF">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(Single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con una demanda fuertemente het</w:t>
      </w:r>
      <w:r w:rsidR="00FF61BF">
        <w:rPr>
          <w:rFonts w:ascii="Times New Roman" w:hAnsi="Times New Roman" w:cs="Times New Roman"/>
          <w:sz w:val="24"/>
          <w:szCs w:val="24"/>
        </w:rPr>
        <w:t>erogénea. La</w:t>
      </w:r>
      <w:r w:rsidR="00D53ECF">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D53ECF">
        <w:rPr>
          <w:rFonts w:ascii="Times New Roman" w:hAnsi="Times New Roman" w:cs="Times New Roman"/>
          <w:sz w:val="24"/>
          <w:szCs w:val="24"/>
        </w:rPr>
        <w:instrText xml:space="preserve"> REF _Ref374375054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D53ECF" w:rsidRPr="00FF61BF">
        <w:rPr>
          <w:rFonts w:ascii="Times New Roman" w:eastAsia="Times New Roman" w:hAnsi="Times New Roman" w:cs="Times New Roman"/>
          <w:bCs/>
          <w:color w:val="000000" w:themeColor="text1"/>
          <w:sz w:val="24"/>
          <w:szCs w:val="18"/>
        </w:rPr>
        <w:t>figura 1.5</w:t>
      </w:r>
      <w:r w:rsidR="0039404C">
        <w:rPr>
          <w:rFonts w:ascii="Times New Roman" w:hAnsi="Times New Roman" w:cs="Times New Roman"/>
          <w:sz w:val="24"/>
          <w:szCs w:val="24"/>
        </w:rPr>
        <w:fldChar w:fldCharType="end"/>
      </w:r>
      <w:r w:rsidR="00FF61BF">
        <w:rPr>
          <w:rFonts w:ascii="Times New Roman" w:hAnsi="Times New Roman" w:cs="Times New Roman"/>
          <w:sz w:val="24"/>
          <w:szCs w:val="24"/>
        </w:rPr>
        <w:t xml:space="preserve"> muestra esta clasificación.</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3"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5</w:t>
      </w:r>
      <w:r w:rsidR="0039404C">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Pr="0076584A" w:rsidRDefault="000246CF" w:rsidP="0076584A">
      <w:pPr>
        <w:pStyle w:val="normal0"/>
        <w:spacing w:line="360" w:lineRule="auto"/>
        <w:jc w:val="center"/>
        <w:rPr>
          <w:rFonts w:ascii="Times New Roman" w:hAnsi="Times New Roman" w:cs="Times New Roman"/>
          <w:i/>
          <w:sz w:val="24"/>
          <w:szCs w:val="24"/>
        </w:rPr>
      </w:pP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39404C">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39404C">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394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4"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84238C" w:rsidRPr="000F6DF3">
        <w:rPr>
          <w:rFonts w:ascii="Times New Roman" w:eastAsia="Times New Roman" w:hAnsi="Times New Roman" w:cs="Times New Roman"/>
          <w:bCs/>
          <w:color w:val="000000" w:themeColor="text1"/>
          <w:sz w:val="24"/>
          <w:szCs w:val="18"/>
        </w:rPr>
        <w:t>figura 1.6</w:t>
      </w:r>
      <w:r w:rsidR="0039404C">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6</w:t>
      </w:r>
      <w:r w:rsidR="0039404C">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39404C">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w:t>
      </w:r>
      <w:r w:rsidR="005E5666" w:rsidRPr="00EE0C5C">
        <w:rPr>
          <w:rFonts w:ascii="Times New Roman" w:hAnsi="Times New Roman" w:cs="Times New Roman"/>
          <w:sz w:val="24"/>
          <w:szCs w:val="24"/>
        </w:rPr>
        <w:lastRenderedPageBreak/>
        <w:t>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(Cui and Huang, 2012)</w:t>
      </w:r>
      <w:r w:rsidR="0039404C">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39404C">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767E26" w:rsidRPr="00286996">
        <w:rPr>
          <w:rFonts w:ascii="Times New Roman" w:eastAsia="Times New Roman" w:hAnsi="Times New Roman" w:cs="Times New Roman"/>
          <w:bCs/>
          <w:color w:val="000000" w:themeColor="text1"/>
          <w:sz w:val="24"/>
          <w:szCs w:val="18"/>
        </w:rPr>
        <w:t>figura 1.7</w:t>
      </w:r>
      <w:r w:rsidR="0039404C">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39404C">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767E26" w:rsidRPr="000F6DF3">
        <w:rPr>
          <w:rFonts w:ascii="Times New Roman" w:eastAsia="Times New Roman" w:hAnsi="Times New Roman" w:cs="Times New Roman"/>
          <w:bCs/>
          <w:color w:val="000000" w:themeColor="text1"/>
          <w:sz w:val="24"/>
          <w:szCs w:val="18"/>
        </w:rPr>
        <w:t xml:space="preserve">figura </w:t>
      </w:r>
      <w:r w:rsidR="00767E26">
        <w:rPr>
          <w:rFonts w:ascii="Times New Roman" w:eastAsia="Times New Roman" w:hAnsi="Times New Roman" w:cs="Times New Roman"/>
          <w:bCs/>
          <w:noProof/>
          <w:color w:val="000000" w:themeColor="text1"/>
          <w:sz w:val="24"/>
          <w:szCs w:val="18"/>
        </w:rPr>
        <w:t>1</w:t>
      </w:r>
      <w:r w:rsidR="00767E26">
        <w:rPr>
          <w:rFonts w:ascii="Times New Roman" w:eastAsia="Times New Roman" w:hAnsi="Times New Roman" w:cs="Times New Roman"/>
          <w:bCs/>
          <w:color w:val="000000" w:themeColor="text1"/>
          <w:sz w:val="24"/>
          <w:szCs w:val="18"/>
        </w:rPr>
        <w:t>.</w:t>
      </w:r>
      <w:r w:rsidR="00767E26">
        <w:rPr>
          <w:rFonts w:ascii="Times New Roman" w:eastAsia="Times New Roman" w:hAnsi="Times New Roman" w:cs="Times New Roman"/>
          <w:bCs/>
          <w:noProof/>
          <w:color w:val="000000" w:themeColor="text1"/>
          <w:sz w:val="24"/>
          <w:szCs w:val="18"/>
        </w:rPr>
        <w:t>6</w:t>
      </w:r>
      <w:r w:rsidR="0039404C">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39404C">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9626EE" w:rsidRPr="0079373C">
        <w:rPr>
          <w:rFonts w:ascii="Times New Roman" w:eastAsia="Times New Roman" w:hAnsi="Times New Roman" w:cs="Times New Roman"/>
          <w:bCs/>
          <w:color w:val="000000" w:themeColor="text1"/>
          <w:sz w:val="24"/>
          <w:szCs w:val="18"/>
        </w:rPr>
        <w:t xml:space="preserve">Figura </w:t>
      </w:r>
      <w:r w:rsidR="009626EE">
        <w:rPr>
          <w:rFonts w:ascii="Times New Roman" w:eastAsia="Times New Roman" w:hAnsi="Times New Roman" w:cs="Times New Roman"/>
          <w:bCs/>
          <w:noProof/>
          <w:color w:val="000000" w:themeColor="text1"/>
          <w:sz w:val="24"/>
          <w:szCs w:val="18"/>
        </w:rPr>
        <w:t>1</w:t>
      </w:r>
      <w:r w:rsidR="009626EE">
        <w:rPr>
          <w:rFonts w:ascii="Times New Roman" w:eastAsia="Times New Roman" w:hAnsi="Times New Roman" w:cs="Times New Roman"/>
          <w:bCs/>
          <w:color w:val="000000" w:themeColor="text1"/>
          <w:sz w:val="24"/>
          <w:szCs w:val="18"/>
        </w:rPr>
        <w:t>.</w:t>
      </w:r>
      <w:r w:rsidR="009626EE">
        <w:rPr>
          <w:rFonts w:ascii="Times New Roman" w:eastAsia="Times New Roman" w:hAnsi="Times New Roman" w:cs="Times New Roman"/>
          <w:bCs/>
          <w:noProof/>
          <w:color w:val="000000" w:themeColor="text1"/>
          <w:sz w:val="24"/>
          <w:szCs w:val="18"/>
        </w:rPr>
        <w:t>8</w:t>
      </w:r>
      <w:r w:rsidR="0039404C">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6"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7</w:t>
      </w:r>
      <w:r w:rsidR="0039404C">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Pr="0079373C">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7"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8</w:t>
      </w:r>
      <w:r w:rsidR="0039404C">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39404C">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9404C">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39404C">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79361091"/>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79361092"/>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E37785">
        <w:rPr>
          <w:rFonts w:ascii="Times New Roman" w:hAnsi="Times New Roman" w:cs="Times New Roman"/>
          <w:sz w:val="24"/>
          <w:szCs w:val="24"/>
        </w:rPr>
        <w:t xml:space="preserve">, guiándose solamente por la evolución, tanto en un contexto de no estructuración como estructuración de población.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39404C">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39404C">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79361093"/>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79361094"/>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79361095"/>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1" w:name="_Toc379361097"/>
      <w:r>
        <w:t>1.4.2</w:t>
      </w:r>
      <w:r>
        <w:tab/>
      </w:r>
      <w:r w:rsidR="00AA481A">
        <w:t>Objetivos específicos</w:t>
      </w:r>
      <w:bookmarkEnd w:id="21"/>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2" w:name="_Toc340494215"/>
      <w:bookmarkStart w:id="23" w:name="_Toc342285853"/>
      <w:bookmarkStart w:id="24" w:name="_Toc342300890"/>
      <w:bookmarkStart w:id="25" w:name="_Toc343094360"/>
      <w:bookmarkStart w:id="26" w:name="_Toc376970038"/>
      <w:bookmarkStart w:id="27" w:name="_Toc379039035"/>
      <w:bookmarkStart w:id="28" w:name="_Toc379361098"/>
      <w:r w:rsidRPr="00484B9A">
        <w:rPr>
          <w:rFonts w:ascii="Times New Roman" w:eastAsia="DejaVuSans" w:hAnsi="Times New Roman" w:cs="Times New Roman"/>
          <w:sz w:val="24"/>
          <w:szCs w:val="24"/>
        </w:rPr>
        <w:t xml:space="preserve">Realizar un estado del arte sobre </w:t>
      </w:r>
      <w:bookmarkStart w:id="29" w:name="_Toc340494216"/>
      <w:bookmarkStart w:id="30" w:name="_Toc342285854"/>
      <w:bookmarkStart w:id="31" w:name="_Toc342300891"/>
      <w:bookmarkEnd w:id="22"/>
      <w:bookmarkEnd w:id="23"/>
      <w:bookmarkEnd w:id="24"/>
      <w:r>
        <w:rPr>
          <w:rFonts w:ascii="Times New Roman" w:eastAsia="DejaVuSans" w:hAnsi="Times New Roman" w:cs="Times New Roman"/>
          <w:sz w:val="24"/>
          <w:szCs w:val="24"/>
        </w:rPr>
        <w:t>algoritmos genéticos celulares</w:t>
      </w:r>
      <w:bookmarkEnd w:id="25"/>
      <w:bookmarkEnd w:id="26"/>
      <w:r w:rsidR="00036BF2">
        <w:rPr>
          <w:rFonts w:ascii="Times New Roman" w:eastAsia="DejaVuSans" w:hAnsi="Times New Roman" w:cs="Times New Roman"/>
          <w:sz w:val="24"/>
          <w:szCs w:val="24"/>
        </w:rPr>
        <w:t>.</w:t>
      </w:r>
      <w:bookmarkEnd w:id="27"/>
      <w:bookmarkEnd w:id="28"/>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2" w:name="_Toc343094361"/>
      <w:bookmarkStart w:id="33" w:name="_Toc376970039"/>
      <w:bookmarkStart w:id="34" w:name="_Toc379039036"/>
      <w:bookmarkStart w:id="35" w:name="_Toc379361099"/>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6" w:name="_Toc340494218"/>
      <w:bookmarkStart w:id="37" w:name="_Toc342285856"/>
      <w:bookmarkStart w:id="38" w:name="_Toc342300893"/>
      <w:bookmarkEnd w:id="29"/>
      <w:bookmarkEnd w:id="30"/>
      <w:bookmarkEnd w:id="31"/>
      <w:r>
        <w:rPr>
          <w:rFonts w:ascii="Times New Roman" w:eastAsia="DejaVuSans" w:hAnsi="Times New Roman" w:cs="Times New Roman"/>
          <w:sz w:val="24"/>
          <w:szCs w:val="24"/>
        </w:rPr>
        <w:t xml:space="preserve"> en estudio</w:t>
      </w:r>
      <w:bookmarkEnd w:id="36"/>
      <w:bookmarkEnd w:id="37"/>
      <w:bookmarkEnd w:id="38"/>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2"/>
      <w:bookmarkEnd w:id="33"/>
      <w:r w:rsidR="00036BF2">
        <w:rPr>
          <w:rFonts w:ascii="Times New Roman" w:eastAsia="DejaVuSans" w:hAnsi="Times New Roman" w:cs="Times New Roman"/>
          <w:sz w:val="24"/>
          <w:szCs w:val="24"/>
        </w:rPr>
        <w:t>.</w:t>
      </w:r>
      <w:bookmarkEnd w:id="34"/>
      <w:bookmarkEnd w:id="35"/>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9" w:name="_Toc343094362"/>
      <w:bookmarkStart w:id="40" w:name="_Toc376970040"/>
      <w:bookmarkStart w:id="41" w:name="_Toc379039037"/>
      <w:bookmarkStart w:id="42" w:name="_Toc379361100"/>
      <w:bookmarkStart w:id="43"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39"/>
      <w:bookmarkEnd w:id="40"/>
      <w:r w:rsidR="00036BF2">
        <w:rPr>
          <w:rFonts w:ascii="Times New Roman" w:eastAsia="DejaVuSans" w:hAnsi="Times New Roman" w:cs="Times New Roman"/>
          <w:sz w:val="24"/>
          <w:szCs w:val="24"/>
        </w:rPr>
        <w:t>.</w:t>
      </w:r>
      <w:bookmarkEnd w:id="41"/>
      <w:bookmarkEnd w:id="42"/>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4" w:name="_Toc343094363"/>
      <w:bookmarkStart w:id="45" w:name="_Toc376970041"/>
      <w:bookmarkStart w:id="46" w:name="_Toc379039038"/>
      <w:bookmarkStart w:id="47" w:name="_Toc379361101"/>
      <w:r>
        <w:rPr>
          <w:rFonts w:ascii="Times New Roman" w:eastAsia="DejaVuSans" w:hAnsi="Times New Roman" w:cs="Times New Roman"/>
          <w:sz w:val="24"/>
          <w:szCs w:val="24"/>
        </w:rPr>
        <w:t xml:space="preserve">Diseñar e implementar un </w:t>
      </w:r>
      <w:bookmarkStart w:id="48" w:name="_Toc343094364"/>
      <w:bookmarkEnd w:id="44"/>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49" w:name="_Toc343094365"/>
      <w:bookmarkEnd w:id="48"/>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5"/>
      <w:bookmarkEnd w:id="49"/>
      <w:r w:rsidR="00036BF2">
        <w:rPr>
          <w:rFonts w:ascii="Times New Roman" w:eastAsia="DejaVuSans" w:hAnsi="Times New Roman" w:cs="Times New Roman"/>
          <w:sz w:val="24"/>
          <w:szCs w:val="24"/>
        </w:rPr>
        <w:t>.</w:t>
      </w:r>
      <w:bookmarkEnd w:id="46"/>
      <w:bookmarkEnd w:id="47"/>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0" w:name="_Toc376970042"/>
      <w:bookmarkStart w:id="51" w:name="_Toc379039039"/>
      <w:bookmarkStart w:id="52" w:name="_Toc379361102"/>
      <w:r w:rsidRPr="00DB6831">
        <w:rPr>
          <w:rFonts w:ascii="Times New Roman" w:eastAsia="DejaVuSans" w:hAnsi="Times New Roman" w:cs="Times New Roman"/>
          <w:sz w:val="24"/>
          <w:szCs w:val="24"/>
        </w:rPr>
        <w:t>Identificar conjuntos de instancias de prueba</w:t>
      </w:r>
      <w:bookmarkEnd w:id="50"/>
      <w:r w:rsidR="00036BF2">
        <w:rPr>
          <w:rFonts w:ascii="Times New Roman" w:eastAsia="DejaVuSans" w:hAnsi="Times New Roman" w:cs="Times New Roman"/>
          <w:sz w:val="24"/>
          <w:szCs w:val="24"/>
        </w:rPr>
        <w:t>.</w:t>
      </w:r>
      <w:bookmarkEnd w:id="51"/>
      <w:bookmarkEnd w:id="52"/>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3" w:name="_Toc340494220"/>
      <w:bookmarkStart w:id="54" w:name="_Toc342285858"/>
      <w:bookmarkStart w:id="55" w:name="_Toc342300895"/>
      <w:bookmarkStart w:id="56" w:name="_Toc343094366"/>
      <w:bookmarkStart w:id="57" w:name="_Toc376970043"/>
      <w:bookmarkStart w:id="58" w:name="_Toc379039040"/>
      <w:bookmarkStart w:id="59" w:name="_Toc379361103"/>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3"/>
      <w:r>
        <w:rPr>
          <w:rFonts w:ascii="Times New Roman" w:eastAsia="DejaVuSans" w:hAnsi="Times New Roman" w:cs="Times New Roman"/>
          <w:sz w:val="24"/>
          <w:szCs w:val="24"/>
        </w:rPr>
        <w:t xml:space="preserve"> que permita evaluar </w:t>
      </w:r>
      <w:bookmarkEnd w:id="53"/>
      <w:bookmarkEnd w:id="54"/>
      <w:bookmarkEnd w:id="55"/>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56"/>
      <w:r w:rsidR="00762748">
        <w:rPr>
          <w:rFonts w:ascii="Times New Roman" w:eastAsia="DejaVuSans" w:hAnsi="Times New Roman" w:cs="Times New Roman"/>
          <w:sz w:val="24"/>
          <w:szCs w:val="24"/>
        </w:rPr>
        <w:t>s</w:t>
      </w:r>
      <w:bookmarkEnd w:id="57"/>
      <w:r w:rsidR="00036BF2">
        <w:rPr>
          <w:rFonts w:ascii="Times New Roman" w:eastAsia="DejaVuSans" w:hAnsi="Times New Roman" w:cs="Times New Roman"/>
          <w:sz w:val="24"/>
          <w:szCs w:val="24"/>
        </w:rPr>
        <w:t>.</w:t>
      </w:r>
      <w:bookmarkEnd w:id="58"/>
      <w:bookmarkEnd w:id="59"/>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0" w:name="_Toc340494221"/>
      <w:bookmarkStart w:id="61" w:name="_Toc342285859"/>
      <w:bookmarkStart w:id="62" w:name="_Toc342300896"/>
      <w:bookmarkStart w:id="63" w:name="_Toc343094367"/>
      <w:bookmarkStart w:id="64" w:name="_Toc376970044"/>
      <w:bookmarkStart w:id="65" w:name="_Toc379039041"/>
      <w:bookmarkStart w:id="66" w:name="_Toc379361104"/>
      <w:r>
        <w:rPr>
          <w:rFonts w:ascii="Times New Roman" w:eastAsia="DejaVuSans" w:hAnsi="Times New Roman" w:cs="Times New Roman"/>
          <w:sz w:val="24"/>
          <w:szCs w:val="24"/>
        </w:rPr>
        <w:t>Analizar los resultados obtenidos</w:t>
      </w:r>
      <w:bookmarkEnd w:id="60"/>
      <w:bookmarkEnd w:id="61"/>
      <w:bookmarkEnd w:id="62"/>
      <w:bookmarkEnd w:id="63"/>
      <w:bookmarkEnd w:id="64"/>
      <w:r w:rsidR="00036BF2">
        <w:rPr>
          <w:rFonts w:ascii="Times New Roman" w:eastAsia="DejaVuSans" w:hAnsi="Times New Roman" w:cs="Times New Roman"/>
          <w:sz w:val="24"/>
          <w:szCs w:val="24"/>
        </w:rPr>
        <w:t>.</w:t>
      </w:r>
      <w:bookmarkEnd w:id="65"/>
      <w:bookmarkEnd w:id="66"/>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67" w:name="_Toc379361105"/>
      <w:r>
        <w:t>1.4.3</w:t>
      </w:r>
      <w:r>
        <w:tab/>
      </w:r>
      <w:r w:rsidR="00AA481A">
        <w:t>Alcances</w:t>
      </w:r>
      <w:bookmarkEnd w:id="67"/>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68" w:name="_Toc376970046"/>
      <w:bookmarkStart w:id="69" w:name="_Toc379039043"/>
      <w:bookmarkStart w:id="70" w:name="_Toc379361106"/>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F3572F">
        <w:rPr>
          <w:rFonts w:ascii="Times New Roman" w:eastAsia="DejaVuSans" w:hAnsi="Times New Roman" w:cs="Times New Roman"/>
          <w:sz w:val="24"/>
          <w:szCs w:val="24"/>
        </w:rPr>
        <w:t xml:space="preserve"> convergencia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68"/>
      <w:bookmarkEnd w:id="69"/>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0"/>
      <w:r w:rsidR="00F3572F">
        <w:rPr>
          <w:rFonts w:ascii="Times New Roman" w:eastAsia="DejaVuSans" w:hAnsi="Times New Roman" w:cs="Times New Roman"/>
          <w:sz w:val="24"/>
          <w:szCs w:val="24"/>
        </w:rPr>
        <w:t xml:space="preserve"> </w:t>
      </w:r>
      <w:r w:rsidR="00F3572F" w:rsidRPr="0070563C">
        <w:rPr>
          <w:rFonts w:ascii="Times New Roman" w:eastAsia="DejaVuSans" w:hAnsi="Times New Roman" w:cs="Times New Roman"/>
          <w:sz w:val="24"/>
          <w:szCs w:val="24"/>
        </w:rPr>
        <w:t>Además</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 para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eventualmente mejorar su desempeño.</w:t>
      </w:r>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71" w:name="_Toc379361107"/>
      <w:r>
        <w:lastRenderedPageBreak/>
        <w:t>1.5</w:t>
      </w:r>
      <w:r>
        <w:tab/>
      </w:r>
      <w:r w:rsidR="003469EE">
        <w:t>Metodologías y herramientas utilizadas</w:t>
      </w:r>
      <w:bookmarkEnd w:id="71"/>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696985">
        <w:rPr>
          <w:rFonts w:ascii="Times New Roman" w:eastAsia="DejaVuSans" w:hAnsi="Times New Roman" w:cs="Times New Roman"/>
          <w:sz w:val="24"/>
          <w:szCs w:val="24"/>
          <w:lang w:val="es-CL"/>
        </w:rPr>
        <w:t xml:space="preserve"> and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72" w:name="_Toc379361109"/>
      <w:r>
        <w:t>1.6</w:t>
      </w:r>
      <w:r>
        <w:tab/>
      </w:r>
      <w:r w:rsidR="00E80DE9">
        <w:t>Organización del documento</w:t>
      </w:r>
      <w:bookmarkEnd w:id="72"/>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Pr="00096481">
        <w:rPr>
          <w:rFonts w:ascii="Times New Roman" w:eastAsia="DejaVuSans" w:hAnsi="Times New Roman" w:cs="Times New Roman"/>
          <w:sz w:val="24"/>
          <w:szCs w:val="24"/>
          <w:lang w:val="es-CL"/>
        </w:rPr>
        <w:t>describe el 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 xml:space="preserve"> se enuncian los conce</w:t>
      </w:r>
      <w:r w:rsidR="00D0356A">
        <w:rPr>
          <w:rFonts w:ascii="Times New Roman" w:eastAsia="DejaVuSans" w:hAnsi="Times New Roman" w:cs="Times New Roman"/>
          <w:sz w:val="24"/>
          <w:szCs w:val="24"/>
          <w:lang w:val="es-CL"/>
        </w:rPr>
        <w:t>ptos</w:t>
      </w:r>
      <w:r w:rsidR="00D20A56">
        <w:rPr>
          <w:rFonts w:ascii="Times New Roman" w:eastAsia="DejaVuSans" w:hAnsi="Times New Roman" w:cs="Times New Roman"/>
          <w:sz w:val="24"/>
          <w:szCs w:val="24"/>
          <w:lang w:val="es-CL"/>
        </w:rPr>
        <w:t xml:space="preserve"> de algoritmos genéticos,</w:t>
      </w:r>
      <w:r w:rsidR="00FA28AC">
        <w:rPr>
          <w:rFonts w:ascii="Times New Roman" w:eastAsia="DejaVuSans" w:hAnsi="Times New Roman" w:cs="Times New Roman"/>
          <w:sz w:val="24"/>
          <w:szCs w:val="24"/>
          <w:lang w:val="es-CL"/>
        </w:rPr>
        <w:t xml:space="preserve"> representación,</w:t>
      </w:r>
      <w:r w:rsidR="00D20A56">
        <w:rPr>
          <w:rFonts w:ascii="Times New Roman" w:eastAsia="DejaVuSans" w:hAnsi="Times New Roman" w:cs="Times New Roman"/>
          <w:sz w:val="24"/>
          <w:szCs w:val="24"/>
          <w:lang w:val="es-CL"/>
        </w:rPr>
        <w:t xml:space="preserve"> operadores y</w:t>
      </w:r>
      <w:r w:rsidR="00D0356A">
        <w:rPr>
          <w:rFonts w:ascii="Times New Roman" w:eastAsia="DejaVuSans" w:hAnsi="Times New Roman" w:cs="Times New Roman"/>
          <w:sz w:val="24"/>
          <w:szCs w:val="24"/>
          <w:lang w:val="es-CL"/>
        </w:rPr>
        <w:t xml:space="preserve"> estructuración</w:t>
      </w:r>
      <w:r w:rsidR="00D20A56">
        <w:rPr>
          <w:rFonts w:ascii="Times New Roman" w:eastAsia="DejaVuSans" w:hAnsi="Times New Roman" w:cs="Times New Roman"/>
          <w:sz w:val="24"/>
          <w:szCs w:val="24"/>
          <w:lang w:val="es-CL"/>
        </w:rPr>
        <w:t xml:space="preserve"> de población, centrándose en el</w:t>
      </w:r>
      <w:r w:rsidR="00D0356A">
        <w:rPr>
          <w:rFonts w:ascii="Times New Roman" w:eastAsia="DejaVuSans" w:hAnsi="Times New Roman" w:cs="Times New Roman"/>
          <w:sz w:val="24"/>
          <w:szCs w:val="24"/>
          <w:lang w:val="es-CL"/>
        </w:rPr>
        <w:t xml:space="preserve"> enfoque celular</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evolutiva utilizada. En el Capítulo 4,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investigación. Finalmente, el Capítulo 5</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766E24" w:rsidRDefault="00766E24" w:rsidP="00835DB0">
      <w:pPr>
        <w:spacing w:after="0" w:line="360" w:lineRule="auto"/>
        <w:jc w:val="both"/>
      </w:pPr>
    </w:p>
    <w:p w:rsidR="003469EE" w:rsidRDefault="003469EE" w:rsidP="00835DB0">
      <w:pPr>
        <w:spacing w:after="0" w:line="360" w:lineRule="auto"/>
        <w:jc w:val="both"/>
      </w:pPr>
    </w:p>
    <w:p w:rsidR="00FA12DC" w:rsidRDefault="0010361C" w:rsidP="00835DB0">
      <w:pPr>
        <w:pStyle w:val="Ttulo1"/>
        <w:spacing w:before="0" w:line="360" w:lineRule="auto"/>
      </w:pPr>
      <w:r>
        <w:lastRenderedPageBreak/>
        <w:tab/>
      </w:r>
      <w:bookmarkStart w:id="73" w:name="_Toc379361110"/>
      <w:r w:rsidR="00896B1D">
        <w:t>ESTADO DEL ARTE</w:t>
      </w:r>
      <w:bookmarkEnd w:id="73"/>
    </w:p>
    <w:p w:rsidR="00D03E6A" w:rsidRDefault="00D03E6A" w:rsidP="008E12C8">
      <w:pPr>
        <w:spacing w:after="0" w:line="360" w:lineRule="auto"/>
      </w:pPr>
    </w:p>
    <w:p w:rsidR="004717A7" w:rsidRDefault="00043F2A" w:rsidP="003B77EA">
      <w:pPr>
        <w:pStyle w:val="Ttulo2"/>
        <w:spacing w:before="0" w:line="360" w:lineRule="auto"/>
      </w:pPr>
      <w:bookmarkStart w:id="74" w:name="_Toc379361111"/>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74"/>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766E24">
        <w:rPr>
          <w:rFonts w:ascii="Times New Roman" w:hAnsi="Times New Roman" w:cs="Times New Roman"/>
          <w:sz w:val="24"/>
          <w:szCs w:val="24"/>
        </w:rPr>
        <w:t>ente abordado, por lo que</w:t>
      </w:r>
      <w:r>
        <w:rPr>
          <w:rFonts w:ascii="Times New Roman" w:hAnsi="Times New Roman" w:cs="Times New Roman"/>
          <w:sz w:val="24"/>
          <w:szCs w:val="24"/>
        </w:rPr>
        <w:t xml:space="preserve"> no resulta extraño que la gama de</w:t>
      </w:r>
      <w:r w:rsidR="0037569F">
        <w:rPr>
          <w:rFonts w:ascii="Times New Roman" w:hAnsi="Times New Roman" w:cs="Times New Roman"/>
          <w:sz w:val="24"/>
          <w:szCs w:val="24"/>
        </w:rPr>
        <w:t xml:space="preserve"> trabajos existentes en torno a</w:t>
      </w:r>
      <w:r>
        <w:rPr>
          <w:rFonts w:ascii="Times New Roman" w:hAnsi="Times New Roman" w:cs="Times New Roman"/>
          <w:sz w:val="24"/>
          <w:szCs w:val="24"/>
        </w:rPr>
        <w:t xml:space="preserve"> </w:t>
      </w:r>
      <w:r w:rsidR="0084298D">
        <w:rPr>
          <w:rFonts w:ascii="Times New Roman" w:hAnsi="Times New Roman" w:cs="Times New Roman"/>
          <w:sz w:val="24"/>
          <w:szCs w:val="24"/>
        </w:rPr>
        <w:t>él,</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9404C">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39404C">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39404C">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39404C">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39404C">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39404C">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351106" w:rsidRPr="00F41B49">
        <w:rPr>
          <w:rFonts w:ascii="Times New Roman" w:eastAsia="Times New Roman" w:hAnsi="Times New Roman" w:cs="Times New Roman"/>
          <w:bCs/>
          <w:color w:val="000000" w:themeColor="text1"/>
          <w:sz w:val="24"/>
          <w:szCs w:val="18"/>
        </w:rPr>
        <w:t>figura 2.1</w:t>
      </w:r>
      <w:r w:rsidR="0039404C">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0E4EC1" w:rsidRDefault="00F41B49"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5" w:name="_Ref375063733"/>
      <w:r w:rsidRPr="00F41B49">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9404C">
        <w:rPr>
          <w:rFonts w:ascii="Times New Roman" w:eastAsia="Times New Roman" w:hAnsi="Times New Roman" w:cs="Times New Roman"/>
          <w:bCs/>
          <w:color w:val="000000" w:themeColor="text1"/>
          <w:sz w:val="24"/>
          <w:szCs w:val="18"/>
        </w:rPr>
        <w:fldChar w:fldCharType="end"/>
      </w:r>
      <w:bookmarkEnd w:id="75"/>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p>
    <w:p w:rsidR="0020234D" w:rsidRDefault="0020234D"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351106" w:rsidRDefault="000434E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351106">
        <w:rPr>
          <w:rFonts w:ascii="Times New Roman" w:eastAsia="Times New Roman" w:hAnsi="Times New Roman" w:cs="Times New Roman"/>
          <w:bCs/>
          <w:color w:val="000000" w:themeColor="text1"/>
          <w:sz w:val="24"/>
          <w:szCs w:val="18"/>
        </w:rPr>
        <w:t xml:space="preserve">En contraste, el enfoque </w:t>
      </w:r>
      <w:proofErr w:type="spellStart"/>
      <w:r w:rsidR="00351106" w:rsidRPr="003B7FD3">
        <w:rPr>
          <w:rFonts w:ascii="Times New Roman" w:eastAsia="Times New Roman" w:hAnsi="Times New Roman" w:cs="Times New Roman"/>
          <w:bCs/>
          <w:i/>
          <w:color w:val="000000" w:themeColor="text1"/>
          <w:sz w:val="24"/>
          <w:szCs w:val="18"/>
        </w:rPr>
        <w:t>bottom</w:t>
      </w:r>
      <w:proofErr w:type="spellEnd"/>
      <w:r w:rsidR="00351106" w:rsidRPr="003B7FD3">
        <w:rPr>
          <w:rFonts w:ascii="Times New Roman" w:eastAsia="Times New Roman" w:hAnsi="Times New Roman" w:cs="Times New Roman"/>
          <w:bCs/>
          <w:i/>
          <w:color w:val="000000" w:themeColor="text1"/>
          <w:sz w:val="24"/>
          <w:szCs w:val="18"/>
        </w:rPr>
        <w:t>-up</w:t>
      </w:r>
      <w:r w:rsidR="00F900D7">
        <w:rPr>
          <w:rFonts w:ascii="Times New Roman" w:eastAsia="Times New Roman" w:hAnsi="Times New Roman" w:cs="Times New Roman"/>
          <w:bCs/>
          <w:color w:val="000000" w:themeColor="text1"/>
          <w:sz w:val="24"/>
          <w:szCs w:val="18"/>
        </w:rPr>
        <w:t>, se basa en la observación de que cualquier patrón que satisfaga la restricción de guillotina, puede ser obtenido mediante la construcción horizontal o vertical de rectángulos</w:t>
      </w:r>
      <w:r w:rsidR="00E57953">
        <w:rPr>
          <w:rFonts w:ascii="Times New Roman" w:eastAsia="Times New Roman" w:hAnsi="Times New Roman" w:cs="Times New Roman"/>
          <w:bCs/>
          <w:color w:val="000000" w:themeColor="text1"/>
          <w:sz w:val="24"/>
          <w:szCs w:val="18"/>
        </w:rPr>
        <w:t xml:space="preserve">, como se muestra en la </w:t>
      </w:r>
      <w:r w:rsidR="0039404C">
        <w:rPr>
          <w:rFonts w:ascii="Times New Roman" w:eastAsia="Times New Roman" w:hAnsi="Times New Roman" w:cs="Times New Roman"/>
          <w:bCs/>
          <w:color w:val="000000" w:themeColor="text1"/>
          <w:sz w:val="24"/>
          <w:szCs w:val="18"/>
        </w:rPr>
        <w:fldChar w:fldCharType="begin"/>
      </w:r>
      <w:r w:rsidR="00E57953">
        <w:rPr>
          <w:rFonts w:ascii="Times New Roman" w:eastAsia="Times New Roman" w:hAnsi="Times New Roman" w:cs="Times New Roman"/>
          <w:bCs/>
          <w:color w:val="000000" w:themeColor="text1"/>
          <w:sz w:val="24"/>
          <w:szCs w:val="18"/>
        </w:rPr>
        <w:instrText xml:space="preserve"> REF _Ref375104552 \h </w:instrText>
      </w:r>
      <w:r w:rsidR="0039404C">
        <w:rPr>
          <w:rFonts w:ascii="Times New Roman" w:eastAsia="Times New Roman" w:hAnsi="Times New Roman" w:cs="Times New Roman"/>
          <w:bCs/>
          <w:color w:val="000000" w:themeColor="text1"/>
          <w:sz w:val="24"/>
          <w:szCs w:val="18"/>
        </w:rPr>
      </w:r>
      <w:r w:rsidR="0039404C">
        <w:rPr>
          <w:rFonts w:ascii="Times New Roman" w:eastAsia="Times New Roman" w:hAnsi="Times New Roman" w:cs="Times New Roman"/>
          <w:bCs/>
          <w:color w:val="000000" w:themeColor="text1"/>
          <w:sz w:val="24"/>
          <w:szCs w:val="18"/>
        </w:rPr>
        <w:fldChar w:fldCharType="separate"/>
      </w:r>
      <w:r w:rsidR="00E57953" w:rsidRPr="00482F11">
        <w:rPr>
          <w:rFonts w:ascii="Times New Roman" w:eastAsia="Times New Roman" w:hAnsi="Times New Roman" w:cs="Times New Roman"/>
          <w:bCs/>
          <w:color w:val="000000" w:themeColor="text1"/>
          <w:sz w:val="24"/>
          <w:szCs w:val="18"/>
        </w:rPr>
        <w:t>figura 2.2</w:t>
      </w:r>
      <w:r w:rsidR="0039404C">
        <w:rPr>
          <w:rFonts w:ascii="Times New Roman" w:eastAsia="Times New Roman" w:hAnsi="Times New Roman" w:cs="Times New Roman"/>
          <w:bCs/>
          <w:color w:val="000000" w:themeColor="text1"/>
          <w:sz w:val="24"/>
          <w:szCs w:val="18"/>
        </w:rPr>
        <w:fldChar w:fldCharType="end"/>
      </w:r>
      <w:r w:rsidR="00F900D7">
        <w:rPr>
          <w:rFonts w:ascii="Times New Roman" w:eastAsia="Times New Roman" w:hAnsi="Times New Roman" w:cs="Times New Roman"/>
          <w:bCs/>
          <w:color w:val="000000" w:themeColor="text1"/>
          <w:sz w:val="24"/>
          <w:szCs w:val="18"/>
        </w:rPr>
        <w:t>.</w:t>
      </w:r>
      <w:r w:rsidR="00E57953">
        <w:rPr>
          <w:rFonts w:ascii="Times New Roman" w:eastAsia="Times New Roman" w:hAnsi="Times New Roman" w:cs="Times New Roman"/>
          <w:bCs/>
          <w:color w:val="000000" w:themeColor="text1"/>
          <w:sz w:val="24"/>
          <w:szCs w:val="18"/>
        </w:rPr>
        <w:t xml:space="preserve"> Todas las posibles combinaciones de rectángulos más pequeños son generadas </w:t>
      </w:r>
      <w:r w:rsidR="00136E3E">
        <w:rPr>
          <w:rFonts w:ascii="Times New Roman" w:eastAsia="Times New Roman" w:hAnsi="Times New Roman" w:cs="Times New Roman"/>
          <w:bCs/>
          <w:color w:val="000000" w:themeColor="text1"/>
          <w:sz w:val="24"/>
          <w:szCs w:val="18"/>
        </w:rPr>
        <w:t xml:space="preserve">para obtener rectángulos más grandes hasta que no puedan obtenerse más patrones de guillotina. Ambos enfoques pueden usar </w:t>
      </w:r>
      <w:proofErr w:type="spellStart"/>
      <w:r w:rsidR="00136E3E" w:rsidRPr="00136E3E">
        <w:rPr>
          <w:rFonts w:ascii="Times New Roman" w:eastAsia="Times New Roman" w:hAnsi="Times New Roman" w:cs="Times New Roman"/>
          <w:bCs/>
          <w:i/>
          <w:color w:val="000000" w:themeColor="text1"/>
          <w:sz w:val="24"/>
          <w:szCs w:val="18"/>
        </w:rPr>
        <w:t>upper</w:t>
      </w:r>
      <w:proofErr w:type="spellEnd"/>
      <w:r w:rsidR="00136E3E">
        <w:rPr>
          <w:rFonts w:ascii="Times New Roman" w:eastAsia="Times New Roman" w:hAnsi="Times New Roman" w:cs="Times New Roman"/>
          <w:bCs/>
          <w:color w:val="000000" w:themeColor="text1"/>
          <w:sz w:val="24"/>
          <w:szCs w:val="18"/>
        </w:rPr>
        <w:t xml:space="preserve"> y </w:t>
      </w:r>
      <w:proofErr w:type="spellStart"/>
      <w:r w:rsidR="00136E3E" w:rsidRPr="00136E3E">
        <w:rPr>
          <w:rFonts w:ascii="Times New Roman" w:eastAsia="Times New Roman" w:hAnsi="Times New Roman" w:cs="Times New Roman"/>
          <w:bCs/>
          <w:i/>
          <w:color w:val="000000" w:themeColor="text1"/>
          <w:sz w:val="24"/>
          <w:szCs w:val="18"/>
        </w:rPr>
        <w:t>lower-bounds</w:t>
      </w:r>
      <w:proofErr w:type="spellEnd"/>
      <w:r w:rsidR="00324A46">
        <w:rPr>
          <w:rFonts w:ascii="Times New Roman" w:eastAsia="Times New Roman" w:hAnsi="Times New Roman" w:cs="Times New Roman"/>
          <w:bCs/>
          <w:color w:val="000000" w:themeColor="text1"/>
          <w:sz w:val="24"/>
          <w:szCs w:val="18"/>
        </w:rPr>
        <w:t xml:space="preserve"> en procedimientos de búsqueda, </w:t>
      </w:r>
      <w:r w:rsidR="00136E3E">
        <w:rPr>
          <w:rFonts w:ascii="Times New Roman" w:eastAsia="Times New Roman" w:hAnsi="Times New Roman" w:cs="Times New Roman"/>
          <w:bCs/>
          <w:color w:val="000000" w:themeColor="text1"/>
          <w:sz w:val="24"/>
          <w:szCs w:val="18"/>
        </w:rPr>
        <w:t>para descartar ramas no prometedoras.</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76" w:name="_Ref375104552"/>
      <w:r w:rsidRPr="00482F11">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bookmarkEnd w:id="76"/>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 and Whitlock, 1977)</w:t>
      </w:r>
      <w:r w:rsidR="0039404C">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w:t>
      </w:r>
      <w:r w:rsidR="00903273" w:rsidRPr="003B7FD3">
        <w:rPr>
          <w:rFonts w:ascii="Times New Roman" w:hAnsi="Times New Roman" w:cs="Times New Roman"/>
          <w:i/>
          <w:sz w:val="24"/>
          <w:szCs w:val="24"/>
        </w:rPr>
        <w:lastRenderedPageBreak/>
        <w:t>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(Hifi and Zissimopoulos, 1997)</w:t>
      </w:r>
      <w:r w:rsidR="0039404C">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39404C">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(Viswanathan and Bagchi, 1993)</w:t>
      </w:r>
      <w:r w:rsidR="0039404C">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39404C">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7C06AE" w:rsidRPr="005617AC">
        <w:rPr>
          <w:rFonts w:ascii="Times New Roman" w:eastAsia="Times New Roman" w:hAnsi="Times New Roman" w:cs="Times New Roman"/>
          <w:bCs/>
          <w:color w:val="000000" w:themeColor="text1"/>
          <w:sz w:val="24"/>
          <w:szCs w:val="18"/>
        </w:rPr>
        <w:t>figura</w:t>
      </w:r>
      <w:r w:rsidR="00E12F6E" w:rsidRPr="005617AC">
        <w:rPr>
          <w:rFonts w:ascii="Times New Roman" w:eastAsia="Times New Roman" w:hAnsi="Times New Roman" w:cs="Times New Roman"/>
          <w:bCs/>
          <w:color w:val="000000" w:themeColor="text1"/>
          <w:sz w:val="24"/>
          <w:szCs w:val="18"/>
        </w:rPr>
        <w:t xml:space="preserve"> 2.3</w:t>
      </w:r>
      <w:r w:rsidR="0039404C">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39404C">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39404C">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39404C">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39404C">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roofErr w:type="spellStart"/>
      <w:r w:rsidR="00E550FD">
        <w:rPr>
          <w:rFonts w:ascii="Times New Roman" w:hAnsi="Times New Roman" w:cs="Times New Roman"/>
          <w:i/>
          <w:sz w:val="24"/>
          <w:szCs w:val="24"/>
        </w:rPr>
        <w:t>upper-</w:t>
      </w:r>
      <w:r w:rsidR="00E550FD" w:rsidRPr="00E550FD">
        <w:rPr>
          <w:rFonts w:ascii="Times New Roman" w:hAnsi="Times New Roman" w:cs="Times New Roman"/>
          <w:i/>
          <w:sz w:val="24"/>
          <w:szCs w:val="24"/>
        </w:rPr>
        <w:t>bounds</w:t>
      </w:r>
      <w:proofErr w:type="spellEnd"/>
      <w:r w:rsidR="00E550FD" w:rsidRPr="004717A7">
        <w:rPr>
          <w:rFonts w:ascii="Times New Roman" w:hAnsi="Times New Roman" w:cs="Times New Roman"/>
          <w:sz w:val="24"/>
          <w:szCs w:val="24"/>
        </w:rPr>
        <w:t xml:space="preserve"> más estrictos. Además obtiene soluciones óptimas para instancias de </w:t>
      </w:r>
      <w:r w:rsidR="00E550FD" w:rsidRPr="004717A7">
        <w:rPr>
          <w:rFonts w:ascii="Times New Roman" w:hAnsi="Times New Roman" w:cs="Times New Roman"/>
          <w:sz w:val="24"/>
          <w:szCs w:val="24"/>
        </w:rPr>
        <w:lastRenderedPageBreak/>
        <w:t>larga escala, previamente desconocidas.</w:t>
      </w:r>
      <w:r w:rsidR="003B77EA">
        <w:rPr>
          <w:rFonts w:ascii="Times New Roman" w:hAnsi="Times New Roman" w:cs="Times New Roman"/>
          <w:sz w:val="24"/>
          <w:szCs w:val="24"/>
        </w:rPr>
        <w:t xml:space="preserve"> Sin embargo</w:t>
      </w:r>
      <w:r w:rsidR="00F416A7">
        <w:rPr>
          <w:rFonts w:ascii="Times New Roman" w:hAnsi="Times New Roman" w:cs="Times New Roman"/>
          <w:sz w:val="24"/>
          <w:szCs w:val="24"/>
        </w:rPr>
        <w:t>,</w:t>
      </w:r>
      <w:r w:rsidR="003B77EA">
        <w:rPr>
          <w:rFonts w:ascii="Times New Roman" w:hAnsi="Times New Roman" w:cs="Times New Roman"/>
          <w:sz w:val="24"/>
          <w:szCs w:val="24"/>
        </w:rPr>
        <w:t xml:space="preserve"> no es capaz de resolver algunas instancias de larga escala debido a falta de memoria.</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0"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7" w:name="_Ref375105242"/>
      <w:r w:rsidRPr="005617AC">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3</w:t>
      </w:r>
      <w:r w:rsidR="0039404C">
        <w:rPr>
          <w:rFonts w:ascii="Times New Roman" w:eastAsia="Times New Roman" w:hAnsi="Times New Roman" w:cs="Times New Roman"/>
          <w:bCs/>
          <w:color w:val="000000" w:themeColor="text1"/>
          <w:sz w:val="24"/>
          <w:szCs w:val="18"/>
        </w:rPr>
        <w:fldChar w:fldCharType="end"/>
      </w:r>
      <w:bookmarkEnd w:id="77"/>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8B3B1E">
        <w:rPr>
          <w:rFonts w:ascii="Times New Roman" w:eastAsia="Times New Roman" w:hAnsi="Times New Roman" w:cs="Times New Roman"/>
          <w:bCs/>
          <w:i/>
          <w:color w:val="000000" w:themeColor="text1"/>
          <w:sz w:val="24"/>
          <w:szCs w:val="18"/>
        </w:rPr>
        <w:t>o; tamaño de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BA0E8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39404C">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1"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8" w:name="_Ref375136377"/>
      <w:r w:rsidRPr="00894787">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4</w:t>
      </w:r>
      <w:r w:rsidR="0039404C">
        <w:rPr>
          <w:rFonts w:ascii="Times New Roman" w:eastAsia="Times New Roman" w:hAnsi="Times New Roman" w:cs="Times New Roman"/>
          <w:bCs/>
          <w:color w:val="000000" w:themeColor="text1"/>
          <w:sz w:val="24"/>
          <w:szCs w:val="18"/>
        </w:rPr>
        <w:fldChar w:fldCharType="end"/>
      </w:r>
      <w:bookmarkEnd w:id="78"/>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39404C">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BA0E84" w:rsidRPr="00894787">
        <w:rPr>
          <w:rFonts w:ascii="Times New Roman" w:eastAsia="Times New Roman" w:hAnsi="Times New Roman" w:cs="Times New Roman"/>
          <w:bCs/>
          <w:color w:val="000000" w:themeColor="text1"/>
          <w:sz w:val="24"/>
          <w:szCs w:val="18"/>
        </w:rPr>
        <w:t xml:space="preserve">figura </w:t>
      </w:r>
      <w:r w:rsidR="00BA0E84">
        <w:rPr>
          <w:rFonts w:ascii="Times New Roman" w:eastAsia="Times New Roman" w:hAnsi="Times New Roman" w:cs="Times New Roman"/>
          <w:bCs/>
          <w:noProof/>
          <w:color w:val="000000" w:themeColor="text1"/>
          <w:sz w:val="24"/>
          <w:szCs w:val="18"/>
        </w:rPr>
        <w:t>2</w:t>
      </w:r>
      <w:r w:rsidR="00BA0E84">
        <w:rPr>
          <w:rFonts w:ascii="Times New Roman" w:eastAsia="Times New Roman" w:hAnsi="Times New Roman" w:cs="Times New Roman"/>
          <w:bCs/>
          <w:color w:val="000000" w:themeColor="text1"/>
          <w:sz w:val="24"/>
          <w:szCs w:val="18"/>
        </w:rPr>
        <w:t>.</w:t>
      </w:r>
      <w:r w:rsidR="00BA0E84">
        <w:rPr>
          <w:rFonts w:ascii="Times New Roman" w:eastAsia="Times New Roman" w:hAnsi="Times New Roman" w:cs="Times New Roman"/>
          <w:bCs/>
          <w:noProof/>
          <w:color w:val="000000" w:themeColor="text1"/>
          <w:sz w:val="24"/>
          <w:szCs w:val="18"/>
        </w:rPr>
        <w:t>4</w:t>
      </w:r>
      <w:r w:rsidR="0039404C">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39404C">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CA05BC" w:rsidRPr="0075742E">
        <w:rPr>
          <w:rFonts w:ascii="Times New Roman" w:eastAsia="Times New Roman" w:hAnsi="Times New Roman" w:cs="Times New Roman"/>
          <w:bCs/>
          <w:color w:val="000000" w:themeColor="text1"/>
          <w:sz w:val="24"/>
          <w:szCs w:val="18"/>
        </w:rPr>
        <w:t>figura 2.5</w:t>
      </w:r>
      <w:r w:rsidR="0039404C">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2"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9" w:name="_Ref375141007"/>
      <w:r w:rsidRPr="0075742E">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5</w:t>
      </w:r>
      <w:r w:rsidR="0039404C">
        <w:rPr>
          <w:rFonts w:ascii="Times New Roman" w:eastAsia="Times New Roman" w:hAnsi="Times New Roman" w:cs="Times New Roman"/>
          <w:bCs/>
          <w:color w:val="000000" w:themeColor="text1"/>
          <w:sz w:val="24"/>
          <w:szCs w:val="18"/>
        </w:rPr>
        <w:fldChar w:fldCharType="end"/>
      </w:r>
      <w:bookmarkEnd w:id="79"/>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39404C">
        <w:rPr>
          <w:rFonts w:ascii="Times New Roman" w:hAnsi="Times New Roman" w:cs="Times New Roman"/>
          <w:sz w:val="24"/>
          <w:szCs w:val="24"/>
        </w:rPr>
        <w:fldChar w:fldCharType="separate"/>
      </w:r>
      <w:r w:rsidR="0032052E" w:rsidRPr="0032052E">
        <w:rPr>
          <w:rFonts w:ascii="Times New Roman" w:hAnsi="Times New Roman" w:cs="Times New Roman"/>
          <w:sz w:val="24"/>
        </w:rPr>
        <w:t>(Cui and Chen, 2012)</w:t>
      </w:r>
      <w:r w:rsidR="0039404C">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39404C">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 xml:space="preserve">Para evitar la </w:t>
      </w:r>
      <w:r w:rsidR="0039169E">
        <w:rPr>
          <w:rFonts w:ascii="Times New Roman" w:hAnsi="Times New Roman" w:cs="Times New Roman"/>
          <w:sz w:val="24"/>
          <w:szCs w:val="24"/>
        </w:rPr>
        <w:lastRenderedPageBreak/>
        <w:t>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39404C">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39404C">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(Oliveira and Ferreira, 1990)</w:t>
      </w:r>
      <w:r w:rsidR="0039404C">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la solución parcial en conjunto con la pérdida interna, para decidir sobre la aceptación de la solución parcial.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1992)</w:t>
      </w:r>
      <w:r w:rsidR="0039404C">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Arenales, 1996)</w:t>
      </w:r>
      <w:r w:rsidR="0039404C">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39404C">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39404C">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39404C">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39404C">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w:t>
      </w:r>
      <w:r w:rsidR="00B860FE">
        <w:rPr>
          <w:rFonts w:ascii="Times New Roman" w:hAnsi="Times New Roman" w:cs="Times New Roman"/>
          <w:sz w:val="24"/>
          <w:szCs w:val="24"/>
        </w:rPr>
        <w:lastRenderedPageBreak/>
        <w:t>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39404C">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(Morabito and Pureza, 2008)</w:t>
      </w:r>
      <w:r w:rsidR="0039404C">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(Cui and Chen, 2012)</w:t>
      </w:r>
      <w:r w:rsidR="0039404C">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 xml:space="preserve">(ver </w:t>
      </w:r>
      <w:fldSimple w:instr=" REF _Ref373890889 \h  \* MERGEFORMAT ">
        <w:r w:rsidR="00615A62" w:rsidRPr="00615A62">
          <w:rPr>
            <w:rFonts w:ascii="Times New Roman" w:eastAsia="Times New Roman" w:hAnsi="Times New Roman" w:cs="Times New Roman"/>
            <w:color w:val="000000" w:themeColor="text1"/>
            <w:sz w:val="24"/>
          </w:rPr>
          <w:t xml:space="preserve">figura </w:t>
        </w:r>
        <w:r w:rsidR="00615A62" w:rsidRPr="00615A62">
          <w:rPr>
            <w:rFonts w:ascii="Times New Roman" w:eastAsia="Times New Roman" w:hAnsi="Times New Roman" w:cs="Times New Roman"/>
            <w:noProof/>
            <w:color w:val="000000" w:themeColor="text1"/>
            <w:sz w:val="24"/>
          </w:rPr>
          <w:t>1</w:t>
        </w:r>
        <w:r w:rsidR="00615A62" w:rsidRPr="00615A62">
          <w:rPr>
            <w:rFonts w:ascii="Times New Roman" w:eastAsia="Times New Roman" w:hAnsi="Times New Roman" w:cs="Times New Roman"/>
            <w:color w:val="000000" w:themeColor="text1"/>
            <w:sz w:val="24"/>
          </w:rPr>
          <w:t>.</w:t>
        </w:r>
        <w:r w:rsidR="00615A62" w:rsidRPr="00615A62">
          <w:rPr>
            <w:rFonts w:ascii="Times New Roman" w:eastAsia="Times New Roman" w:hAnsi="Times New Roman" w:cs="Times New Roman"/>
            <w:noProof/>
            <w:color w:val="000000" w:themeColor="text1"/>
            <w:sz w:val="24"/>
          </w:rPr>
          <w:t>1</w:t>
        </w:r>
      </w:fldSimple>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w:t>
      </w:r>
      <w:r w:rsidR="00D14EEB">
        <w:rPr>
          <w:rFonts w:ascii="Times New Roman" w:hAnsi="Times New Roman" w:cs="Times New Roman"/>
          <w:sz w:val="24"/>
          <w:szCs w:val="24"/>
        </w:rPr>
        <w:lastRenderedPageBreak/>
        <w:t>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3"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6</w:t>
      </w:r>
      <w:r w:rsidR="0039404C">
        <w:rPr>
          <w:rFonts w:ascii="Times New Roman" w:eastAsia="Times New Roman" w:hAnsi="Times New Roman" w:cs="Times New Roman"/>
          <w:bCs/>
          <w:color w:val="000000" w:themeColor="text1"/>
          <w:sz w:val="24"/>
          <w:szCs w:val="18"/>
        </w:rPr>
        <w:fldChar w:fldCharType="end"/>
      </w:r>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que usa programación dinámica y </w:t>
      </w:r>
      <w:proofErr w:type="spellStart"/>
      <w:r w:rsidR="004717A7" w:rsidRPr="004717A7">
        <w:rPr>
          <w:rFonts w:ascii="Times New Roman" w:hAnsi="Times New Roman" w:cs="Times New Roman"/>
          <w:sz w:val="24"/>
          <w:szCs w:val="24"/>
        </w:rPr>
        <w:t>hill</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climbing</w:t>
      </w:r>
      <w:proofErr w:type="spellEnd"/>
      <w:r w:rsidR="004717A7" w:rsidRPr="004717A7">
        <w:rPr>
          <w:rFonts w:ascii="Times New Roman" w:hAnsi="Times New Roman" w:cs="Times New Roman"/>
          <w:sz w:val="24"/>
          <w:szCs w:val="24"/>
        </w:rPr>
        <w:t xml:space="preserve">, y </w:t>
      </w:r>
      <w:r w:rsidR="004717A7" w:rsidRPr="002443EA">
        <w:rPr>
          <w:rFonts w:ascii="Times New Roman" w:hAnsi="Times New Roman" w:cs="Times New Roman"/>
          <w:i/>
          <w:sz w:val="24"/>
          <w:szCs w:val="24"/>
        </w:rPr>
        <w:t>REC</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80" w:name="_Ref376352246"/>
      <w:bookmarkStart w:id="81" w:name="_Toc379361112"/>
      <w:r>
        <w:t xml:space="preserve">2.2. </w:t>
      </w:r>
      <w:r w:rsidR="0032052E">
        <w:t xml:space="preserve">Algoritmos genéticos aplicados al </w:t>
      </w:r>
      <w:bookmarkEnd w:id="80"/>
      <w:bookmarkEnd w:id="81"/>
      <w:r w:rsidR="0032052E">
        <w:t>CTDC</w:t>
      </w:r>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De acuerdo a</w:t>
      </w:r>
      <w:r w:rsidR="00414F85">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39404C">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39404C">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39404C">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BC31B5">
        <w:rPr>
          <w:rFonts w:ascii="Times New Roman" w:eastAsia="Times New Roman" w:hAnsi="Times New Roman" w:cs="Times New Roman"/>
          <w:bCs/>
          <w:color w:val="000000" w:themeColor="text1"/>
          <w:sz w:val="24"/>
          <w:szCs w:val="18"/>
        </w:rPr>
        <w:t xml:space="preserve">figura </w:t>
      </w:r>
      <w:r w:rsidR="00BC31B5" w:rsidRPr="00B1768D">
        <w:rPr>
          <w:rFonts w:ascii="Times New Roman" w:eastAsia="Times New Roman" w:hAnsi="Times New Roman" w:cs="Times New Roman"/>
          <w:bCs/>
          <w:color w:val="000000" w:themeColor="text1"/>
          <w:sz w:val="24"/>
          <w:szCs w:val="18"/>
        </w:rPr>
        <w:t>2.7</w:t>
      </w:r>
      <w:r w:rsidR="0039404C">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4"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82" w:name="_Ref375438614"/>
      <w:r>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7</w:t>
      </w:r>
      <w:r w:rsidR="0039404C">
        <w:rPr>
          <w:rFonts w:ascii="Times New Roman" w:eastAsia="Times New Roman" w:hAnsi="Times New Roman" w:cs="Times New Roman"/>
          <w:bCs/>
          <w:color w:val="000000" w:themeColor="text1"/>
          <w:sz w:val="24"/>
          <w:szCs w:val="18"/>
        </w:rPr>
        <w:fldChar w:fldCharType="end"/>
      </w:r>
      <w:bookmarkEnd w:id="8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39404C">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(Hopper and Turton, 2000)</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w:t>
      </w:r>
      <w:r>
        <w:rPr>
          <w:rFonts w:ascii="Times New Roman" w:hAnsi="Times New Roman" w:cs="Times New Roman"/>
          <w:sz w:val="24"/>
          <w:szCs w:val="24"/>
        </w:rPr>
        <w:lastRenderedPageBreak/>
        <w:t>necesariamente 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(Ono and Ikeda, 1998)</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interpretado como un árbol binario, leído en notación post-fija (ver </w:t>
      </w:r>
      <w:r w:rsidR="0039404C">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Pr="00C61D41">
        <w:rPr>
          <w:rFonts w:ascii="Times New Roman" w:eastAsia="Times New Roman" w:hAnsi="Times New Roman" w:cs="Times New Roman"/>
          <w:bCs/>
          <w:color w:val="000000" w:themeColor="text1"/>
          <w:sz w:val="24"/>
          <w:szCs w:val="18"/>
        </w:rPr>
        <w:t>figura 2.7</w:t>
      </w:r>
      <w:r w:rsidR="0039404C">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w:t>
      </w:r>
      <w:r w:rsidR="000B42AA">
        <w:rPr>
          <w:rFonts w:ascii="Times New Roman" w:hAnsi="Times New Roman" w:cs="Times New Roman"/>
          <w:sz w:val="24"/>
          <w:szCs w:val="24"/>
        </w:rPr>
        <w:t xml:space="preserve"> </w:t>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r w:rsidR="00B97860">
        <w:rPr>
          <w:rFonts w:ascii="Times New Roman" w:hAnsi="Times New Roman" w:cs="Times New Roman"/>
          <w:sz w:val="24"/>
          <w:szCs w:val="24"/>
        </w:rPr>
        <w:t>patrón</w:t>
      </w:r>
      <w:r w:rsidR="003D6640">
        <w:rPr>
          <w:rFonts w:ascii="Times New Roman" w:hAnsi="Times New Roman" w:cs="Times New Roman"/>
          <w:sz w:val="24"/>
          <w:szCs w:val="24"/>
        </w:rPr>
        <w:t xml:space="preserve">, utilizando el enfoque </w:t>
      </w:r>
      <w:proofErr w:type="spellStart"/>
      <w:r w:rsidR="003D6640" w:rsidRPr="00EA696A">
        <w:rPr>
          <w:rFonts w:ascii="Times New Roman" w:hAnsi="Times New Roman" w:cs="Times New Roman"/>
          <w:i/>
          <w:sz w:val="24"/>
          <w:szCs w:val="24"/>
        </w:rPr>
        <w:t>bottom</w:t>
      </w:r>
      <w:proofErr w:type="spellEnd"/>
      <w:r w:rsidR="003D6640" w:rsidRPr="00EA696A">
        <w:rPr>
          <w:rFonts w:ascii="Times New Roman" w:hAnsi="Times New Roman" w:cs="Times New Roman"/>
          <w:i/>
          <w:sz w:val="24"/>
          <w:szCs w:val="24"/>
        </w:rPr>
        <w:t>-up</w:t>
      </w:r>
      <w:r w:rsidR="00D44A39" w:rsidRPr="00D44A39">
        <w:rPr>
          <w:rFonts w:ascii="Times New Roman" w:hAnsi="Times New Roman" w:cs="Times New Roman"/>
          <w:sz w:val="24"/>
          <w:szCs w:val="24"/>
        </w:rPr>
        <w:t>.</w:t>
      </w: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5"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83" w:name="_Ref375499681"/>
      <w:bookmarkStart w:id="84" w:name="_Ref375499664"/>
      <w:r w:rsidRPr="00C61D41">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8</w:t>
      </w:r>
      <w:r w:rsidR="0039404C">
        <w:rPr>
          <w:rFonts w:ascii="Times New Roman" w:eastAsia="Times New Roman" w:hAnsi="Times New Roman" w:cs="Times New Roman"/>
          <w:bCs/>
          <w:color w:val="000000" w:themeColor="text1"/>
          <w:sz w:val="24"/>
          <w:szCs w:val="18"/>
        </w:rPr>
        <w:fldChar w:fldCharType="end"/>
      </w:r>
      <w:bookmarkEnd w:id="8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84"/>
      <w:proofErr w:type="spellEnd"/>
    </w:p>
    <w:p w:rsidR="0090631B" w:rsidRPr="0090631B" w:rsidRDefault="0090631B"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39404C">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39404C">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39404C">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w:t>
      </w:r>
      <w:r w:rsidR="004717A7" w:rsidRPr="004717A7">
        <w:rPr>
          <w:rFonts w:ascii="Times New Roman" w:hAnsi="Times New Roman" w:cs="Times New Roman"/>
          <w:sz w:val="24"/>
          <w:szCs w:val="24"/>
        </w:rPr>
        <w:lastRenderedPageBreak/>
        <w:t xml:space="preserve">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2D2B55">
        <w:rPr>
          <w:rFonts w:ascii="Times New Roman" w:hAnsi="Times New Roman" w:cs="Times New Roman"/>
          <w:sz w:val="24"/>
          <w:szCs w:val="24"/>
        </w:rPr>
        <w:t>algoritmo decodificador, aquí</w:t>
      </w:r>
      <w:r>
        <w:rPr>
          <w:rFonts w:ascii="Times New Roman" w:hAnsi="Times New Roman" w:cs="Times New Roman"/>
          <w:sz w:val="24"/>
          <w:szCs w:val="24"/>
        </w:rPr>
        <w:t xml:space="preserve"> la representación debe hacerse cargo de las restricciones.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(Bortfeldt and Winter, 2008)</w:t>
      </w:r>
      <w:r w:rsidR="0039404C">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39404C">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572513" w:rsidRPr="000712FF">
        <w:rPr>
          <w:rFonts w:ascii="Times New Roman" w:eastAsia="Times New Roman" w:hAnsi="Times New Roman" w:cs="Times New Roman"/>
          <w:bCs/>
          <w:color w:val="000000" w:themeColor="text1"/>
          <w:sz w:val="24"/>
          <w:szCs w:val="18"/>
        </w:rPr>
        <w:t>figura 2.8</w:t>
      </w:r>
      <w:r w:rsidR="0039404C">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553586" cy="2610214"/>
            <wp:effectExtent l="19050" t="0" r="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6" cstate="print"/>
                    <a:stretch>
                      <a:fillRect/>
                    </a:stretch>
                  </pic:blipFill>
                  <pic:spPr>
                    <a:xfrm>
                      <a:off x="0" y="0"/>
                      <a:ext cx="4553586" cy="2610214"/>
                    </a:xfrm>
                    <a:prstGeom prst="rect">
                      <a:avLst/>
                    </a:prstGeom>
                  </pic:spPr>
                </pic:pic>
              </a:graphicData>
            </a:graphic>
          </wp:inline>
        </w:drawing>
      </w:r>
    </w:p>
    <w:p w:rsidR="004360BF" w:rsidRP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5" w:name="_Ref375489726"/>
      <w:r w:rsidRPr="000712FF">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9</w:t>
      </w:r>
      <w:r w:rsidR="0039404C">
        <w:rPr>
          <w:rFonts w:ascii="Times New Roman" w:eastAsia="Times New Roman" w:hAnsi="Times New Roman" w:cs="Times New Roman"/>
          <w:bCs/>
          <w:color w:val="000000" w:themeColor="text1"/>
          <w:sz w:val="24"/>
          <w:szCs w:val="18"/>
        </w:rPr>
        <w:fldChar w:fldCharType="end"/>
      </w:r>
      <w:bookmarkEnd w:id="8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0712FF" w:rsidRPr="000712FF" w:rsidRDefault="000712FF" w:rsidP="0076584A">
      <w:pPr>
        <w:pStyle w:val="normal0"/>
        <w:spacing w:line="360" w:lineRule="auto"/>
        <w:jc w:val="center"/>
        <w:rPr>
          <w:rFonts w:ascii="Times New Roman" w:eastAsia="Times New Roman" w:hAnsi="Times New Roman" w:cs="Times New Roman"/>
          <w:bCs/>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 and Resende, 2011)</w:t>
      </w:r>
      <w:r w:rsidR="0039404C">
        <w:rPr>
          <w:rFonts w:ascii="Times New Roman" w:hAnsi="Times New Roman" w:cs="Times New Roman"/>
          <w:sz w:val="24"/>
          <w:szCs w:val="24"/>
        </w:rPr>
        <w:fldChar w:fldCharType="end"/>
      </w:r>
      <w:r w:rsidR="00420366">
        <w:rPr>
          <w:rFonts w:ascii="Times New Roman" w:hAnsi="Times New Roman" w:cs="Times New Roman"/>
          <w:sz w:val="24"/>
          <w:szCs w:val="24"/>
        </w:rPr>
        <w:t xml:space="preserve">, donde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39404C">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714C5D" w:rsidRPr="00714C5D">
        <w:rPr>
          <w:rFonts w:ascii="Times New Roman" w:eastAsia="Times New Roman" w:hAnsi="Times New Roman" w:cs="Times New Roman"/>
          <w:bCs/>
          <w:color w:val="000000" w:themeColor="text1"/>
          <w:sz w:val="24"/>
          <w:szCs w:val="18"/>
        </w:rPr>
        <w:t>figura 2.10</w:t>
      </w:r>
      <w:r w:rsidR="0039404C">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5277587" cy="2343477"/>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7" cstate="print"/>
                    <a:stretch>
                      <a:fillRect/>
                    </a:stretch>
                  </pic:blipFill>
                  <pic:spPr>
                    <a:xfrm>
                      <a:off x="0" y="0"/>
                      <a:ext cx="5277587" cy="2343477"/>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6044555"/>
      <w:r w:rsidRPr="00714C5D">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10</w:t>
      </w:r>
      <w:r w:rsidR="0039404C">
        <w:rPr>
          <w:rFonts w:ascii="Times New Roman" w:eastAsia="Times New Roman" w:hAnsi="Times New Roman" w:cs="Times New Roman"/>
          <w:bCs/>
          <w:color w:val="000000" w:themeColor="text1"/>
          <w:sz w:val="24"/>
          <w:szCs w:val="18"/>
        </w:rPr>
        <w:fldChar w:fldCharType="end"/>
      </w:r>
      <w:bookmarkEnd w:id="8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39404C">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6B0FBE" w:rsidRPr="006B0FBE">
        <w:rPr>
          <w:rFonts w:ascii="Times New Roman" w:eastAsia="Times New Roman" w:hAnsi="Times New Roman" w:cs="Times New Roman"/>
          <w:bCs/>
          <w:color w:val="000000" w:themeColor="text1"/>
          <w:sz w:val="24"/>
          <w:szCs w:val="18"/>
        </w:rPr>
        <w:t>figura 2.11</w:t>
      </w:r>
      <w:r w:rsidR="0039404C">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714C5D" w:rsidRDefault="002817E6"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4067743" cy="3277058"/>
            <wp:effectExtent l="19050" t="0" r="8957"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8" cstate="print"/>
                    <a:stretch>
                      <a:fillRect/>
                    </a:stretch>
                  </pic:blipFill>
                  <pic:spPr>
                    <a:xfrm>
                      <a:off x="0" y="0"/>
                      <a:ext cx="4067743" cy="3277058"/>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6044920"/>
      <w:r w:rsidRPr="006B0FBE">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11</w:t>
      </w:r>
      <w:r w:rsidR="0039404C">
        <w:rPr>
          <w:rFonts w:ascii="Times New Roman" w:eastAsia="Times New Roman" w:hAnsi="Times New Roman" w:cs="Times New Roman"/>
          <w:bCs/>
          <w:color w:val="000000" w:themeColor="text1"/>
          <w:sz w:val="24"/>
          <w:szCs w:val="18"/>
        </w:rPr>
        <w:fldChar w:fldCharType="end"/>
      </w:r>
      <w:bookmarkEnd w:id="8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1B19" w:rsidRDefault="003D664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714C5D" w:rsidRPr="00221D7B">
        <w:rPr>
          <w:rFonts w:ascii="Times New Roman" w:hAnsi="Times New Roman" w:cs="Times New Roman"/>
          <w:i/>
          <w:sz w:val="24"/>
          <w:szCs w:val="24"/>
        </w:rPr>
        <w:t>random</w:t>
      </w:r>
      <w:proofErr w:type="spellEnd"/>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y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alternado con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w:t>
      </w:r>
      <w:r w:rsidR="00A84295">
        <w:rPr>
          <w:rFonts w:ascii="Times New Roman" w:hAnsi="Times New Roman" w:cs="Times New Roman"/>
          <w:sz w:val="24"/>
          <w:szCs w:val="24"/>
        </w:rPr>
        <w:t xml:space="preserve"> Resultados experimentales muestran que la inclusión de estos cuatro individuos mejora de manera significativa la calidad de las soluciones obtenidas.</w:t>
      </w:r>
      <w:r w:rsidR="00714C5D">
        <w:rPr>
          <w:rFonts w:ascii="Times New Roman" w:hAnsi="Times New Roman" w:cs="Times New Roman"/>
          <w:sz w:val="24"/>
          <w:szCs w:val="24"/>
        </w:rPr>
        <w:t xml:space="preserve"> 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39404C">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F54AFA" w:rsidRPr="00BB6F7E">
        <w:rPr>
          <w:rFonts w:ascii="Times New Roman" w:eastAsia="Times New Roman" w:hAnsi="Times New Roman" w:cs="Times New Roman"/>
          <w:bCs/>
          <w:color w:val="000000" w:themeColor="text1"/>
          <w:sz w:val="24"/>
          <w:szCs w:val="18"/>
        </w:rPr>
        <w:t>figura 2.12</w:t>
      </w:r>
      <w:r w:rsidR="0039404C">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El tamaño de población es referenciado al tamaño del problema, dado por la cantidad de piezas. Así, determinaron como tamaño 15 veces la cantidad de rectángulos de la instancia.</w:t>
      </w:r>
    </w:p>
    <w:p w:rsidR="00952B00" w:rsidRDefault="00952B00"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9"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88" w:name="_Ref376087822"/>
      <w:r w:rsidRPr="00BB6F7E">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12</w:t>
      </w:r>
      <w:r w:rsidR="0039404C">
        <w:rPr>
          <w:rFonts w:ascii="Times New Roman" w:eastAsia="Times New Roman" w:hAnsi="Times New Roman" w:cs="Times New Roman"/>
          <w:bCs/>
          <w:color w:val="000000" w:themeColor="text1"/>
          <w:sz w:val="24"/>
          <w:szCs w:val="18"/>
        </w:rPr>
        <w:fldChar w:fldCharType="end"/>
      </w:r>
      <w:bookmarkEnd w:id="8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89" w:name="_Ref376352238"/>
      <w:bookmarkStart w:id="90" w:name="_Toc379361113"/>
      <w:r>
        <w:t>2.3</w:t>
      </w:r>
      <w:r w:rsidR="000E2665">
        <w:t>.</w:t>
      </w:r>
      <w:r w:rsidR="000E2665">
        <w:tab/>
      </w:r>
      <w:r w:rsidR="0032052E">
        <w:t>Algoritmos genéticos celulares</w:t>
      </w:r>
      <w:bookmarkEnd w:id="89"/>
      <w:bookmarkEnd w:id="9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39404C">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39404C">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w:t>
      </w:r>
      <w:r>
        <w:rPr>
          <w:rFonts w:ascii="Times New Roman" w:hAnsi="Times New Roman" w:cs="Times New Roman"/>
          <w:sz w:val="24"/>
          <w:szCs w:val="24"/>
        </w:rPr>
        <w:lastRenderedPageBreak/>
        <w:t>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39404C">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39404C">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(Alba and Dorronsoro, 2008)</w:t>
      </w:r>
      <w:r w:rsidR="0039404C">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(Sarma and De Jong, 1996)</w:t>
      </w:r>
      <w:r w:rsidR="0039404C">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w:t>
      </w:r>
      <w:r w:rsidR="00492D62">
        <w:rPr>
          <w:rFonts w:ascii="Times New Roman" w:hAnsi="Times New Roman" w:cs="Times New Roman"/>
          <w:sz w:val="24"/>
          <w:szCs w:val="24"/>
        </w:rPr>
        <w:lastRenderedPageBreak/>
        <w:t xml:space="preserve">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39404C">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39404C">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39404C">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(Dorronsoro and Alba, 2007)</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(Alba and Troya, 2000)</w:t>
      </w:r>
      <w:r w:rsidR="0039404C">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(Dorronsoro and Alba, 2005)</w:t>
      </w:r>
      <w:r w:rsidR="0039404C">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(Collins and Jefferson, 1991)</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w:t>
      </w:r>
      <w:r w:rsidR="00E303E5">
        <w:rPr>
          <w:rFonts w:ascii="Times New Roman" w:hAnsi="Times New Roman" w:cs="Times New Roman"/>
          <w:sz w:val="24"/>
          <w:szCs w:val="24"/>
        </w:rPr>
        <w:lastRenderedPageBreak/>
        <w:t xml:space="preserve">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(Manderick and Spiessens, 1991)</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(Sarma and De Jong, 1995)</w:t>
      </w:r>
      <w:r w:rsidR="0039404C">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39404C">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39404C">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w:t>
      </w:r>
      <w:r>
        <w:rPr>
          <w:rFonts w:ascii="Times New Roman" w:hAnsi="Times New Roman" w:cs="Times New Roman"/>
          <w:sz w:val="24"/>
          <w:szCs w:val="24"/>
        </w:rPr>
        <w:lastRenderedPageBreak/>
        <w:t xml:space="preserve">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93208A" w:rsidRPr="00972611" w:rsidRDefault="0093208A" w:rsidP="0076584A">
      <w:pPr>
        <w:pStyle w:val="normal0"/>
        <w:spacing w:line="360" w:lineRule="auto"/>
        <w:jc w:val="both"/>
        <w:rPr>
          <w:rFonts w:ascii="Times New Roman" w:hAnsi="Times New Roman" w:cs="Times New Roman"/>
          <w:sz w:val="24"/>
          <w:szCs w:val="24"/>
        </w:rPr>
      </w:pPr>
    </w:p>
    <w:p w:rsidR="00896B1D" w:rsidRDefault="00896B1D" w:rsidP="00377742">
      <w:pPr>
        <w:pStyle w:val="Ttulo1"/>
        <w:spacing w:before="0" w:line="360" w:lineRule="auto"/>
      </w:pPr>
      <w:r>
        <w:lastRenderedPageBreak/>
        <w:tab/>
      </w:r>
      <w:bookmarkStart w:id="91" w:name="_Toc379361114"/>
      <w:r>
        <w:t>MATERIALES Y MÉTODOS</w:t>
      </w:r>
      <w:bookmarkEnd w:id="91"/>
    </w:p>
    <w:p w:rsidR="00896B1D" w:rsidRPr="00FB68FF" w:rsidRDefault="00896B1D" w:rsidP="00377742">
      <w:pPr>
        <w:spacing w:after="0" w:line="360" w:lineRule="auto"/>
        <w:rPr>
          <w:rFonts w:ascii="Times New Roman" w:hAnsi="Times New Roman" w:cs="Times New Roman"/>
          <w:sz w:val="24"/>
          <w:szCs w:val="24"/>
        </w:rPr>
      </w:pPr>
    </w:p>
    <w:p w:rsidR="00252D71"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Pr="00FB68FF">
        <w:rPr>
          <w:rFonts w:ascii="Times New Roman" w:hAnsi="Times New Roman" w:cs="Times New Roman"/>
          <w:sz w:val="24"/>
          <w:szCs w:val="24"/>
        </w:rPr>
        <w:t xml:space="preserve"> detalla</w:t>
      </w:r>
      <w:r w:rsidR="00F823E0">
        <w:rPr>
          <w:rFonts w:ascii="Times New Roman" w:hAnsi="Times New Roman" w:cs="Times New Roman"/>
          <w:sz w:val="24"/>
          <w:szCs w:val="24"/>
        </w:rPr>
        <w:t xml:space="preserve"> la metodología utilizada, así como</w:t>
      </w:r>
      <w:r w:rsidRPr="00FB68FF">
        <w:rPr>
          <w:rFonts w:ascii="Times New Roman" w:hAnsi="Times New Roman" w:cs="Times New Roman"/>
          <w:sz w:val="24"/>
          <w:szCs w:val="24"/>
        </w:rPr>
        <w:t xml:space="preserve"> los pasos experimentales</w:t>
      </w:r>
      <w:r w:rsidR="004A4C5A">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837962">
        <w:rPr>
          <w:rFonts w:ascii="Times New Roman" w:hAnsi="Times New Roman" w:cs="Times New Roman"/>
          <w:sz w:val="24"/>
          <w:szCs w:val="24"/>
        </w:rPr>
        <w:t>cional realizada en este trabajo</w:t>
      </w:r>
      <w:r w:rsidRPr="00FB68FF">
        <w:rPr>
          <w:rFonts w:ascii="Times New Roman" w:hAnsi="Times New Roman" w:cs="Times New Roman"/>
          <w:sz w:val="24"/>
          <w:szCs w:val="24"/>
        </w:rPr>
        <w:t>.</w:t>
      </w:r>
    </w:p>
    <w:p w:rsidR="008B06BB" w:rsidRPr="00B04E9F" w:rsidRDefault="008B06BB"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92" w:name="_Toc379361115"/>
      <w:r>
        <w:t>3.1</w:t>
      </w:r>
      <w:r>
        <w:tab/>
      </w:r>
      <w:r w:rsidR="0032052E">
        <w:t>Algoritmos genéticos</w:t>
      </w:r>
      <w:bookmarkEnd w:id="92"/>
    </w:p>
    <w:p w:rsidR="00624E4C" w:rsidRDefault="00624E4C" w:rsidP="00CA1910">
      <w:pPr>
        <w:spacing w:after="0" w:line="360" w:lineRule="auto"/>
      </w:pPr>
    </w:p>
    <w:p w:rsidR="005362CE" w:rsidRPr="000D6A0F" w:rsidRDefault="00FB68FF" w:rsidP="00D741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39404C">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1771C8" w:rsidRPr="001771C8">
        <w:rPr>
          <w:rFonts w:ascii="Times New Roman" w:eastAsia="Times New Roman" w:hAnsi="Times New Roman" w:cs="Times New Roman"/>
          <w:bCs/>
          <w:color w:val="000000" w:themeColor="text1"/>
          <w:sz w:val="24"/>
          <w:szCs w:val="18"/>
        </w:rPr>
        <w:t>figura 3.1</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BD1247" w:rsidRPr="00BD1247">
        <w:rPr>
          <w:rFonts w:ascii="Times New Roman" w:hAnsi="Times New Roman" w:cs="Times New Roman"/>
          <w:i/>
          <w:sz w:val="24"/>
          <w:szCs w:val="24"/>
        </w:rPr>
        <w:t>AG</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(Alba and Dorronsoro, 2008)</w:t>
      </w:r>
      <w:r w:rsidR="0039404C">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BB2FF0">
        <w:rPr>
          <w:rFonts w:ascii="Times New Roman" w:hAnsi="Times New Roman" w:cs="Times New Roman"/>
          <w:sz w:val="24"/>
          <w:szCs w:val="24"/>
        </w:rPr>
        <w:t>aptitud</w:t>
      </w:r>
      <w:r w:rsidR="009847FC" w:rsidRPr="00BB2FF0">
        <w:rPr>
          <w:rFonts w:ascii="Times New Roman" w:hAnsi="Times New Roman" w:cs="Times New Roman"/>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6395810"/>
      <w:r w:rsidRPr="001771C8">
        <w:rPr>
          <w:rFonts w:ascii="Times New Roman" w:eastAsia="Times New Roman" w:hAnsi="Times New Roman" w:cs="Times New Roman"/>
          <w:bCs/>
          <w:color w:val="000000" w:themeColor="text1"/>
          <w:sz w:val="24"/>
          <w:szCs w:val="18"/>
        </w:rPr>
        <w:t xml:space="preserve">FIGURA </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3</w:t>
      </w:r>
      <w:r w:rsidR="0039404C">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39404C">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39404C">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39404C">
        <w:rPr>
          <w:rFonts w:ascii="Times New Roman" w:eastAsia="Times New Roman" w:hAnsi="Times New Roman" w:cs="Times New Roman"/>
          <w:bCs/>
          <w:color w:val="000000" w:themeColor="text1"/>
          <w:sz w:val="24"/>
          <w:szCs w:val="18"/>
        </w:rPr>
        <w:fldChar w:fldCharType="end"/>
      </w:r>
      <w:bookmarkEnd w:id="9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426FC0"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para el problema en cuestión. Esta evaluación puede ser realizada por una función objetivo, (como una expresión matemática o una simulación computacional). El </w:t>
      </w:r>
      <w:proofErr w:type="spellStart"/>
      <w:r w:rsidRPr="00D33499">
        <w:rPr>
          <w:rFonts w:ascii="Times New Roman" w:hAnsi="Times New Roman" w:cs="Times New Roman"/>
          <w:i/>
          <w:sz w:val="24"/>
          <w:szCs w:val="24"/>
        </w:rPr>
        <w:t>fitness</w:t>
      </w:r>
      <w:proofErr w:type="spellEnd"/>
      <w:r>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7F14C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genéticos</w:t>
      </w:r>
      <w:r w:rsidR="008B06BB">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227C37">
        <w:rPr>
          <w:rFonts w:ascii="Times New Roman" w:eastAsia="Times New Roman" w:hAnsi="Times New Roman" w:cs="Times New Roman"/>
          <w:bCs/>
          <w:color w:val="000000" w:themeColor="text1"/>
          <w:sz w:val="24"/>
          <w:szCs w:val="18"/>
        </w:rPr>
        <w:t xml:space="preserve"> en cuestión</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94" w:name="_Toc379361116"/>
      <w:r>
        <w:rPr>
          <w:rFonts w:eastAsia="Times New Roman"/>
        </w:rPr>
        <w:t>3.1.1</w:t>
      </w:r>
      <w:r>
        <w:rPr>
          <w:rFonts w:eastAsia="Times New Roman"/>
        </w:rPr>
        <w:tab/>
        <w:t>Representación</w:t>
      </w:r>
      <w:r w:rsidR="00D10856">
        <w:rPr>
          <w:rFonts w:eastAsia="Times New Roman"/>
        </w:rPr>
        <w:t xml:space="preserve"> de individuos</w:t>
      </w:r>
      <w:bookmarkEnd w:id="9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39404C">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39404C">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 and Smith, 2003)</w:t>
      </w:r>
      <w:r w:rsidR="0039404C">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7F14C2">
        <w:rPr>
          <w:rFonts w:ascii="Times New Roman" w:eastAsia="Times New Roman" w:hAnsi="Times New Roman" w:cs="Times New Roman"/>
          <w:bCs/>
          <w:color w:val="000000" w:themeColor="text1"/>
          <w:sz w:val="24"/>
          <w:szCs w:val="18"/>
          <w:lang w:eastAsia="es-ES"/>
        </w:rPr>
        <w:t>,</w:t>
      </w:r>
      <w:r w:rsidR="00011919">
        <w:rPr>
          <w:rFonts w:ascii="Times New Roman" w:eastAsia="Times New Roman" w:hAnsi="Times New Roman" w:cs="Times New Roman"/>
          <w:bCs/>
          <w:color w:val="000000" w:themeColor="text1"/>
          <w:sz w:val="24"/>
          <w:szCs w:val="18"/>
          <w:lang w:eastAsia="es-ES"/>
        </w:rPr>
        <w:t xml:space="preserve"> erróneamente</w:t>
      </w:r>
      <w:r w:rsidR="00413F7C">
        <w:rPr>
          <w:rFonts w:ascii="Times New Roman" w:eastAsia="Times New Roman" w:hAnsi="Times New Roman" w:cs="Times New Roman"/>
          <w:bCs/>
          <w:color w:val="000000" w:themeColor="text1"/>
          <w:sz w:val="24"/>
          <w:szCs w:val="18"/>
          <w:lang w:eastAsia="es-ES"/>
        </w:rPr>
        <w:t>,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D816AA">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 cual usualmente es un error, y mejores resultados se pueden obtener </w:t>
      </w:r>
      <w:r w:rsidR="009A2672">
        <w:rPr>
          <w:rFonts w:ascii="Times New Roman" w:eastAsia="Times New Roman" w:hAnsi="Times New Roman" w:cs="Times New Roman"/>
          <w:bCs/>
          <w:color w:val="000000" w:themeColor="text1"/>
          <w:sz w:val="24"/>
          <w:szCs w:val="18"/>
          <w:lang w:eastAsia="es-ES"/>
        </w:rPr>
        <w:t>mediante el uso de otros tipos de representación.</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 xml:space="preserve">A menudo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95" w:name="_Toc379361117"/>
      <w:r>
        <w:t>3.1.2</w:t>
      </w:r>
      <w:r w:rsidR="00745388" w:rsidRPr="00581879">
        <w:t xml:space="preserve"> Operadores genéticos</w:t>
      </w:r>
      <w:bookmarkEnd w:id="9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745388" w:rsidRPr="00581879" w:rsidRDefault="00745388" w:rsidP="0076584A">
      <w:pPr>
        <w:pStyle w:val="normal0"/>
        <w:spacing w:line="360" w:lineRule="auto"/>
        <w:jc w:val="both"/>
        <w:rPr>
          <w:rFonts w:ascii="Times New Roman" w:hAnsi="Times New Roman" w:cs="Times New Roman"/>
          <w:sz w:val="24"/>
          <w:szCs w:val="24"/>
        </w:rPr>
      </w:pPr>
    </w:p>
    <w:p w:rsidR="00084E53" w:rsidRDefault="00745388" w:rsidP="00084E53">
      <w:pPr>
        <w:pStyle w:val="normal0"/>
        <w:spacing w:line="360" w:lineRule="auto"/>
        <w:ind w:left="360"/>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084E53" w:rsidTr="00B14033">
        <w:tc>
          <w:tcPr>
            <w:tcW w:w="7828" w:type="dxa"/>
            <w:tcFitText/>
            <w:vAlign w:val="center"/>
          </w:tcPr>
          <w:p w:rsidR="00084E53" w:rsidRDefault="0039404C"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532" w:type="dxa"/>
            <w:tcFitText/>
            <w:vAlign w:val="center"/>
          </w:tcPr>
          <w:p w:rsidR="00084E53" w:rsidRDefault="00B14033" w:rsidP="00084E53">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3.1</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B14033">
      <w:pPr>
        <w:pStyle w:val="normal0"/>
        <w:spacing w:line="360" w:lineRule="auto"/>
        <w:ind w:left="360"/>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14033" w:rsidTr="005A57FE">
        <w:tc>
          <w:tcPr>
            <w:tcW w:w="7828" w:type="dxa"/>
            <w:tcFitText/>
            <w:vAlign w:val="center"/>
          </w:tcPr>
          <w:p w:rsidR="00B14033" w:rsidRDefault="0039404C"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532" w:type="dxa"/>
            <w:tcFitText/>
            <w:vAlign w:val="center"/>
          </w:tcPr>
          <w:p w:rsidR="00B14033" w:rsidRDefault="00B14033" w:rsidP="005A57FE">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3.2</w:t>
            </w:r>
          </w:p>
        </w:tc>
      </w:tr>
    </w:tbl>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7"/>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ind w:left="720"/>
        <w:jc w:val="both"/>
        <w:rPr>
          <w:rFonts w:ascii="Times New Roman" w:hAnsi="Times New Roman" w:cs="Times New Roman"/>
          <w:sz w:val="24"/>
          <w:szCs w:val="24"/>
        </w:rPr>
      </w:pPr>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lastRenderedPageBreak/>
        <w:drawing>
          <wp:inline distT="114300" distB="114300" distL="114300" distR="114300">
            <wp:extent cx="5400040" cy="1630201"/>
            <wp:effectExtent l="19050" t="0" r="0" b="0"/>
            <wp:docPr id="3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1"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Figura 3</w:t>
      </w:r>
      <w:r w:rsidRPr="00141EA8">
        <w:rPr>
          <w:rFonts w:ascii="Times New Roman" w:eastAsia="Times New Roman" w:hAnsi="Times New Roman" w:cs="Times New Roman"/>
          <w:color w:val="000000" w:themeColor="text1"/>
          <w:sz w:val="24"/>
        </w:rPr>
        <w:t xml:space="preserve">.15 </w:t>
      </w:r>
      <w:r w:rsidRPr="00141EA8">
        <w:rPr>
          <w:rFonts w:ascii="Times New Roman" w:eastAsia="Times New Roman" w:hAnsi="Times New Roman" w:cs="Times New Roman"/>
          <w:i/>
          <w:color w:val="000000" w:themeColor="text1"/>
          <w:sz w:val="24"/>
        </w:rPr>
        <w:t>Cruzamiento de 1 punto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drawing>
          <wp:inline distT="114300" distB="114300" distL="114300" distR="114300">
            <wp:extent cx="5400040" cy="1630201"/>
            <wp:effectExtent l="19050" t="0" r="0" b="0"/>
            <wp:docPr id="4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cstate="print"/>
                    <a:stretch>
                      <a:fillRect/>
                    </a:stretch>
                  </pic:blipFill>
                  <pic:spPr>
                    <a:xfrm>
                      <a:off x="0" y="0"/>
                      <a:ext cx="5400040" cy="1630201"/>
                    </a:xfrm>
                    <a:prstGeom prst="rect">
                      <a:avLst/>
                    </a:prstGeom>
                  </pic:spPr>
                </pic:pic>
              </a:graphicData>
            </a:graphic>
          </wp:inline>
        </w:drawing>
      </w:r>
    </w:p>
    <w:p w:rsidR="00745388" w:rsidRPr="00141EA8" w:rsidRDefault="00745388" w:rsidP="0076584A">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3.16 </w:t>
      </w:r>
      <w:r w:rsidRPr="00141EA8">
        <w:rPr>
          <w:rFonts w:ascii="Times New Roman" w:eastAsia="Times New Roman" w:hAnsi="Times New Roman" w:cs="Times New Roman"/>
          <w:i/>
          <w:color w:val="000000" w:themeColor="text1"/>
          <w:sz w:val="24"/>
        </w:rPr>
        <w:t>Cruzamiento de n puntos; n=2</w:t>
      </w:r>
    </w:p>
    <w:p w:rsidR="00745388" w:rsidRDefault="00745388" w:rsidP="0076584A">
      <w:pPr>
        <w:pStyle w:val="normal0"/>
        <w:spacing w:line="360" w:lineRule="auto"/>
        <w:jc w:val="both"/>
        <w:rPr>
          <w:rFonts w:ascii="Times New Roman" w:hAnsi="Times New Roman" w:cs="Times New Roman"/>
          <w:sz w:val="24"/>
          <w:szCs w:val="24"/>
        </w:rPr>
      </w:pPr>
    </w:p>
    <w:p w:rsidR="00745388" w:rsidRPr="00581879" w:rsidRDefault="00B702A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45388"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00745388" w:rsidRPr="00581879">
        <w:rPr>
          <w:rFonts w:ascii="Times New Roman" w:hAnsi="Times New Roman" w:cs="Times New Roman"/>
          <w:sz w:val="24"/>
          <w:szCs w:val="24"/>
        </w:rPr>
        <w:t xml:space="preserve"> cruzamiento de </w:t>
      </w:r>
      <w:r w:rsidR="00745388" w:rsidRPr="000F30AE">
        <w:rPr>
          <w:rFonts w:ascii="Times New Roman" w:hAnsi="Times New Roman" w:cs="Times New Roman"/>
          <w:i/>
          <w:sz w:val="24"/>
          <w:szCs w:val="24"/>
        </w:rPr>
        <w:t>n</w:t>
      </w:r>
      <w:r w:rsidR="00745388" w:rsidRPr="00581879">
        <w:rPr>
          <w:rFonts w:ascii="Times New Roman" w:hAnsi="Times New Roman" w:cs="Times New Roman"/>
          <w:sz w:val="24"/>
          <w:szCs w:val="24"/>
        </w:rPr>
        <w:t xml:space="preserve"> puntos es el sesgo posicional, ya que tiende a mantener juntos genes que están cercanos el uno del otro en el genot</w:t>
      </w:r>
      <w:r w:rsidR="00F82936">
        <w:rPr>
          <w:rFonts w:ascii="Times New Roman" w:hAnsi="Times New Roman" w:cs="Times New Roman"/>
          <w:sz w:val="24"/>
          <w:szCs w:val="24"/>
        </w:rPr>
        <w:t xml:space="preserve">ipo. </w:t>
      </w:r>
      <w:r w:rsidR="00745388" w:rsidRPr="00581879">
        <w:rPr>
          <w:rFonts w:ascii="Times New Roman" w:hAnsi="Times New Roman" w:cs="Times New Roman"/>
          <w:sz w:val="24"/>
          <w:szCs w:val="24"/>
        </w:rPr>
        <w:t>En general a medida que la cantidad de puntos de cruce aumenta, este sesgo tiende a disminuir.</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76584A">
      <w:pPr>
        <w:pStyle w:val="normal0"/>
        <w:keepNext/>
        <w:spacing w:line="360" w:lineRule="auto"/>
        <w:jc w:val="both"/>
      </w:pPr>
      <w:r w:rsidRPr="009D5FC2">
        <w:rPr>
          <w:rFonts w:ascii="Times New Roman" w:hAnsi="Times New Roman" w:cs="Times New Roman"/>
          <w:noProof/>
          <w:sz w:val="24"/>
          <w:szCs w:val="24"/>
        </w:rPr>
        <w:lastRenderedPageBreak/>
        <w:drawing>
          <wp:inline distT="114300" distB="114300" distL="114300" distR="114300">
            <wp:extent cx="5400040" cy="1630201"/>
            <wp:effectExtent l="19050" t="0" r="0" b="0"/>
            <wp:docPr id="4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3" cstate="print"/>
                    <a:stretch>
                      <a:fillRect/>
                    </a:stretch>
                  </pic:blipFill>
                  <pic:spPr>
                    <a:xfrm>
                      <a:off x="0" y="0"/>
                      <a:ext cx="5400040" cy="1630201"/>
                    </a:xfrm>
                    <a:prstGeom prst="rect">
                      <a:avLst/>
                    </a:prstGeom>
                  </pic:spPr>
                </pic:pic>
              </a:graphicData>
            </a:graphic>
          </wp:inline>
        </w:drawing>
      </w:r>
    </w:p>
    <w:p w:rsidR="00745388" w:rsidRPr="00141EA8" w:rsidRDefault="00745388" w:rsidP="00B53390">
      <w:pPr>
        <w:pStyle w:val="normal0"/>
        <w:spacing w:line="360" w:lineRule="auto"/>
        <w:jc w:val="center"/>
        <w:rPr>
          <w:rFonts w:ascii="Times New Roman" w:eastAsia="Times New Roman" w:hAnsi="Times New Roman" w:cs="Times New Roman"/>
          <w:i/>
          <w:color w:val="000000" w:themeColor="text1"/>
          <w:sz w:val="24"/>
        </w:rPr>
      </w:pPr>
      <w:r w:rsidRPr="00141EA8">
        <w:rPr>
          <w:rFonts w:ascii="Times New Roman" w:eastAsia="Times New Roman" w:hAnsi="Times New Roman" w:cs="Times New Roman"/>
          <w:color w:val="000000" w:themeColor="text1"/>
          <w:sz w:val="24"/>
        </w:rPr>
        <w:t xml:space="preserve">Figura 3.17 </w:t>
      </w:r>
      <w:r w:rsidRPr="00141EA8">
        <w:rPr>
          <w:rFonts w:ascii="Times New Roman" w:eastAsia="Times New Roman" w:hAnsi="Times New Roman" w:cs="Times New Roman"/>
          <w:i/>
          <w:color w:val="000000" w:themeColor="text1"/>
          <w:sz w:val="24"/>
        </w:rPr>
        <w:t>Cruzamiento uniforme</w:t>
      </w:r>
    </w:p>
    <w:p w:rsidR="00745388" w:rsidRPr="00141EA8" w:rsidRDefault="00745388" w:rsidP="00B53390">
      <w:pPr>
        <w:spacing w:after="0" w:line="360" w:lineRule="auto"/>
      </w:pPr>
    </w:p>
    <w:p w:rsidR="00745388" w:rsidRPr="00581879" w:rsidRDefault="00745388"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 diferencia del cruzamiento de </w:t>
      </w:r>
      <w:r w:rsidRPr="0060459A">
        <w:rPr>
          <w:rFonts w:ascii="Times New Roman" w:hAnsi="Times New Roman" w:cs="Times New Roman"/>
          <w:i/>
          <w:sz w:val="24"/>
          <w:szCs w:val="24"/>
        </w:rPr>
        <w:t>n</w:t>
      </w:r>
      <w:r w:rsidRPr="00581879">
        <w:rPr>
          <w:rFonts w:ascii="Times New Roman" w:hAnsi="Times New Roman" w:cs="Times New Roman"/>
          <w:sz w:val="24"/>
          <w:szCs w:val="24"/>
        </w:rPr>
        <w:t xml:space="preserve"> puntos, el cruzamiento uniforme no exhibe sesgo posicional, sin embargo tiene una fuerte tendencia a transmitir el 50% de los genes de cada padre y en contra de transmitir un mayor número de genes </w:t>
      </w:r>
      <w:proofErr w:type="spellStart"/>
      <w:r w:rsidRPr="00581879">
        <w:rPr>
          <w:rFonts w:ascii="Times New Roman" w:hAnsi="Times New Roman" w:cs="Times New Roman"/>
          <w:sz w:val="24"/>
          <w:szCs w:val="24"/>
        </w:rPr>
        <w:t>coadaptados</w:t>
      </w:r>
      <w:proofErr w:type="spellEnd"/>
      <w:r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745388" w:rsidRDefault="00745388" w:rsidP="0076584A">
      <w:pPr>
        <w:pStyle w:val="normal0"/>
        <w:keepNext/>
        <w:spacing w:line="360" w:lineRule="auto"/>
        <w:jc w:val="center"/>
      </w:pPr>
      <w:r w:rsidRPr="009D5FC2">
        <w:rPr>
          <w:rFonts w:ascii="Times New Roman" w:hAnsi="Times New Roman" w:cs="Times New Roman"/>
          <w:noProof/>
          <w:sz w:val="24"/>
          <w:szCs w:val="24"/>
        </w:rPr>
        <w:drawing>
          <wp:inline distT="114300" distB="114300" distL="114300" distR="114300">
            <wp:extent cx="5400040" cy="1018875"/>
            <wp:effectExtent l="19050" t="0" r="0" b="0"/>
            <wp:docPr id="4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4" cstate="print"/>
                    <a:stretch>
                      <a:fillRect/>
                    </a:stretch>
                  </pic:blipFill>
                  <pic:spPr>
                    <a:xfrm>
                      <a:off x="0" y="0"/>
                      <a:ext cx="5400040" cy="1018875"/>
                    </a:xfrm>
                    <a:prstGeom prst="rect">
                      <a:avLst/>
                    </a:prstGeom>
                  </pic:spPr>
                </pic:pic>
              </a:graphicData>
            </a:graphic>
          </wp:inline>
        </w:drawing>
      </w:r>
    </w:p>
    <w:p w:rsidR="00745388" w:rsidRDefault="00745388" w:rsidP="00B53390">
      <w:pPr>
        <w:pStyle w:val="normal0"/>
        <w:spacing w:line="360" w:lineRule="auto"/>
        <w:jc w:val="center"/>
        <w:rPr>
          <w:rFonts w:ascii="Times New Roman" w:eastAsia="Times New Roman" w:hAnsi="Times New Roman" w:cs="Times New Roman"/>
          <w:i/>
          <w:color w:val="000000" w:themeColor="text1"/>
          <w:sz w:val="24"/>
        </w:rPr>
      </w:pPr>
      <w:r w:rsidRPr="007A7277">
        <w:rPr>
          <w:rFonts w:ascii="Times New Roman" w:eastAsia="Times New Roman" w:hAnsi="Times New Roman" w:cs="Times New Roman"/>
          <w:color w:val="000000" w:themeColor="text1"/>
          <w:sz w:val="24"/>
        </w:rPr>
        <w:t xml:space="preserve">Figura 3.18 </w:t>
      </w:r>
      <w:r w:rsidRPr="007A7277">
        <w:rPr>
          <w:rFonts w:ascii="Times New Roman" w:eastAsia="Times New Roman" w:hAnsi="Times New Roman" w:cs="Times New Roman"/>
          <w:i/>
          <w:color w:val="000000" w:themeColor="text1"/>
          <w:sz w:val="24"/>
        </w:rPr>
        <w:t>Mutación binaria</w:t>
      </w: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 xml:space="preserve">orresponden a los más generales y </w:t>
      </w:r>
      <w:r w:rsidRPr="00B06530">
        <w:rPr>
          <w:rFonts w:ascii="Times New Roman" w:eastAsia="Arial" w:hAnsi="Times New Roman" w:cs="Times New Roman"/>
          <w:color w:val="000000"/>
          <w:sz w:val="24"/>
          <w:szCs w:val="24"/>
          <w:lang w:eastAsia="es-ES"/>
        </w:rPr>
        <w:t>pueden ser usados para c</w:t>
      </w:r>
      <w:r w:rsidR="004B6EE2">
        <w:rPr>
          <w:rFonts w:ascii="Times New Roman" w:eastAsia="Arial" w:hAnsi="Times New Roman" w:cs="Times New Roman"/>
          <w:color w:val="000000"/>
          <w:sz w:val="24"/>
          <w:szCs w:val="24"/>
          <w:lang w:eastAsia="es-ES"/>
        </w:rPr>
        <w:t>ualquier tipo de representación.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w:t>
      </w:r>
      <w:r w:rsidR="00471D23">
        <w:rPr>
          <w:rFonts w:ascii="Times New Roman" w:eastAsia="Arial" w:hAnsi="Times New Roman" w:cs="Times New Roman"/>
          <w:color w:val="000000"/>
          <w:sz w:val="24"/>
          <w:szCs w:val="24"/>
          <w:lang w:eastAsia="es-ES"/>
        </w:rPr>
        <w:lastRenderedPageBreak/>
        <w:t xml:space="preserve">también existen </w:t>
      </w:r>
      <w:r w:rsidR="00D06F54" w:rsidRPr="00B06530">
        <w:rPr>
          <w:rFonts w:ascii="Times New Roman" w:eastAsia="Arial" w:hAnsi="Times New Roman" w:cs="Times New Roman"/>
          <w:color w:val="000000"/>
          <w:sz w:val="24"/>
          <w:szCs w:val="24"/>
          <w:lang w:eastAsia="es-ES"/>
        </w:rPr>
        <w:t>operadores específicos</w:t>
      </w:r>
      <w:r w:rsidR="00471D23">
        <w:rPr>
          <w:rFonts w:ascii="Times New Roman" w:eastAsia="Arial" w:hAnsi="Times New Roman" w:cs="Times New Roman"/>
          <w:color w:val="000000"/>
          <w:sz w:val="24"/>
          <w:szCs w:val="24"/>
          <w:lang w:eastAsia="es-ES"/>
        </w:rPr>
        <w:t xml:space="preserve">, más apropiados para cada una de ellas. Una revisión de estos puede ser encontrada en </w:t>
      </w:r>
      <w:r w:rsidR="0039404C">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39404C">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 and Smith, 2003)</w:t>
      </w:r>
      <w:r w:rsidR="0039404C">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96" w:name="_Toc379361118"/>
      <w:r>
        <w:t>3.2</w:t>
      </w:r>
      <w:r>
        <w:tab/>
      </w:r>
      <w:r w:rsidR="0032052E">
        <w:t>Algoritmos genéticos celulares</w:t>
      </w:r>
      <w:bookmarkEnd w:id="96"/>
    </w:p>
    <w:p w:rsidR="001C61AF" w:rsidRDefault="001C61AF" w:rsidP="00377742">
      <w:pPr>
        <w:spacing w:after="0"/>
      </w:pPr>
    </w:p>
    <w:p w:rsidR="00932300" w:rsidRDefault="00A46ADA" w:rsidP="004B4E07">
      <w:pPr>
        <w:spacing w:after="0" w:line="360" w:lineRule="auto"/>
        <w:jc w:val="both"/>
        <w:rPr>
          <w:rFonts w:ascii="Times New Roman" w:hAnsi="Times New Roman" w:cs="Times New Roman"/>
          <w:sz w:val="24"/>
          <w:szCs w:val="24"/>
        </w:rPr>
      </w:pPr>
      <w:r>
        <w:tab/>
      </w:r>
      <w:r w:rsidRPr="00BD0AFC">
        <w:rPr>
          <w:rFonts w:ascii="Times New Roman" w:hAnsi="Times New Roman" w:cs="Times New Roman"/>
          <w:sz w:val="24"/>
          <w:szCs w:val="24"/>
        </w:rPr>
        <w:t xml:space="preserve">En esta sección se describen los </w:t>
      </w:r>
      <w:r w:rsidR="0005179E">
        <w:rPr>
          <w:rFonts w:ascii="Times New Roman" w:hAnsi="Times New Roman" w:cs="Times New Roman"/>
          <w:sz w:val="24"/>
          <w:szCs w:val="24"/>
        </w:rPr>
        <w:t>principios</w:t>
      </w:r>
      <w:r w:rsidR="00BD0AFC" w:rsidRPr="00BD0AFC">
        <w:rPr>
          <w:rFonts w:ascii="Times New Roman" w:hAnsi="Times New Roman" w:cs="Times New Roman"/>
          <w:sz w:val="24"/>
          <w:szCs w:val="24"/>
        </w:rPr>
        <w:t xml:space="preserve"> de estructuración bajo un enfo</w:t>
      </w:r>
      <w:r w:rsidR="00BD0AFC">
        <w:rPr>
          <w:rFonts w:ascii="Times New Roman" w:hAnsi="Times New Roman" w:cs="Times New Roman"/>
          <w:sz w:val="24"/>
          <w:szCs w:val="24"/>
        </w:rPr>
        <w:t xml:space="preserve">que celular </w:t>
      </w:r>
      <w:r w:rsidR="00BD0AFC" w:rsidRPr="00BD0AFC">
        <w:rPr>
          <w:rFonts w:ascii="Times New Roman" w:hAnsi="Times New Roman" w:cs="Times New Roman"/>
          <w:sz w:val="24"/>
          <w:szCs w:val="24"/>
        </w:rPr>
        <w:t xml:space="preserve">y sus </w:t>
      </w:r>
      <w:r w:rsidR="00E3247C">
        <w:rPr>
          <w:rFonts w:ascii="Times New Roman" w:hAnsi="Times New Roman" w:cs="Times New Roman"/>
          <w:sz w:val="24"/>
          <w:szCs w:val="24"/>
        </w:rPr>
        <w:t xml:space="preserve">principales </w:t>
      </w:r>
      <w:r w:rsidR="00BD0AFC" w:rsidRPr="00BD0AFC">
        <w:rPr>
          <w:rFonts w:ascii="Times New Roman" w:hAnsi="Times New Roman" w:cs="Times New Roman"/>
          <w:sz w:val="24"/>
          <w:szCs w:val="24"/>
        </w:rPr>
        <w:t>mecanismos</w:t>
      </w:r>
      <w:r w:rsidR="00932300">
        <w:rPr>
          <w:rFonts w:ascii="Times New Roman" w:hAnsi="Times New Roman" w:cs="Times New Roman"/>
          <w:sz w:val="24"/>
          <w:szCs w:val="24"/>
        </w:rPr>
        <w:t xml:space="preserve">, para de esta manera obtener una comprensión </w:t>
      </w:r>
      <w:r w:rsidR="004E1B94">
        <w:rPr>
          <w:rFonts w:ascii="Times New Roman" w:hAnsi="Times New Roman" w:cs="Times New Roman"/>
          <w:sz w:val="24"/>
          <w:szCs w:val="24"/>
        </w:rPr>
        <w:t xml:space="preserve">y capacidad de verificación </w:t>
      </w:r>
      <w:r w:rsidR="00932300">
        <w:rPr>
          <w:rFonts w:ascii="Times New Roman" w:hAnsi="Times New Roman" w:cs="Times New Roman"/>
          <w:sz w:val="24"/>
          <w:szCs w:val="24"/>
        </w:rPr>
        <w:t>de los conceptos que subyacen en la hipótesis planteada.</w:t>
      </w: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A46ADA">
        <w:rPr>
          <w:rFonts w:ascii="Times New Roman" w:hAnsi="Times New Roman" w:cs="Times New Roman"/>
          <w:sz w:val="24"/>
          <w:szCs w:val="24"/>
        </w:rPr>
        <w:t>En su concepción origina</w:t>
      </w:r>
      <w:r w:rsidR="00E3617F">
        <w:rPr>
          <w:rFonts w:ascii="Times New Roman" w:hAnsi="Times New Roman" w:cs="Times New Roman"/>
          <w:sz w:val="24"/>
          <w:szCs w:val="24"/>
        </w:rPr>
        <w:t>l, los algoritmos genéticos consideran a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37228D">
        <w:rPr>
          <w:rFonts w:ascii="Times New Roman" w:hAnsi="Times New Roman" w:cs="Times New Roman"/>
          <w:sz w:val="24"/>
          <w:szCs w:val="24"/>
        </w:rPr>
        <w:t xml:space="preserve"> (ver </w:t>
      </w:r>
      <w:r w:rsidR="0039404C">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37228D" w:rsidRPr="00085925">
        <w:rPr>
          <w:rFonts w:ascii="Times New Roman" w:eastAsia="Times New Roman" w:hAnsi="Times New Roman" w:cs="Times New Roman"/>
          <w:color w:val="000000" w:themeColor="text1"/>
          <w:sz w:val="24"/>
        </w:rPr>
        <w:t xml:space="preserve">figura </w:t>
      </w:r>
      <w:r w:rsidR="0037228D">
        <w:rPr>
          <w:rFonts w:ascii="Times New Roman" w:eastAsia="Times New Roman" w:hAnsi="Times New Roman" w:cs="Times New Roman"/>
          <w:noProof/>
          <w:color w:val="000000" w:themeColor="text1"/>
          <w:sz w:val="24"/>
        </w:rPr>
        <w:t>3</w:t>
      </w:r>
      <w:r w:rsidR="0037228D">
        <w:rPr>
          <w:rFonts w:ascii="Times New Roman" w:eastAsia="Times New Roman" w:hAnsi="Times New Roman" w:cs="Times New Roman"/>
          <w:color w:val="000000" w:themeColor="text1"/>
          <w:sz w:val="24"/>
        </w:rPr>
        <w:t>.</w:t>
      </w:r>
      <w:r w:rsidR="0037228D">
        <w:rPr>
          <w:rFonts w:ascii="Times New Roman" w:eastAsia="Times New Roman" w:hAnsi="Times New Roman" w:cs="Times New Roman"/>
          <w:noProof/>
          <w:color w:val="000000" w:themeColor="text1"/>
          <w:sz w:val="24"/>
        </w:rPr>
        <w:t>2</w:t>
      </w:r>
      <w:r w:rsidR="0039404C">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7051FF"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F52B4C" w:rsidRDefault="00F52B4C" w:rsidP="00F52B4C">
      <w:pPr>
        <w:keepNext/>
        <w:jc w:val="center"/>
      </w:pPr>
      <w:r w:rsidRPr="003C79A5">
        <w:rPr>
          <w:noProof/>
          <w:lang w:eastAsia="es-ES"/>
        </w:rPr>
        <w:lastRenderedPageBreak/>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5"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97" w:name="_Ref378976612"/>
      <w:r w:rsidRPr="00085925">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2</w:t>
      </w:r>
      <w:r w:rsidR="0039404C">
        <w:rPr>
          <w:rFonts w:ascii="Times New Roman" w:eastAsia="Times New Roman" w:hAnsi="Times New Roman" w:cs="Times New Roman"/>
          <w:color w:val="000000" w:themeColor="text1"/>
          <w:sz w:val="24"/>
        </w:rPr>
        <w:fldChar w:fldCharType="end"/>
      </w:r>
      <w:bookmarkEnd w:id="9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(ver </w:t>
      </w:r>
      <w:r w:rsidR="0039404C">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DA6BB8" w:rsidRPr="00085925">
        <w:rPr>
          <w:rFonts w:ascii="Times New Roman" w:eastAsia="Times New Roman" w:hAnsi="Times New Roman" w:cs="Times New Roman"/>
          <w:color w:val="000000" w:themeColor="text1"/>
          <w:sz w:val="24"/>
        </w:rPr>
        <w:t xml:space="preserve">figura </w:t>
      </w:r>
      <w:r w:rsidR="00DA6BB8">
        <w:rPr>
          <w:rFonts w:ascii="Times New Roman" w:eastAsia="Times New Roman" w:hAnsi="Times New Roman" w:cs="Times New Roman"/>
          <w:noProof/>
          <w:color w:val="000000" w:themeColor="text1"/>
          <w:sz w:val="24"/>
        </w:rPr>
        <w:t>3</w:t>
      </w:r>
      <w:r w:rsidR="00DA6BB8">
        <w:rPr>
          <w:rFonts w:ascii="Times New Roman" w:eastAsia="Times New Roman" w:hAnsi="Times New Roman" w:cs="Times New Roman"/>
          <w:color w:val="000000" w:themeColor="text1"/>
          <w:sz w:val="24"/>
        </w:rPr>
        <w:t>.</w:t>
      </w:r>
      <w:r w:rsidR="00DA6BB8">
        <w:rPr>
          <w:rFonts w:ascii="Times New Roman" w:eastAsia="Times New Roman" w:hAnsi="Times New Roman" w:cs="Times New Roman"/>
          <w:noProof/>
          <w:color w:val="000000" w:themeColor="text1"/>
          <w:sz w:val="24"/>
        </w:rPr>
        <w:t>2</w:t>
      </w:r>
      <w:r w:rsidR="0039404C">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dados por  </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xml:space="preserve">. Cada individuo es concebido como una célula </w:t>
      </w:r>
      <w:r w:rsidR="00990A87">
        <w:rPr>
          <w:rFonts w:ascii="Times New Roman" w:eastAsia="Arial" w:hAnsi="Times New Roman" w:cs="Times New Roman"/>
          <w:color w:val="000000"/>
          <w:sz w:val="24"/>
          <w:szCs w:val="24"/>
          <w:lang w:eastAsia="es-ES"/>
        </w:rPr>
        <w:t>ubicada en una celda con</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 xml:space="preserve">cierta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 xml:space="preserve">(ver </w:t>
      </w:r>
      <w:r w:rsidR="0039404C">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39404C">
        <w:rPr>
          <w:rFonts w:ascii="Times New Roman" w:eastAsia="Arial" w:hAnsi="Times New Roman" w:cs="Times New Roman"/>
          <w:color w:val="000000"/>
          <w:sz w:val="24"/>
          <w:szCs w:val="24"/>
          <w:lang w:eastAsia="es-ES"/>
        </w:rPr>
      </w:r>
      <w:r w:rsidR="0039404C">
        <w:rPr>
          <w:rFonts w:ascii="Times New Roman" w:eastAsia="Arial" w:hAnsi="Times New Roman" w:cs="Times New Roman"/>
          <w:color w:val="000000"/>
          <w:sz w:val="24"/>
          <w:szCs w:val="24"/>
          <w:lang w:eastAsia="es-ES"/>
        </w:rPr>
        <w:fldChar w:fldCharType="separate"/>
      </w:r>
      <w:r w:rsidR="003C7DFE" w:rsidRPr="00085925">
        <w:rPr>
          <w:rFonts w:ascii="Times New Roman" w:eastAsia="Times New Roman" w:hAnsi="Times New Roman" w:cs="Times New Roman"/>
          <w:color w:val="000000" w:themeColor="text1"/>
          <w:sz w:val="24"/>
        </w:rPr>
        <w:t>figura</w:t>
      </w:r>
      <w:r w:rsidR="00DA6BB8" w:rsidRPr="00085925">
        <w:rPr>
          <w:rFonts w:ascii="Times New Roman" w:eastAsia="Times New Roman" w:hAnsi="Times New Roman" w:cs="Times New Roman"/>
          <w:color w:val="000000" w:themeColor="text1"/>
          <w:sz w:val="24"/>
        </w:rPr>
        <w:t xml:space="preserve"> </w:t>
      </w:r>
      <w:r w:rsidR="00DA6BB8">
        <w:rPr>
          <w:rFonts w:ascii="Times New Roman" w:eastAsia="Times New Roman" w:hAnsi="Times New Roman" w:cs="Times New Roman"/>
          <w:noProof/>
          <w:color w:val="000000" w:themeColor="text1"/>
          <w:sz w:val="24"/>
        </w:rPr>
        <w:t>3</w:t>
      </w:r>
      <w:r w:rsidR="00DA6BB8">
        <w:rPr>
          <w:rFonts w:ascii="Times New Roman" w:eastAsia="Times New Roman" w:hAnsi="Times New Roman" w:cs="Times New Roman"/>
          <w:color w:val="000000" w:themeColor="text1"/>
          <w:sz w:val="24"/>
        </w:rPr>
        <w:t>.</w:t>
      </w:r>
      <w:r w:rsidR="00DA6BB8">
        <w:rPr>
          <w:rFonts w:ascii="Times New Roman" w:eastAsia="Times New Roman" w:hAnsi="Times New Roman" w:cs="Times New Roman"/>
          <w:noProof/>
          <w:color w:val="000000" w:themeColor="text1"/>
          <w:sz w:val="24"/>
        </w:rPr>
        <w:t>2</w:t>
      </w:r>
      <w:r w:rsidR="0039404C">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D03775" w:rsidRPr="00444DF3" w:rsidRDefault="00B30E76"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39404C">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39404C">
        <w:rPr>
          <w:rFonts w:ascii="Times New Roman" w:eastAsia="Arial" w:hAnsi="Times New Roman" w:cs="Times New Roman"/>
          <w:color w:val="000000"/>
          <w:sz w:val="24"/>
          <w:szCs w:val="24"/>
          <w:lang w:eastAsia="es-ES"/>
        </w:rPr>
      </w:r>
      <w:r w:rsidR="0039404C">
        <w:rPr>
          <w:rFonts w:ascii="Times New Roman" w:eastAsia="Arial" w:hAnsi="Times New Roman" w:cs="Times New Roman"/>
          <w:color w:val="000000"/>
          <w:sz w:val="24"/>
          <w:szCs w:val="24"/>
          <w:lang w:eastAsia="es-ES"/>
        </w:rPr>
        <w:fldChar w:fldCharType="separate"/>
      </w:r>
      <w:r w:rsidR="00E3617F" w:rsidRPr="00C541D4">
        <w:rPr>
          <w:rFonts w:ascii="Times New Roman" w:eastAsia="Times New Roman" w:hAnsi="Times New Roman" w:cs="Times New Roman"/>
          <w:color w:val="000000" w:themeColor="text1"/>
          <w:sz w:val="24"/>
        </w:rPr>
        <w:t xml:space="preserve">figura </w:t>
      </w:r>
      <w:r w:rsidR="00E3617F">
        <w:rPr>
          <w:rFonts w:ascii="Times New Roman" w:eastAsia="Times New Roman" w:hAnsi="Times New Roman" w:cs="Times New Roman"/>
          <w:noProof/>
          <w:color w:val="000000" w:themeColor="text1"/>
          <w:sz w:val="24"/>
        </w:rPr>
        <w:lastRenderedPageBreak/>
        <w:t>3</w:t>
      </w:r>
      <w:r w:rsidR="00E3617F">
        <w:rPr>
          <w:rFonts w:ascii="Times New Roman" w:eastAsia="Times New Roman" w:hAnsi="Times New Roman" w:cs="Times New Roman"/>
          <w:color w:val="000000" w:themeColor="text1"/>
          <w:sz w:val="24"/>
        </w:rPr>
        <w:t>.</w:t>
      </w:r>
      <w:r w:rsidR="00E3617F">
        <w:rPr>
          <w:rFonts w:ascii="Times New Roman" w:eastAsia="Times New Roman" w:hAnsi="Times New Roman" w:cs="Times New Roman"/>
          <w:noProof/>
          <w:color w:val="000000" w:themeColor="text1"/>
          <w:sz w:val="24"/>
        </w:rPr>
        <w:t>3</w:t>
      </w:r>
      <w:r w:rsidR="0039404C">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usadas son </w:t>
      </w:r>
      <w:r w:rsidR="00444DF3" w:rsidRPr="00444DF3">
        <w:rPr>
          <w:rFonts w:ascii="Times New Roman" w:eastAsia="Arial" w:hAnsi="Times New Roman" w:cs="Times New Roman"/>
          <w:i/>
          <w:color w:val="000000"/>
          <w:sz w:val="24"/>
          <w:szCs w:val="24"/>
          <w:lang w:eastAsia="es-ES"/>
        </w:rPr>
        <w:t>L5</w:t>
      </w:r>
      <w:r w:rsidR="003255C9">
        <w:rPr>
          <w:rFonts w:ascii="Times New Roman" w:eastAsia="Arial" w:hAnsi="Times New Roman" w:cs="Times New Roman"/>
          <w:color w:val="000000"/>
          <w:sz w:val="24"/>
          <w:szCs w:val="24"/>
          <w:lang w:eastAsia="es-ES"/>
        </w:rPr>
        <w:t>, también llamada</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NEWS</w:t>
      </w:r>
      <w:r w:rsidR="00444DF3">
        <w:rPr>
          <w:rFonts w:ascii="Times New Roman" w:eastAsia="Arial" w:hAnsi="Times New Roman" w:cs="Times New Roman"/>
          <w:color w:val="000000"/>
          <w:sz w:val="24"/>
          <w:szCs w:val="24"/>
          <w:lang w:eastAsia="es-ES"/>
        </w:rPr>
        <w:t xml:space="preserve"> 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 xml:space="preserve">Von </w:t>
      </w:r>
      <w:proofErr w:type="spellStart"/>
      <w:r w:rsidR="00444DF3" w:rsidRPr="00444DF3">
        <w:rPr>
          <w:rFonts w:ascii="Times New Roman" w:eastAsia="Arial" w:hAnsi="Times New Roman" w:cs="Times New Roman"/>
          <w:i/>
          <w:color w:val="000000"/>
          <w:sz w:val="24"/>
          <w:szCs w:val="24"/>
          <w:lang w:eastAsia="es-ES"/>
        </w:rPr>
        <w:t>Newmann</w:t>
      </w:r>
      <w:proofErr w:type="spellEnd"/>
      <w:r w:rsidR="00444DF3">
        <w:rPr>
          <w:rFonts w:ascii="Times New Roman" w:eastAsia="Arial" w:hAnsi="Times New Roman" w:cs="Times New Roman"/>
          <w:color w:val="000000"/>
          <w:sz w:val="24"/>
          <w:szCs w:val="24"/>
          <w:lang w:eastAsia="es-ES"/>
        </w:rPr>
        <w:t xml:space="preserve">, y </w:t>
      </w:r>
      <w:r w:rsidR="00444DF3" w:rsidRPr="00444DF3">
        <w:rPr>
          <w:rFonts w:ascii="Times New Roman" w:eastAsia="Arial" w:hAnsi="Times New Roman" w:cs="Times New Roman"/>
          <w:i/>
          <w:color w:val="000000"/>
          <w:sz w:val="24"/>
          <w:szCs w:val="24"/>
          <w:lang w:eastAsia="es-ES"/>
        </w:rPr>
        <w:t>C9</w:t>
      </w:r>
      <w:r w:rsidR="00444DF3">
        <w:rPr>
          <w:rFonts w:ascii="Times New Roman" w:eastAsia="Arial" w:hAnsi="Times New Roman" w:cs="Times New Roman"/>
          <w:color w:val="000000"/>
          <w:sz w:val="24"/>
          <w:szCs w:val="24"/>
          <w:lang w:eastAsia="es-ES"/>
        </w:rPr>
        <w:t>, también conocida como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Moore</w:t>
      </w:r>
      <w:r w:rsidR="00444DF3">
        <w:rPr>
          <w:rFonts w:ascii="Times New Roman" w:eastAsia="Arial" w:hAnsi="Times New Roman" w:cs="Times New Roman"/>
          <w:color w:val="000000"/>
          <w:sz w:val="24"/>
          <w:szCs w:val="24"/>
          <w:lang w:eastAsia="es-ES"/>
        </w:rPr>
        <w:t>.</w:t>
      </w:r>
    </w:p>
    <w:p w:rsidR="001F2971" w:rsidRDefault="001F2971" w:rsidP="00C8162D">
      <w:pPr>
        <w:spacing w:after="0" w:line="360" w:lineRule="auto"/>
        <w:jc w:val="both"/>
        <w:rPr>
          <w:rFonts w:ascii="Times New Roman" w:eastAsia="Arial" w:hAnsi="Times New Roman" w:cs="Times New Roman"/>
          <w:color w:val="000000"/>
          <w:sz w:val="24"/>
          <w:szCs w:val="24"/>
          <w:lang w:eastAsia="es-ES"/>
        </w:rPr>
      </w:pPr>
    </w:p>
    <w:p w:rsidR="00815450" w:rsidRDefault="00815450" w:rsidP="00AC265F">
      <w:pPr>
        <w:keepNext/>
        <w:spacing w:after="0"/>
        <w:jc w:val="center"/>
      </w:pPr>
      <w:r w:rsidRPr="003C79A5">
        <w:rPr>
          <w:noProof/>
          <w:lang w:eastAsia="es-ES"/>
        </w:rPr>
        <w:drawing>
          <wp:inline distT="0" distB="0" distL="0" distR="0">
            <wp:extent cx="3962400" cy="1791694"/>
            <wp:effectExtent l="19050" t="0" r="0" b="0"/>
            <wp:docPr id="34" name="Imagen 2"/>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6"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962400" cy="1791694"/>
                    </a:xfrm>
                    <a:prstGeom prst="rect">
                      <a:avLst/>
                    </a:prstGeom>
                  </pic:spPr>
                </pic:pic>
              </a:graphicData>
            </a:graphic>
          </wp:inline>
        </w:drawing>
      </w:r>
    </w:p>
    <w:p w:rsidR="00815450" w:rsidRDefault="00815450" w:rsidP="00E80DE9">
      <w:pPr>
        <w:pStyle w:val="normal0"/>
        <w:spacing w:line="240" w:lineRule="auto"/>
        <w:jc w:val="center"/>
        <w:rPr>
          <w:rFonts w:ascii="Times New Roman" w:eastAsia="Times New Roman" w:hAnsi="Times New Roman" w:cs="Times New Roman"/>
          <w:i/>
          <w:color w:val="000000" w:themeColor="text1"/>
          <w:sz w:val="24"/>
        </w:rPr>
      </w:pPr>
      <w:bookmarkStart w:id="98" w:name="_Ref379984822"/>
      <w:r w:rsidRPr="00C541D4">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bookmarkEnd w:id="9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 </w:t>
      </w:r>
    </w:p>
    <w:p w:rsidR="006506E8" w:rsidRDefault="006506E8" w:rsidP="00E80DE9">
      <w:pPr>
        <w:pStyle w:val="normal0"/>
        <w:spacing w:line="240" w:lineRule="auto"/>
        <w:jc w:val="center"/>
        <w:rPr>
          <w:rFonts w:ascii="Times New Roman" w:eastAsia="Times New Roman" w:hAnsi="Times New Roman" w:cs="Times New Roman"/>
          <w:i/>
          <w:color w:val="000000" w:themeColor="text1"/>
          <w:sz w:val="24"/>
        </w:rPr>
      </w:pPr>
    </w:p>
    <w:p w:rsidR="00E80DE9" w:rsidRPr="00815450" w:rsidRDefault="00E80DE9" w:rsidP="00E80DE9">
      <w:pPr>
        <w:pStyle w:val="normal0"/>
        <w:spacing w:line="240" w:lineRule="auto"/>
        <w:jc w:val="center"/>
        <w:rPr>
          <w:rFonts w:ascii="Times New Roman" w:eastAsia="Times New Roman" w:hAnsi="Times New Roman" w:cs="Times New Roman"/>
          <w:i/>
          <w:color w:val="000000" w:themeColor="text1"/>
          <w:sz w:val="24"/>
        </w:rPr>
      </w:pPr>
    </w:p>
    <w:p w:rsidR="00990A87" w:rsidRDefault="00990A87" w:rsidP="00E80DE9">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875CCD">
        <w:rPr>
          <w:rFonts w:ascii="Times New Roman" w:eastAsia="Arial" w:hAnsi="Times New Roman" w:cs="Times New Roman"/>
          <w:color w:val="000000"/>
          <w:sz w:val="24"/>
          <w:szCs w:val="24"/>
          <w:lang w:eastAsia="es-ES"/>
        </w:rPr>
        <w:t>La propia definición</w:t>
      </w:r>
      <w:r>
        <w:rPr>
          <w:rFonts w:ascii="Times New Roman" w:eastAsia="Arial" w:hAnsi="Times New Roman" w:cs="Times New Roman"/>
          <w:color w:val="000000"/>
          <w:sz w:val="24"/>
          <w:szCs w:val="24"/>
          <w:lang w:eastAsia="es-ES"/>
        </w:rPr>
        <w:t xml:space="preserve"> de la población</w:t>
      </w:r>
      <w:r w:rsidR="008364DB">
        <w:rPr>
          <w:rFonts w:ascii="Times New Roman" w:eastAsia="Arial" w:hAnsi="Times New Roman" w:cs="Times New Roman"/>
          <w:color w:val="000000"/>
          <w:sz w:val="24"/>
          <w:szCs w:val="24"/>
          <w:lang w:eastAsia="es-ES"/>
        </w:rPr>
        <w:t xml:space="preserve"> bajo un enfoque celular</w:t>
      </w:r>
      <w:r>
        <w:rPr>
          <w:rFonts w:ascii="Times New Roman" w:eastAsia="Arial" w:hAnsi="Times New Roman" w:cs="Times New Roman"/>
          <w:color w:val="000000"/>
          <w:sz w:val="24"/>
          <w:szCs w:val="24"/>
          <w:lang w:eastAsia="es-ES"/>
        </w:rPr>
        <w:t xml:space="preserve"> provee dos mecanismos que permiten una mayor influencia y control sobre </w:t>
      </w:r>
      <w:r w:rsidR="00BF2E31">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estableciendo un balance entre exploración y explotación</w:t>
      </w:r>
      <w:r w:rsidR="004E1B94">
        <w:rPr>
          <w:rFonts w:ascii="Times New Roman" w:eastAsia="Arial" w:hAnsi="Times New Roman" w:cs="Times New Roman"/>
          <w:color w:val="000000"/>
          <w:sz w:val="24"/>
          <w:szCs w:val="24"/>
          <w:lang w:eastAsia="es-ES"/>
        </w:rPr>
        <w:t xml:space="preserve"> del algoritmo</w:t>
      </w:r>
      <w:r w:rsidR="00875CCD">
        <w:rPr>
          <w:rFonts w:ascii="Times New Roman" w:eastAsia="Arial" w:hAnsi="Times New Roman" w:cs="Times New Roman"/>
          <w:color w:val="000000"/>
          <w:sz w:val="24"/>
          <w:szCs w:val="24"/>
          <w:lang w:eastAsia="es-ES"/>
        </w:rPr>
        <w:t>. Estos mecanismos son el</w:t>
      </w:r>
      <w:r>
        <w:rPr>
          <w:rFonts w:ascii="Times New Roman" w:eastAsia="Arial" w:hAnsi="Times New Roman" w:cs="Times New Roman"/>
          <w:color w:val="000000"/>
          <w:sz w:val="24"/>
          <w:szCs w:val="24"/>
          <w:lang w:eastAsia="es-ES"/>
        </w:rPr>
        <w:t xml:space="preserve"> </w:t>
      </w:r>
      <w:r w:rsidR="00875CCD" w:rsidRPr="00875CCD">
        <w:rPr>
          <w:rFonts w:ascii="Times New Roman" w:eastAsia="Arial" w:hAnsi="Times New Roman" w:cs="Times New Roman"/>
          <w:i/>
          <w:color w:val="000000"/>
          <w:sz w:val="24"/>
          <w:szCs w:val="24"/>
          <w:lang w:eastAsia="es-ES"/>
        </w:rPr>
        <w:t>r</w:t>
      </w:r>
      <w:r w:rsidRPr="00875CCD">
        <w:rPr>
          <w:rFonts w:ascii="Times New Roman" w:eastAsia="Arial" w:hAnsi="Times New Roman" w:cs="Times New Roman"/>
          <w:i/>
          <w:color w:val="000000"/>
          <w:sz w:val="24"/>
          <w:szCs w:val="24"/>
          <w:lang w:eastAsia="es-ES"/>
        </w:rPr>
        <w:t>atio</w:t>
      </w:r>
      <w:r>
        <w:rPr>
          <w:rFonts w:ascii="Times New Roman" w:eastAsia="Arial" w:hAnsi="Times New Roman" w:cs="Times New Roman"/>
          <w:color w:val="000000"/>
          <w:sz w:val="24"/>
          <w:szCs w:val="24"/>
          <w:lang w:eastAsia="es-ES"/>
        </w:rPr>
        <w:t xml:space="preserve"> y </w:t>
      </w:r>
      <w:r w:rsidR="00875CCD">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99" w:name="_Toc379361119"/>
      <w:r>
        <w:rPr>
          <w:rFonts w:eastAsia="Arial"/>
          <w:lang w:eastAsia="es-ES"/>
        </w:rPr>
        <w:t>3.2.1 Ratio</w:t>
      </w:r>
      <w:bookmarkEnd w:id="99"/>
    </w:p>
    <w:p w:rsidR="00BF2E31" w:rsidRDefault="00BF2E31" w:rsidP="00377742">
      <w:pPr>
        <w:spacing w:after="0" w:line="360" w:lineRule="auto"/>
        <w:jc w:val="both"/>
        <w:rPr>
          <w:rFonts w:ascii="Times New Roman" w:hAnsi="Times New Roman" w:cs="Times New Roman"/>
          <w:lang w:eastAsia="es-ES"/>
        </w:rPr>
      </w:pPr>
    </w:p>
    <w:p w:rsidR="003C7DFE" w:rsidRDefault="00C23664" w:rsidP="00932300">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 xml:space="preserve">Para caracterizar formalmente la población se define el concepto de </w:t>
      </w:r>
      <w:r w:rsidRPr="00C23664">
        <w:rPr>
          <w:rFonts w:ascii="Times New Roman" w:hAnsi="Times New Roman" w:cs="Times New Roman"/>
          <w:i/>
          <w:sz w:val="24"/>
          <w:szCs w:val="24"/>
          <w:lang w:eastAsia="es-ES"/>
        </w:rPr>
        <w:t>radio</w:t>
      </w:r>
      <w:r>
        <w:rPr>
          <w:rFonts w:ascii="Times New Roman" w:hAnsi="Times New Roman" w:cs="Times New Roman"/>
          <w:sz w:val="24"/>
          <w:szCs w:val="24"/>
          <w:lang w:eastAsia="es-ES"/>
        </w:rPr>
        <w:t>, e</w:t>
      </w:r>
      <w:r w:rsidRPr="00C23664">
        <w:rPr>
          <w:rFonts w:ascii="Times New Roman" w:hAnsi="Times New Roman" w:cs="Times New Roman"/>
          <w:sz w:val="24"/>
          <w:szCs w:val="24"/>
          <w:lang w:eastAsia="es-ES"/>
        </w:rPr>
        <w:t xml:space="preserve">l cual corresponde a la dispersión de </w:t>
      </w:r>
      <w:r w:rsidRPr="00C23664">
        <w:rPr>
          <w:rFonts w:ascii="Times New Roman" w:hAnsi="Times New Roman" w:cs="Times New Roman"/>
          <w:i/>
          <w:sz w:val="24"/>
          <w:szCs w:val="24"/>
          <w:lang w:eastAsia="es-ES"/>
        </w:rPr>
        <w:t>n</w:t>
      </w:r>
      <w:r w:rsidRPr="00C23664">
        <w:rPr>
          <w:rFonts w:ascii="Times New Roman" w:hAnsi="Times New Roman" w:cs="Times New Roman"/>
          <w:sz w:val="24"/>
          <w:szCs w:val="24"/>
          <w:lang w:eastAsia="es-ES"/>
        </w:rPr>
        <w:t xml:space="preserve"> puntos 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7859EF">
        <w:rPr>
          <w:rFonts w:ascii="Times New Roman" w:hAnsi="Times New Roman" w:cs="Times New Roman"/>
          <w:sz w:val="24"/>
          <w:szCs w:val="24"/>
          <w:lang w:eastAsia="es-ES"/>
        </w:rPr>
        <w:t xml:space="preserve"> (ecuación 3.3)</w:t>
      </w:r>
      <w:r w:rsidR="007859EF" w:rsidRPr="00944A5A">
        <w:rPr>
          <w:rFonts w:ascii="Times New Roman" w:hAnsi="Times New Roman" w:cs="Times New Roman"/>
          <w:sz w:val="24"/>
          <w:szCs w:val="24"/>
          <w:lang w:eastAsia="es-ES"/>
        </w:rPr>
        <w:t>.</w:t>
      </w:r>
      <w:r w:rsidR="007859EF">
        <w:rPr>
          <w:rFonts w:ascii="Times New Roman" w:hAnsi="Times New Roman" w:cs="Times New Roman"/>
          <w:sz w:val="24"/>
          <w:szCs w:val="24"/>
          <w:lang w:eastAsia="es-ES"/>
        </w:rPr>
        <w:t xml:space="preserve"> Esta </w:t>
      </w:r>
      <w:r>
        <w:rPr>
          <w:rFonts w:ascii="Times New Roman" w:hAnsi="Times New Roman" w:cs="Times New Roman"/>
          <w:sz w:val="24"/>
          <w:szCs w:val="24"/>
          <w:lang w:eastAsia="es-ES"/>
        </w:rPr>
        <w:t>definición también provee un valor para el radio</w:t>
      </w:r>
      <w:r w:rsidR="002B7D74">
        <w:rPr>
          <w:rFonts w:ascii="Times New Roman" w:hAnsi="Times New Roman" w:cs="Times New Roman"/>
          <w:sz w:val="24"/>
          <w:szCs w:val="24"/>
          <w:lang w:eastAsia="es-ES"/>
        </w:rPr>
        <w:t xml:space="preserve"> de la vecindad. La relación entre la vecindad y la población puede ser cuantificada mediante el </w:t>
      </w:r>
      <w:r w:rsidR="002B7D74" w:rsidRPr="002B7D74">
        <w:rPr>
          <w:rFonts w:ascii="Times New Roman" w:hAnsi="Times New Roman" w:cs="Times New Roman"/>
          <w:i/>
          <w:sz w:val="24"/>
          <w:szCs w:val="24"/>
          <w:lang w:eastAsia="es-ES"/>
        </w:rPr>
        <w:t>ratio</w:t>
      </w:r>
      <w:r w:rsidR="007859EF">
        <w:rPr>
          <w:rFonts w:ascii="Times New Roman" w:hAnsi="Times New Roman" w:cs="Times New Roman"/>
          <w:sz w:val="24"/>
          <w:szCs w:val="24"/>
          <w:lang w:eastAsia="es-ES"/>
        </w:rPr>
        <w:t xml:space="preserve"> (ecuación 3.4)</w:t>
      </w:r>
      <w:r w:rsidR="001F5AD4">
        <w:rPr>
          <w:rFonts w:ascii="Times New Roman" w:hAnsi="Times New Roman" w:cs="Times New Roman"/>
          <w:sz w:val="24"/>
          <w:szCs w:val="24"/>
          <w:lang w:eastAsia="es-ES"/>
        </w:rPr>
        <w:t>,</w:t>
      </w:r>
      <w:r w:rsidR="00CF4A51">
        <w:rPr>
          <w:rFonts w:ascii="Times New Roman" w:hAnsi="Times New Roman" w:cs="Times New Roman"/>
          <w:sz w:val="24"/>
          <w:szCs w:val="24"/>
          <w:lang w:eastAsia="es-ES"/>
        </w:rPr>
        <w:t xml:space="preserve"> </w:t>
      </w:r>
      <w:r w:rsidR="001F5AD4">
        <w:rPr>
          <w:rFonts w:ascii="Times New Roman" w:hAnsi="Times New Roman" w:cs="Times New Roman"/>
          <w:sz w:val="24"/>
          <w:szCs w:val="24"/>
          <w:lang w:eastAsia="es-ES"/>
        </w:rPr>
        <w:t>e</w:t>
      </w:r>
      <w:r w:rsidR="007859EF">
        <w:rPr>
          <w:rFonts w:ascii="Times New Roman" w:hAnsi="Times New Roman" w:cs="Times New Roman"/>
          <w:sz w:val="24"/>
          <w:szCs w:val="24"/>
          <w:lang w:eastAsia="es-ES"/>
        </w:rPr>
        <w:t>l cual es una medida de la relación entre la dispersión</w:t>
      </w:r>
      <w:r w:rsidR="00E76D7F">
        <w:rPr>
          <w:rFonts w:ascii="Times New Roman" w:hAnsi="Times New Roman" w:cs="Times New Roman"/>
          <w:sz w:val="24"/>
          <w:szCs w:val="24"/>
          <w:lang w:eastAsia="es-ES"/>
        </w:rPr>
        <w:t xml:space="preserve"> de los individuos en</w:t>
      </w:r>
      <w:r w:rsidR="007859EF">
        <w:rPr>
          <w:rFonts w:ascii="Times New Roman" w:hAnsi="Times New Roman" w:cs="Times New Roman"/>
          <w:sz w:val="24"/>
          <w:szCs w:val="24"/>
          <w:lang w:eastAsia="es-ES"/>
        </w:rPr>
        <w:t xml:space="preserve"> la vecindad respecto a la dispersión de</w:t>
      </w:r>
      <w:r w:rsidR="00E76D7F">
        <w:rPr>
          <w:rFonts w:ascii="Times New Roman" w:hAnsi="Times New Roman" w:cs="Times New Roman"/>
          <w:sz w:val="24"/>
          <w:szCs w:val="24"/>
          <w:lang w:eastAsia="es-ES"/>
        </w:rPr>
        <w:t xml:space="preserve"> los individuos en</w:t>
      </w:r>
      <w:r w:rsidR="007859EF">
        <w:rPr>
          <w:rFonts w:ascii="Times New Roman" w:hAnsi="Times New Roman" w:cs="Times New Roman"/>
          <w:sz w:val="24"/>
          <w:szCs w:val="24"/>
          <w:lang w:eastAsia="es-ES"/>
        </w:rPr>
        <w:t xml:space="preserve"> </w:t>
      </w:r>
      <w:r w:rsidR="006A3CD4">
        <w:rPr>
          <w:rFonts w:ascii="Times New Roman" w:hAnsi="Times New Roman" w:cs="Times New Roman"/>
          <w:sz w:val="24"/>
          <w:szCs w:val="24"/>
          <w:lang w:eastAsia="es-ES"/>
        </w:rPr>
        <w:t xml:space="preserve">la </w:t>
      </w:r>
      <w:r w:rsidR="007859EF">
        <w:rPr>
          <w:rFonts w:ascii="Times New Roman" w:hAnsi="Times New Roman" w:cs="Times New Roman"/>
          <w:sz w:val="24"/>
          <w:szCs w:val="24"/>
          <w:lang w:eastAsia="es-ES"/>
        </w:rPr>
        <w:t xml:space="preserve">población. </w:t>
      </w:r>
      <w:r w:rsidR="00E76D7F">
        <w:rPr>
          <w:rFonts w:ascii="Times New Roman" w:hAnsi="Times New Roman" w:cs="Times New Roman"/>
          <w:sz w:val="24"/>
          <w:szCs w:val="24"/>
          <w:lang w:eastAsia="es-ES"/>
        </w:rPr>
        <w:tab/>
      </w:r>
    </w:p>
    <w:p w:rsidR="00932300" w:rsidRPr="00E76D7F" w:rsidRDefault="00932300" w:rsidP="00875CCD">
      <w:pPr>
        <w:spacing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875CCD" w:rsidTr="00AC1A06">
        <w:tc>
          <w:tcPr>
            <w:tcW w:w="7828"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w:lastRenderedPageBreak/>
                  <m:t>rad=</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532"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w:t>
            </w:r>
            <w:r w:rsidR="007859EF" w:rsidRPr="00D37C1F">
              <w:rPr>
                <w:rFonts w:ascii="Times New Roman" w:hAnsi="Times New Roman" w:cs="Times New Roman"/>
                <w:w w:val="98"/>
                <w:sz w:val="24"/>
                <w:szCs w:val="24"/>
              </w:rPr>
              <w:t>3</w:t>
            </w:r>
          </w:p>
        </w:tc>
      </w:tr>
    </w:tbl>
    <w:p w:rsidR="00315CCC" w:rsidRDefault="00315CC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875CCD" w:rsidTr="00AC1A06">
        <w:tc>
          <w:tcPr>
            <w:tcW w:w="7828"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532"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w:r w:rsidRPr="00D37C1F">
              <w:rPr>
                <w:rFonts w:ascii="Times New Roman" w:hAnsi="Times New Roman" w:cs="Times New Roman"/>
                <w:w w:val="98"/>
                <w:sz w:val="24"/>
                <w:szCs w:val="24"/>
              </w:rPr>
              <w:t>3.</w:t>
            </w:r>
            <w:r w:rsidR="007859EF" w:rsidRPr="00D37C1F">
              <w:rPr>
                <w:rFonts w:ascii="Times New Roman" w:hAnsi="Times New Roman" w:cs="Times New Roman"/>
                <w:w w:val="98"/>
                <w:sz w:val="24"/>
                <w:szCs w:val="24"/>
              </w:rPr>
              <w:t>4</w:t>
            </w:r>
          </w:p>
        </w:tc>
      </w:tr>
    </w:tbl>
    <w:p w:rsidR="00875CCD" w:rsidRDefault="00875CCD" w:rsidP="00D84A40">
      <w:pPr>
        <w:spacing w:after="0"/>
        <w:rPr>
          <w:lang w:eastAsia="es-ES"/>
        </w:rPr>
      </w:pPr>
    </w:p>
    <w:p w:rsidR="00D84A40" w:rsidRDefault="00E76D7F" w:rsidP="00D84A40">
      <w:pPr>
        <w:spacing w:after="0" w:line="360" w:lineRule="auto"/>
        <w:jc w:val="both"/>
        <w:rPr>
          <w:rFonts w:ascii="Times New Roman" w:hAnsi="Times New Roman" w:cs="Times New Roman"/>
          <w:sz w:val="24"/>
          <w:szCs w:val="24"/>
          <w:lang w:eastAsia="es-ES"/>
        </w:rPr>
      </w:pPr>
      <w:r>
        <w:rPr>
          <w:lang w:eastAsia="es-ES"/>
        </w:rPr>
        <w:tab/>
      </w:r>
      <w:r>
        <w:rPr>
          <w:rFonts w:ascii="Times New Roman" w:hAnsi="Times New Roman" w:cs="Times New Roman"/>
          <w:sz w:val="24"/>
          <w:szCs w:val="24"/>
          <w:lang w:eastAsia="es-ES"/>
        </w:rPr>
        <w:t>La</w:t>
      </w:r>
      <w:r w:rsidR="00232330">
        <w:rPr>
          <w:rFonts w:ascii="Times New Roman" w:hAnsi="Times New Roman" w:cs="Times New Roman"/>
          <w:sz w:val="24"/>
          <w:szCs w:val="24"/>
          <w:lang w:eastAsia="es-ES"/>
        </w:rPr>
        <w:t xml:space="preserve"> </w:t>
      </w:r>
      <w:r w:rsidR="0039404C">
        <w:rPr>
          <w:rFonts w:ascii="Times New Roman" w:hAnsi="Times New Roman" w:cs="Times New Roman"/>
          <w:sz w:val="24"/>
          <w:szCs w:val="24"/>
          <w:lang w:eastAsia="es-ES"/>
        </w:rPr>
        <w:fldChar w:fldCharType="begin"/>
      </w:r>
      <w:r w:rsidR="00232330">
        <w:rPr>
          <w:rFonts w:ascii="Times New Roman" w:hAnsi="Times New Roman" w:cs="Times New Roman"/>
          <w:sz w:val="24"/>
          <w:szCs w:val="24"/>
          <w:lang w:eastAsia="es-ES"/>
        </w:rPr>
        <w:instrText xml:space="preserve"> REF _Ref378981126 \h </w:instrText>
      </w:r>
      <w:r w:rsidR="0039404C">
        <w:rPr>
          <w:rFonts w:ascii="Times New Roman" w:hAnsi="Times New Roman" w:cs="Times New Roman"/>
          <w:sz w:val="24"/>
          <w:szCs w:val="24"/>
          <w:lang w:eastAsia="es-ES"/>
        </w:rPr>
      </w:r>
      <w:r w:rsidR="0039404C">
        <w:rPr>
          <w:rFonts w:ascii="Times New Roman" w:hAnsi="Times New Roman" w:cs="Times New Roman"/>
          <w:sz w:val="24"/>
          <w:szCs w:val="24"/>
          <w:lang w:eastAsia="es-ES"/>
        </w:rPr>
        <w:fldChar w:fldCharType="separate"/>
      </w:r>
      <w:r w:rsidR="00232330" w:rsidRPr="000F30AE">
        <w:rPr>
          <w:rFonts w:ascii="Times New Roman" w:eastAsia="Times New Roman" w:hAnsi="Times New Roman" w:cs="Times New Roman"/>
          <w:color w:val="000000" w:themeColor="text1"/>
          <w:sz w:val="24"/>
        </w:rPr>
        <w:t xml:space="preserve">figura </w:t>
      </w:r>
      <w:r w:rsidR="00232330">
        <w:rPr>
          <w:rFonts w:ascii="Times New Roman" w:eastAsia="Times New Roman" w:hAnsi="Times New Roman" w:cs="Times New Roman"/>
          <w:noProof/>
          <w:color w:val="000000" w:themeColor="text1"/>
          <w:sz w:val="24"/>
        </w:rPr>
        <w:t>3</w:t>
      </w:r>
      <w:r w:rsidR="00232330">
        <w:rPr>
          <w:rFonts w:ascii="Times New Roman" w:eastAsia="Times New Roman" w:hAnsi="Times New Roman" w:cs="Times New Roman"/>
          <w:color w:val="000000" w:themeColor="text1"/>
          <w:sz w:val="24"/>
        </w:rPr>
        <w:t>.</w:t>
      </w:r>
      <w:r w:rsidR="00232330">
        <w:rPr>
          <w:rFonts w:ascii="Times New Roman" w:eastAsia="Times New Roman" w:hAnsi="Times New Roman" w:cs="Times New Roman"/>
          <w:noProof/>
          <w:color w:val="000000" w:themeColor="text1"/>
          <w:sz w:val="24"/>
        </w:rPr>
        <w:t>5</w:t>
      </w:r>
      <w:r w:rsidR="0039404C">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cálculo del radio para un tipo de </w:t>
      </w:r>
      <w:r w:rsidR="006A3CD4">
        <w:rPr>
          <w:rFonts w:ascii="Times New Roman" w:hAnsi="Times New Roman" w:cs="Times New Roman"/>
          <w:sz w:val="24"/>
          <w:szCs w:val="24"/>
          <w:lang w:eastAsia="es-ES"/>
        </w:rPr>
        <w:t>vecindad</w:t>
      </w:r>
      <w:r w:rsidR="00815450">
        <w:rPr>
          <w:rFonts w:ascii="Times New Roman" w:hAnsi="Times New Roman" w:cs="Times New Roman"/>
          <w:sz w:val="24"/>
          <w:szCs w:val="24"/>
          <w:lang w:eastAsia="es-ES"/>
        </w:rPr>
        <w:t xml:space="preserve"> </w:t>
      </w:r>
      <w:r w:rsidR="006506E8">
        <w:rPr>
          <w:rFonts w:ascii="Times New Roman" w:hAnsi="Times New Roman" w:cs="Times New Roman"/>
          <w:sz w:val="24"/>
          <w:szCs w:val="24"/>
          <w:lang w:eastAsia="es-ES"/>
        </w:rPr>
        <w:t>(</w:t>
      </w:r>
      <w:r w:rsidR="00815450" w:rsidRPr="00815450">
        <w:rPr>
          <w:rFonts w:ascii="Times New Roman" w:hAnsi="Times New Roman" w:cs="Times New Roman"/>
          <w:i/>
          <w:sz w:val="24"/>
          <w:szCs w:val="24"/>
          <w:lang w:eastAsia="es-ES"/>
        </w:rPr>
        <w:t>NEWS</w:t>
      </w:r>
      <w:r w:rsidR="006506E8" w:rsidRPr="006506E8">
        <w:rPr>
          <w:rFonts w:ascii="Times New Roman" w:hAnsi="Times New Roman" w:cs="Times New Roman"/>
          <w:sz w:val="24"/>
          <w:szCs w:val="24"/>
          <w:lang w:eastAsia="es-ES"/>
        </w:rPr>
        <w:t>)</w:t>
      </w:r>
      <w:r w:rsidR="006A3CD4">
        <w:rPr>
          <w:rFonts w:ascii="Times New Roman" w:hAnsi="Times New Roman" w:cs="Times New Roman"/>
          <w:sz w:val="24"/>
          <w:szCs w:val="24"/>
          <w:lang w:eastAsia="es-ES"/>
        </w:rPr>
        <w:t xml:space="preserve">. Se observa que para el mismo número de individuos, </w:t>
      </w:r>
      <w:r w:rsidR="00300327">
        <w:rPr>
          <w:rFonts w:ascii="Times New Roman" w:hAnsi="Times New Roman" w:cs="Times New Roman"/>
          <w:sz w:val="24"/>
          <w:szCs w:val="24"/>
          <w:lang w:eastAsia="es-ES"/>
        </w:rPr>
        <w:t xml:space="preserve">distribuirlos de manera rectangular aumenta su radio, ya que aumenta la dispersión de estos respecto al centro. </w:t>
      </w:r>
      <w:r w:rsidR="00413FE0">
        <w:rPr>
          <w:rFonts w:ascii="Times New Roman" w:hAnsi="Times New Roman" w:cs="Times New Roman"/>
          <w:sz w:val="24"/>
          <w:szCs w:val="24"/>
          <w:lang w:eastAsia="es-ES"/>
        </w:rPr>
        <w:t>Luego</w:t>
      </w:r>
      <w:r w:rsidR="00283D0D">
        <w:rPr>
          <w:rFonts w:ascii="Times New Roman" w:hAnsi="Times New Roman" w:cs="Times New Roman"/>
          <w:sz w:val="24"/>
          <w:szCs w:val="24"/>
          <w:lang w:eastAsia="es-ES"/>
        </w:rPr>
        <w:t>,</w:t>
      </w:r>
      <w:r w:rsidR="00413FE0">
        <w:rPr>
          <w:rFonts w:ascii="Times New Roman" w:hAnsi="Times New Roman" w:cs="Times New Roman"/>
          <w:sz w:val="24"/>
          <w:szCs w:val="24"/>
          <w:lang w:eastAsia="es-ES"/>
        </w:rPr>
        <w:t xml:space="preserve"> </w:t>
      </w:r>
      <w:r w:rsidR="005A7707">
        <w:rPr>
          <w:rFonts w:ascii="Times New Roman" w:hAnsi="Times New Roman" w:cs="Times New Roman"/>
          <w:sz w:val="24"/>
          <w:szCs w:val="24"/>
          <w:lang w:eastAsia="es-ES"/>
        </w:rPr>
        <w:t>al</w:t>
      </w:r>
      <w:r w:rsidR="006A3CD4">
        <w:rPr>
          <w:rFonts w:ascii="Times New Roman" w:hAnsi="Times New Roman" w:cs="Times New Roman"/>
          <w:sz w:val="24"/>
          <w:szCs w:val="24"/>
          <w:lang w:eastAsia="es-ES"/>
        </w:rPr>
        <w:t xml:space="preserve"> mantener fija la vecindad</w:t>
      </w:r>
      <w:r w:rsidR="005A7707">
        <w:rPr>
          <w:rFonts w:ascii="Times New Roman" w:hAnsi="Times New Roman" w:cs="Times New Roman"/>
          <w:sz w:val="24"/>
          <w:szCs w:val="24"/>
          <w:lang w:eastAsia="es-ES"/>
        </w:rPr>
        <w:t>,</w:t>
      </w:r>
      <w:r w:rsidR="006A3CD4">
        <w:rPr>
          <w:rFonts w:ascii="Times New Roman" w:hAnsi="Times New Roman" w:cs="Times New Roman"/>
          <w:sz w:val="24"/>
          <w:szCs w:val="24"/>
          <w:lang w:eastAsia="es-ES"/>
        </w:rPr>
        <w:t xml:space="preserve"> disminuye el </w:t>
      </w:r>
      <w:r w:rsidR="006A3CD4" w:rsidRPr="006A3CD4">
        <w:rPr>
          <w:rFonts w:ascii="Times New Roman" w:hAnsi="Times New Roman" w:cs="Times New Roman"/>
          <w:i/>
          <w:sz w:val="24"/>
          <w:szCs w:val="24"/>
          <w:lang w:eastAsia="es-ES"/>
        </w:rPr>
        <w:t>ratio</w:t>
      </w:r>
      <w:r w:rsidR="006A3CD4">
        <w:rPr>
          <w:rFonts w:ascii="Times New Roman" w:hAnsi="Times New Roman" w:cs="Times New Roman"/>
          <w:sz w:val="24"/>
          <w:szCs w:val="24"/>
          <w:lang w:eastAsia="es-ES"/>
        </w:rPr>
        <w:t>.</w:t>
      </w:r>
      <w:r w:rsidR="00232330">
        <w:rPr>
          <w:rFonts w:ascii="Times New Roman" w:hAnsi="Times New Roman" w:cs="Times New Roman"/>
          <w:sz w:val="24"/>
          <w:szCs w:val="24"/>
          <w:lang w:eastAsia="es-ES"/>
        </w:rPr>
        <w:t xml:space="preserve"> Disminuir el valor del </w:t>
      </w:r>
      <w:r w:rsidR="00232330" w:rsidRPr="001F5AD4">
        <w:rPr>
          <w:rFonts w:ascii="Times New Roman" w:hAnsi="Times New Roman" w:cs="Times New Roman"/>
          <w:i/>
          <w:sz w:val="24"/>
          <w:szCs w:val="24"/>
          <w:lang w:eastAsia="es-ES"/>
        </w:rPr>
        <w:t>ratio</w:t>
      </w:r>
      <w:r w:rsidR="00232330">
        <w:rPr>
          <w:rFonts w:ascii="Times New Roman" w:hAnsi="Times New Roman" w:cs="Times New Roman"/>
          <w:sz w:val="24"/>
          <w:szCs w:val="24"/>
          <w:lang w:eastAsia="es-ES"/>
        </w:rPr>
        <w:t xml:space="preserve"> reduce la intensidad de la selección global en la población,</w:t>
      </w:r>
      <w:r w:rsidR="006A3CD4">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lo cual promueve la exploración. Esto permite una mayor diversidad en la población</w:t>
      </w:r>
      <w:r w:rsidR="001F5AD4">
        <w:rPr>
          <w:rFonts w:ascii="Times New Roman" w:hAnsi="Times New Roman" w:cs="Times New Roman"/>
          <w:sz w:val="24"/>
          <w:szCs w:val="24"/>
          <w:lang w:eastAsia="es-ES"/>
        </w:rPr>
        <w:t>.</w:t>
      </w:r>
    </w:p>
    <w:p w:rsidR="00D84A40" w:rsidRPr="006A3CD4" w:rsidRDefault="00D84A40" w:rsidP="00D84A40">
      <w:pPr>
        <w:spacing w:after="0" w:line="360" w:lineRule="auto"/>
        <w:jc w:val="both"/>
        <w:rPr>
          <w:rFonts w:ascii="Times New Roman" w:hAnsi="Times New Roman" w:cs="Times New Roman"/>
          <w:sz w:val="24"/>
          <w:szCs w:val="24"/>
          <w:lang w:eastAsia="es-ES"/>
        </w:rPr>
      </w:pPr>
    </w:p>
    <w:p w:rsidR="007859EF" w:rsidRDefault="007859EF" w:rsidP="00D84A40">
      <w:pPr>
        <w:keepNext/>
        <w:spacing w:after="0"/>
        <w:jc w:val="center"/>
      </w:pPr>
      <w:r w:rsidRPr="003C79A5">
        <w:rPr>
          <w:noProof/>
          <w:lang w:eastAsia="es-ES"/>
        </w:rPr>
        <w:drawing>
          <wp:inline distT="0" distB="0" distL="0" distR="0">
            <wp:extent cx="4819650" cy="1628775"/>
            <wp:effectExtent l="19050" t="0" r="0" b="0"/>
            <wp:docPr id="1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37"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19650" cy="1628775"/>
                    </a:xfrm>
                    <a:prstGeom prst="rect">
                      <a:avLst/>
                    </a:prstGeom>
                  </pic:spPr>
                </pic:pic>
              </a:graphicData>
            </a:graphic>
          </wp:inline>
        </w:drawing>
      </w:r>
    </w:p>
    <w:p w:rsidR="007859EF" w:rsidRPr="000F30AE" w:rsidRDefault="007859EF" w:rsidP="00D84A40">
      <w:pPr>
        <w:pStyle w:val="normal0"/>
        <w:spacing w:line="240" w:lineRule="auto"/>
        <w:jc w:val="center"/>
        <w:rPr>
          <w:rFonts w:ascii="Times New Roman" w:eastAsia="Times New Roman" w:hAnsi="Times New Roman" w:cs="Times New Roman"/>
          <w:i/>
          <w:color w:val="000000" w:themeColor="text1"/>
          <w:sz w:val="24"/>
        </w:rPr>
      </w:pPr>
      <w:bookmarkStart w:id="100" w:name="_Ref378981126"/>
      <w:r w:rsidRPr="000F30AE">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4</w:t>
      </w:r>
      <w:r w:rsidR="0039404C">
        <w:rPr>
          <w:rFonts w:ascii="Times New Roman" w:eastAsia="Times New Roman" w:hAnsi="Times New Roman" w:cs="Times New Roman"/>
          <w:color w:val="000000" w:themeColor="text1"/>
          <w:sz w:val="24"/>
        </w:rPr>
        <w:fldChar w:fldCharType="end"/>
      </w:r>
      <w:bookmarkEnd w:id="100"/>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puede generar dos ratios diferentes</w:t>
      </w:r>
    </w:p>
    <w:p w:rsidR="007859EF" w:rsidRDefault="007859EF" w:rsidP="00D84A40">
      <w:pPr>
        <w:spacing w:after="0"/>
        <w:rPr>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3961EC">
        <w:rPr>
          <w:rFonts w:ascii="Times New Roman" w:hAnsi="Times New Roman" w:cs="Times New Roman"/>
          <w:sz w:val="24"/>
          <w:szCs w:val="24"/>
          <w:lang w:eastAsia="es-ES"/>
        </w:rPr>
        <w:t>pensarse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mientras más dispersos se encuentren los individuos en la población</w:t>
      </w:r>
      <w:r w:rsidR="00B0464E">
        <w:rPr>
          <w:rFonts w:ascii="Times New Roman" w:hAnsi="Times New Roman" w:cs="Times New Roman"/>
          <w:sz w:val="24"/>
          <w:szCs w:val="24"/>
          <w:lang w:eastAsia="es-ES"/>
        </w:rPr>
        <w:t>, mayor</w:t>
      </w:r>
      <w:r w:rsidR="00E92210">
        <w:rPr>
          <w:rFonts w:ascii="Times New Roman" w:hAnsi="Times New Roman" w:cs="Times New Roman"/>
          <w:sz w:val="24"/>
          <w:szCs w:val="24"/>
          <w:lang w:eastAsia="es-ES"/>
        </w:rPr>
        <w:t xml:space="preserve"> resistencia habrá</w:t>
      </w:r>
      <w:r w:rsidR="00232330">
        <w:rPr>
          <w:rFonts w:ascii="Times New Roman" w:hAnsi="Times New Roman" w:cs="Times New Roman"/>
          <w:sz w:val="24"/>
          <w:szCs w:val="24"/>
          <w:lang w:eastAsia="es-ES"/>
        </w:rPr>
        <w:t xml:space="preserve">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BC4AD7">
        <w:rPr>
          <w:rFonts w:ascii="Times New Roman" w:hAnsi="Times New Roman" w:cs="Times New Roman"/>
          <w:sz w:val="24"/>
          <w:szCs w:val="24"/>
          <w:lang w:eastAsia="es-ES"/>
        </w:rPr>
        <w:t>, ya que</w:t>
      </w:r>
      <w:r w:rsidR="00DC0836">
        <w:rPr>
          <w:rFonts w:ascii="Times New Roman" w:hAnsi="Times New Roman" w:cs="Times New Roman"/>
          <w:sz w:val="24"/>
          <w:szCs w:val="24"/>
          <w:lang w:eastAsia="es-ES"/>
        </w:rPr>
        <w:t xml:space="preserve"> resulta más difícil </w:t>
      </w:r>
      <w:r w:rsidR="00B0464E">
        <w:rPr>
          <w:rFonts w:ascii="Times New Roman" w:hAnsi="Times New Roman" w:cs="Times New Roman"/>
          <w:sz w:val="24"/>
          <w:szCs w:val="24"/>
          <w:lang w:eastAsia="es-ES"/>
        </w:rPr>
        <w:t>esparcir el material genético a través de</w:t>
      </w:r>
      <w:r w:rsidR="006F3BD2">
        <w:rPr>
          <w:rFonts w:ascii="Times New Roman" w:hAnsi="Times New Roman" w:cs="Times New Roman"/>
          <w:sz w:val="24"/>
          <w:szCs w:val="24"/>
          <w:lang w:eastAsia="es-ES"/>
        </w:rPr>
        <w:t xml:space="preserve"> un espacio extendid</w:t>
      </w:r>
      <w:r w:rsidR="00DC0836">
        <w:rPr>
          <w:rFonts w:ascii="Times New Roman" w:hAnsi="Times New Roman" w:cs="Times New Roman"/>
          <w:sz w:val="24"/>
          <w:szCs w:val="24"/>
          <w:lang w:eastAsia="es-ES"/>
        </w:rPr>
        <w:t>o y es</w:t>
      </w:r>
      <w:r w:rsidR="006F3BD2">
        <w:rPr>
          <w:rFonts w:ascii="Times New Roman" w:hAnsi="Times New Roman" w:cs="Times New Roman"/>
          <w:sz w:val="24"/>
          <w:szCs w:val="24"/>
          <w:lang w:eastAsia="es-ES"/>
        </w:rPr>
        <w:t>trecho, que por un espacio contraído</w:t>
      </w:r>
      <w:r w:rsidR="00DC0836">
        <w:rPr>
          <w:rFonts w:ascii="Times New Roman" w:hAnsi="Times New Roman" w:cs="Times New Roman"/>
          <w:sz w:val="24"/>
          <w:szCs w:val="24"/>
          <w:lang w:eastAsia="es-ES"/>
        </w:rPr>
        <w:t xml:space="preserve"> y ancho</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mientras menos dispersos se encuentren</w:t>
      </w:r>
      <w:r w:rsidRPr="003C7DFE">
        <w:rPr>
          <w:rFonts w:ascii="Times New Roman" w:hAnsi="Times New Roman" w:cs="Times New Roman"/>
          <w:sz w:val="24"/>
          <w:szCs w:val="24"/>
          <w:lang w:eastAsia="es-ES"/>
        </w:rPr>
        <w:t xml:space="preserve"> los individuos en la vecindad</w:t>
      </w:r>
      <w:r w:rsidR="003C7DFE" w:rsidRPr="003C7DFE">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la difusión será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Pr="003C7DFE">
        <w:rPr>
          <w:rFonts w:ascii="Times New Roman" w:hAnsi="Times New Roman" w:cs="Times New Roman"/>
          <w:sz w:val="24"/>
          <w:szCs w:val="24"/>
          <w:lang w:eastAsia="es-ES"/>
        </w:rPr>
        <w:t>cindades será mínima</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232330">
        <w:rPr>
          <w:rFonts w:ascii="Times New Roman" w:hAnsi="Times New Roman" w:cs="Times New Roman"/>
          <w:sz w:val="24"/>
          <w:szCs w:val="24"/>
          <w:lang w:eastAsia="es-ES"/>
        </w:rPr>
        <w:t xml:space="preserve"> rapidez de </w:t>
      </w:r>
      <w:r w:rsidR="00DC0836">
        <w:rPr>
          <w:rFonts w:ascii="Times New Roman" w:hAnsi="Times New Roman" w:cs="Times New Roman"/>
          <w:sz w:val="24"/>
          <w:szCs w:val="24"/>
          <w:lang w:eastAsia="es-ES"/>
        </w:rPr>
        <w:t xml:space="preserve">la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374472"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39404C">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39404C">
        <w:rPr>
          <w:rFonts w:ascii="Times New Roman" w:hAnsi="Times New Roman" w:cs="Times New Roman"/>
          <w:sz w:val="24"/>
          <w:szCs w:val="24"/>
          <w:lang w:eastAsia="es-ES"/>
        </w:rPr>
      </w:r>
      <w:r w:rsidR="0039404C">
        <w:rPr>
          <w:rFonts w:ascii="Times New Roman" w:hAnsi="Times New Roman" w:cs="Times New Roman"/>
          <w:sz w:val="24"/>
          <w:szCs w:val="24"/>
          <w:lang w:eastAsia="es-ES"/>
        </w:rPr>
        <w:fldChar w:fldCharType="separate"/>
      </w:r>
      <w:r w:rsidR="00C87BF6" w:rsidRPr="006556DC">
        <w:rPr>
          <w:rFonts w:ascii="Times New Roman" w:hAnsi="Times New Roman" w:cs="Times New Roman"/>
          <w:sz w:val="24"/>
          <w:szCs w:val="24"/>
          <w:lang w:eastAsia="es-ES"/>
        </w:rPr>
        <w:t>figura 3.5</w:t>
      </w:r>
      <w:r w:rsidR="0039404C">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 xml:space="preserve">muestra las distintas curvas de crecimiento en la proporción del mejor individuo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w:t>
      </w:r>
      <w:r w:rsidR="006F1F29">
        <w:rPr>
          <w:rFonts w:ascii="Times New Roman" w:hAnsi="Times New Roman" w:cs="Times New Roman"/>
          <w:sz w:val="24"/>
          <w:szCs w:val="24"/>
          <w:lang w:eastAsia="es-ES"/>
        </w:rPr>
        <w:lastRenderedPageBreak/>
        <w:t>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cuando los individuos se disponen de forma lineal (</w:t>
      </w:r>
      <w:r w:rsidR="006F1F29" w:rsidRPr="00E835C8">
        <w:rPr>
          <w:rFonts w:ascii="Times New Roman" w:hAnsi="Times New Roman" w:cs="Times New Roman"/>
          <w:i/>
          <w:sz w:val="24"/>
          <w:szCs w:val="24"/>
          <w:lang w:eastAsia="es-ES"/>
        </w:rPr>
        <w:t>1x1024</w:t>
      </w:r>
      <w:r w:rsidR="00ED48BF">
        <w:rPr>
          <w:rFonts w:ascii="Times New Roman" w:hAnsi="Times New Roman" w:cs="Times New Roman"/>
          <w:sz w:val="24"/>
          <w:szCs w:val="24"/>
          <w:lang w:eastAsia="es-ES"/>
        </w:rPr>
        <w:t xml:space="preserve">), se maximiza la </w:t>
      </w:r>
      <w:r w:rsidR="006F1F29">
        <w:rPr>
          <w:rFonts w:ascii="Times New Roman" w:hAnsi="Times New Roman" w:cs="Times New Roman"/>
          <w:sz w:val="24"/>
          <w:szCs w:val="24"/>
          <w:lang w:eastAsia="es-ES"/>
        </w:rPr>
        <w:t>dispe</w:t>
      </w:r>
      <w:r w:rsidR="00ED48BF">
        <w:rPr>
          <w:rFonts w:ascii="Times New Roman" w:hAnsi="Times New Roman" w:cs="Times New Roman"/>
          <w:sz w:val="24"/>
          <w:szCs w:val="24"/>
          <w:lang w:eastAsia="es-ES"/>
        </w:rPr>
        <w:t>rsión y por consiguiente, se minimiza la presión de selección</w:t>
      </w:r>
      <w:r w:rsidR="006F1F29">
        <w:rPr>
          <w:rFonts w:ascii="Times New Roman" w:hAnsi="Times New Roman" w:cs="Times New Roman"/>
          <w:sz w:val="24"/>
          <w:szCs w:val="24"/>
          <w:lang w:eastAsia="es-ES"/>
        </w:rPr>
        <w:t>.</w:t>
      </w:r>
    </w:p>
    <w:p w:rsidR="00E94331" w:rsidRDefault="00E94331" w:rsidP="00374472">
      <w:pPr>
        <w:spacing w:after="0" w:line="360" w:lineRule="auto"/>
        <w:jc w:val="both"/>
        <w:rPr>
          <w:rFonts w:ascii="Times New Roman" w:hAnsi="Times New Roman" w:cs="Times New Roman"/>
          <w:sz w:val="24"/>
          <w:szCs w:val="24"/>
          <w:lang w:eastAsia="es-ES"/>
        </w:rPr>
      </w:pP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38"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01" w:name="_Ref379051192"/>
      <w:r w:rsidRPr="006556DC">
        <w:rPr>
          <w:rFonts w:ascii="Times New Roman" w:hAnsi="Times New Roman" w:cs="Times New Roman"/>
          <w:sz w:val="24"/>
          <w:szCs w:val="24"/>
          <w:lang w:eastAsia="es-ES"/>
        </w:rPr>
        <w:t xml:space="preserve">FIGURA </w:t>
      </w:r>
      <w:r w:rsidR="0039404C">
        <w:rPr>
          <w:rFonts w:ascii="Times New Roman" w:hAnsi="Times New Roman" w:cs="Times New Roman"/>
          <w:sz w:val="24"/>
          <w:szCs w:val="24"/>
          <w:lang w:eastAsia="es-ES"/>
        </w:rPr>
        <w:fldChar w:fldCharType="begin"/>
      </w:r>
      <w:r w:rsidR="002645C7">
        <w:rPr>
          <w:rFonts w:ascii="Times New Roman" w:hAnsi="Times New Roman" w:cs="Times New Roman"/>
          <w:sz w:val="24"/>
          <w:szCs w:val="24"/>
          <w:lang w:eastAsia="es-ES"/>
        </w:rPr>
        <w:instrText xml:space="preserve"> STYLEREF 1 \s </w:instrText>
      </w:r>
      <w:r w:rsidR="0039404C">
        <w:rPr>
          <w:rFonts w:ascii="Times New Roman" w:hAnsi="Times New Roman" w:cs="Times New Roman"/>
          <w:sz w:val="24"/>
          <w:szCs w:val="24"/>
          <w:lang w:eastAsia="es-ES"/>
        </w:rPr>
        <w:fldChar w:fldCharType="separate"/>
      </w:r>
      <w:r w:rsidR="002645C7">
        <w:rPr>
          <w:rFonts w:ascii="Times New Roman" w:hAnsi="Times New Roman" w:cs="Times New Roman"/>
          <w:noProof/>
          <w:sz w:val="24"/>
          <w:szCs w:val="24"/>
          <w:lang w:eastAsia="es-ES"/>
        </w:rPr>
        <w:t>3</w:t>
      </w:r>
      <w:r w:rsidR="0039404C">
        <w:rPr>
          <w:rFonts w:ascii="Times New Roman" w:hAnsi="Times New Roman" w:cs="Times New Roman"/>
          <w:sz w:val="24"/>
          <w:szCs w:val="24"/>
          <w:lang w:eastAsia="es-ES"/>
        </w:rPr>
        <w:fldChar w:fldCharType="end"/>
      </w:r>
      <w:r w:rsidR="002645C7">
        <w:rPr>
          <w:rFonts w:ascii="Times New Roman" w:hAnsi="Times New Roman" w:cs="Times New Roman"/>
          <w:sz w:val="24"/>
          <w:szCs w:val="24"/>
          <w:lang w:eastAsia="es-ES"/>
        </w:rPr>
        <w:t>.</w:t>
      </w:r>
      <w:r w:rsidR="0039404C">
        <w:rPr>
          <w:rFonts w:ascii="Times New Roman" w:hAnsi="Times New Roman" w:cs="Times New Roman"/>
          <w:sz w:val="24"/>
          <w:szCs w:val="24"/>
          <w:lang w:eastAsia="es-ES"/>
        </w:rPr>
        <w:fldChar w:fldCharType="begin"/>
      </w:r>
      <w:r w:rsidR="002645C7">
        <w:rPr>
          <w:rFonts w:ascii="Times New Roman" w:hAnsi="Times New Roman" w:cs="Times New Roman"/>
          <w:sz w:val="24"/>
          <w:szCs w:val="24"/>
          <w:lang w:eastAsia="es-ES"/>
        </w:rPr>
        <w:instrText xml:space="preserve"> SEQ Figura \* ARABIC \s 1 </w:instrText>
      </w:r>
      <w:r w:rsidR="0039404C">
        <w:rPr>
          <w:rFonts w:ascii="Times New Roman" w:hAnsi="Times New Roman" w:cs="Times New Roman"/>
          <w:sz w:val="24"/>
          <w:szCs w:val="24"/>
          <w:lang w:eastAsia="es-ES"/>
        </w:rPr>
        <w:fldChar w:fldCharType="separate"/>
      </w:r>
      <w:r w:rsidR="002645C7">
        <w:rPr>
          <w:rFonts w:ascii="Times New Roman" w:hAnsi="Times New Roman" w:cs="Times New Roman"/>
          <w:noProof/>
          <w:sz w:val="24"/>
          <w:szCs w:val="24"/>
          <w:lang w:eastAsia="es-ES"/>
        </w:rPr>
        <w:t>5</w:t>
      </w:r>
      <w:r w:rsidR="0039404C">
        <w:rPr>
          <w:rFonts w:ascii="Times New Roman" w:hAnsi="Times New Roman" w:cs="Times New Roman"/>
          <w:sz w:val="24"/>
          <w:szCs w:val="24"/>
          <w:lang w:eastAsia="es-ES"/>
        </w:rPr>
        <w:fldChar w:fldCharType="end"/>
      </w:r>
      <w:bookmarkEnd w:id="101"/>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39404C">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39404C">
        <w:rPr>
          <w:rFonts w:ascii="Times New Roman" w:hAnsi="Times New Roman" w:cs="Times New Roman"/>
          <w:sz w:val="24"/>
          <w:szCs w:val="24"/>
          <w:lang w:eastAsia="es-ES"/>
        </w:rPr>
      </w:r>
      <w:r w:rsidR="0039404C">
        <w:rPr>
          <w:rFonts w:ascii="Times New Roman" w:hAnsi="Times New Roman" w:cs="Times New Roman"/>
          <w:sz w:val="24"/>
          <w:szCs w:val="24"/>
          <w:lang w:eastAsia="es-ES"/>
        </w:rPr>
        <w:fldChar w:fldCharType="separate"/>
      </w:r>
      <w:r w:rsidR="006F1F29" w:rsidRPr="00C541D4">
        <w:rPr>
          <w:rFonts w:ascii="Times New Roman" w:eastAsia="Times New Roman" w:hAnsi="Times New Roman" w:cs="Times New Roman"/>
          <w:color w:val="000000" w:themeColor="text1"/>
          <w:sz w:val="24"/>
        </w:rPr>
        <w:t xml:space="preserve">FIGURA </w:t>
      </w:r>
      <w:r w:rsidR="006F1F29">
        <w:rPr>
          <w:rFonts w:ascii="Times New Roman" w:eastAsia="Times New Roman" w:hAnsi="Times New Roman" w:cs="Times New Roman"/>
          <w:noProof/>
          <w:color w:val="000000" w:themeColor="text1"/>
          <w:sz w:val="24"/>
        </w:rPr>
        <w:t>3</w:t>
      </w:r>
      <w:r w:rsidR="006F1F29">
        <w:rPr>
          <w:rFonts w:ascii="Times New Roman" w:eastAsia="Times New Roman" w:hAnsi="Times New Roman" w:cs="Times New Roman"/>
          <w:color w:val="000000" w:themeColor="text1"/>
          <w:sz w:val="24"/>
        </w:rPr>
        <w:t>.</w:t>
      </w:r>
      <w:r w:rsidR="006F1F29">
        <w:rPr>
          <w:rFonts w:ascii="Times New Roman" w:eastAsia="Times New Roman" w:hAnsi="Times New Roman" w:cs="Times New Roman"/>
          <w:noProof/>
          <w:color w:val="000000" w:themeColor="text1"/>
          <w:sz w:val="24"/>
        </w:rPr>
        <w:t>6</w:t>
      </w:r>
      <w:r w:rsidR="0039404C">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6A3CD4">
      <w:pPr>
        <w:keepNext/>
        <w:jc w:val="center"/>
      </w:pPr>
      <w:r w:rsidRPr="003C79A5">
        <w:rPr>
          <w:noProof/>
          <w:lang w:eastAsia="es-ES"/>
        </w:rPr>
        <w:drawing>
          <wp:inline distT="0" distB="0" distL="0" distR="0">
            <wp:extent cx="3609975" cy="1846964"/>
            <wp:effectExtent l="19050" t="0" r="9525" b="0"/>
            <wp:docPr id="19" name="Imagen 3"/>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39"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609975" cy="1846964"/>
                    </a:xfrm>
                    <a:prstGeom prst="rect">
                      <a:avLst/>
                    </a:prstGeom>
                  </pic:spPr>
                </pic:pic>
              </a:graphicData>
            </a:graphic>
          </wp:inline>
        </w:drawing>
      </w:r>
    </w:p>
    <w:p w:rsidR="006A3CD4" w:rsidRPr="00C541D4" w:rsidRDefault="006A3CD4" w:rsidP="00B53390">
      <w:pPr>
        <w:pStyle w:val="normal0"/>
        <w:spacing w:line="240" w:lineRule="auto"/>
        <w:jc w:val="center"/>
        <w:rPr>
          <w:rFonts w:ascii="Times New Roman" w:eastAsia="Times New Roman" w:hAnsi="Times New Roman" w:cs="Times New Roman"/>
          <w:i/>
          <w:color w:val="000000" w:themeColor="text1"/>
          <w:sz w:val="24"/>
        </w:rPr>
      </w:pPr>
      <w:bookmarkStart w:id="102" w:name="_Ref378983589"/>
      <w:r w:rsidRPr="00C541D4">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6</w:t>
      </w:r>
      <w:r w:rsidR="0039404C">
        <w:rPr>
          <w:rFonts w:ascii="Times New Roman" w:eastAsia="Times New Roman" w:hAnsi="Times New Roman" w:cs="Times New Roman"/>
          <w:color w:val="000000" w:themeColor="text1"/>
          <w:sz w:val="24"/>
        </w:rPr>
        <w:fldChar w:fldCharType="end"/>
      </w:r>
      <w:bookmarkEnd w:id="102"/>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p>
    <w:p w:rsidR="006F1F29" w:rsidRDefault="006F1F29" w:rsidP="00B53390">
      <w:pPr>
        <w:spacing w:after="0"/>
        <w:rPr>
          <w:lang w:eastAsia="es-ES"/>
        </w:rPr>
      </w:pPr>
    </w:p>
    <w:p w:rsidR="00B53390" w:rsidRDefault="00B53390" w:rsidP="00B53390">
      <w:pPr>
        <w:pStyle w:val="Ttulo3"/>
        <w:spacing w:before="0"/>
        <w:rPr>
          <w:lang w:eastAsia="es-ES"/>
        </w:rPr>
      </w:pPr>
      <w:bookmarkStart w:id="103" w:name="_Toc379361120"/>
    </w:p>
    <w:p w:rsidR="0060459A" w:rsidRPr="0060459A" w:rsidRDefault="0060459A" w:rsidP="0060459A">
      <w:pPr>
        <w:rPr>
          <w:lang w:eastAsia="es-ES"/>
        </w:rPr>
      </w:pPr>
    </w:p>
    <w:p w:rsidR="00315CCC" w:rsidRPr="00315CCC" w:rsidRDefault="00315CCC" w:rsidP="00B53390">
      <w:pPr>
        <w:pStyle w:val="Ttulo3"/>
        <w:spacing w:before="0"/>
        <w:rPr>
          <w:lang w:eastAsia="es-ES"/>
        </w:rPr>
      </w:pPr>
      <w:r>
        <w:rPr>
          <w:lang w:eastAsia="es-ES"/>
        </w:rPr>
        <w:lastRenderedPageBreak/>
        <w:t>3.2.2 Política de actualización</w:t>
      </w:r>
      <w:bookmarkEnd w:id="103"/>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5F5DF7">
        <w:rPr>
          <w:rFonts w:ascii="Times New Roman" w:hAnsi="Times New Roman" w:cs="Times New Roman"/>
          <w:sz w:val="24"/>
          <w:szCs w:val="24"/>
          <w:lang w:eastAsia="es-ES"/>
        </w:rPr>
        <w:t>Como se mencionó anteriormente, en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39404C">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39404C">
        <w:rPr>
          <w:rFonts w:ascii="Times New Roman" w:hAnsi="Times New Roman" w:cs="Times New Roman"/>
          <w:sz w:val="24"/>
          <w:szCs w:val="24"/>
          <w:lang w:eastAsia="es-ES"/>
        </w:rPr>
      </w:r>
      <w:r w:rsidR="0039404C">
        <w:rPr>
          <w:rFonts w:ascii="Times New Roman" w:hAnsi="Times New Roman" w:cs="Times New Roman"/>
          <w:sz w:val="24"/>
          <w:szCs w:val="24"/>
          <w:lang w:eastAsia="es-ES"/>
        </w:rPr>
        <w:fldChar w:fldCharType="separate"/>
      </w:r>
      <w:r w:rsidR="001F5AD4" w:rsidRPr="000F30AE">
        <w:rPr>
          <w:rFonts w:ascii="Times New Roman" w:eastAsia="Times New Roman" w:hAnsi="Times New Roman" w:cs="Times New Roman"/>
          <w:color w:val="000000" w:themeColor="text1"/>
          <w:sz w:val="24"/>
        </w:rPr>
        <w:t>figura 3.6</w:t>
      </w:r>
      <w:r w:rsidR="0039404C">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0"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04" w:name="_Ref378985090"/>
      <w:r w:rsidRPr="000F30AE">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7</w:t>
      </w:r>
      <w:r w:rsidR="0039404C">
        <w:rPr>
          <w:rFonts w:ascii="Times New Roman" w:eastAsia="Times New Roman" w:hAnsi="Times New Roman" w:cs="Times New Roman"/>
          <w:color w:val="000000" w:themeColor="text1"/>
          <w:sz w:val="24"/>
        </w:rPr>
        <w:fldChar w:fldCharType="end"/>
      </w:r>
      <w:bookmarkEnd w:id="104"/>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Pr>
          <w:rFonts w:ascii="Times New Roman" w:hAnsi="Times New Roman" w:cs="Times New Roman"/>
          <w:sz w:val="24"/>
          <w:szCs w:val="24"/>
          <w:lang w:eastAsia="es-ES"/>
        </w:rPr>
        <w:t xml:space="preserve">. En contraste, en las políticas asíncronas, los individuos son actualizados de acuerdo a una secuencia de actualización.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6556DC">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98710C">
      <w:pPr>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1"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8</w:t>
      </w:r>
      <w:r w:rsidR="0039404C">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AF2BB3">
      <w:pPr>
        <w:keepNext/>
        <w:jc w:val="center"/>
        <w:rPr>
          <w:rFonts w:ascii="Times New Roman" w:eastAsia="Times New Roman" w:hAnsi="Times New Roman" w:cs="Times New Roman"/>
          <w:i/>
          <w:color w:val="000000" w:themeColor="text1"/>
          <w:sz w:val="24"/>
        </w:rPr>
      </w:pPr>
      <w:bookmarkStart w:id="105"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9</w:t>
      </w:r>
      <w:r w:rsidR="0039404C">
        <w:rPr>
          <w:rFonts w:ascii="Times New Roman" w:eastAsia="Times New Roman" w:hAnsi="Times New Roman" w:cs="Times New Roman"/>
          <w:color w:val="000000" w:themeColor="text1"/>
          <w:sz w:val="24"/>
        </w:rPr>
        <w:fldChar w:fldCharType="end"/>
      </w:r>
      <w:bookmarkEnd w:id="105"/>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p>
    <w:p w:rsidR="0098710C" w:rsidRDefault="0037228D" w:rsidP="00D669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La</w:t>
      </w:r>
      <w:r w:rsidR="00970354">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970354" w:rsidRPr="00213EE5">
        <w:rPr>
          <w:rFonts w:ascii="Times New Roman" w:eastAsia="Times New Roman" w:hAnsi="Times New Roman" w:cs="Times New Roman"/>
          <w:color w:val="000000" w:themeColor="text1"/>
          <w:sz w:val="24"/>
        </w:rPr>
        <w:t xml:space="preserve">figura </w:t>
      </w:r>
      <w:r w:rsidR="00970354">
        <w:rPr>
          <w:rFonts w:ascii="Times New Roman" w:eastAsia="Times New Roman" w:hAnsi="Times New Roman" w:cs="Times New Roman"/>
          <w:noProof/>
          <w:color w:val="000000" w:themeColor="text1"/>
          <w:sz w:val="24"/>
        </w:rPr>
        <w:t>3</w:t>
      </w:r>
      <w:r w:rsidR="00970354">
        <w:rPr>
          <w:rFonts w:ascii="Times New Roman" w:eastAsia="Times New Roman" w:hAnsi="Times New Roman" w:cs="Times New Roman"/>
          <w:color w:val="000000" w:themeColor="text1"/>
          <w:sz w:val="24"/>
        </w:rPr>
        <w:t>.</w:t>
      </w:r>
      <w:r w:rsidR="00970354">
        <w:rPr>
          <w:rFonts w:ascii="Times New Roman" w:eastAsia="Times New Roman" w:hAnsi="Times New Roman" w:cs="Times New Roman"/>
          <w:noProof/>
          <w:color w:val="000000" w:themeColor="text1"/>
          <w:sz w:val="24"/>
        </w:rPr>
        <w:t>8</w:t>
      </w:r>
      <w:r w:rsidR="0039404C">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asíncronas, inductoras de una mayor presión de selección frente a la política síncrona. Más aún, dentro de las políticas asíncronas, la que induce una mayor presión de </w:t>
      </w:r>
      <w:r w:rsidR="006F3BD2">
        <w:rPr>
          <w:rFonts w:ascii="Times New Roman" w:hAnsi="Times New Roman" w:cs="Times New Roman"/>
          <w:sz w:val="24"/>
          <w:szCs w:val="24"/>
        </w:rPr>
        <w:lastRenderedPageBreak/>
        <w:t xml:space="preserve">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DF6DEF" w:rsidRDefault="00D669EF" w:rsidP="009323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932300" w:rsidRPr="00BA29BB" w:rsidRDefault="00932300"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932300" w:rsidRDefault="00932300" w:rsidP="0076584A">
      <w:pPr>
        <w:spacing w:line="360" w:lineRule="auto"/>
      </w:pPr>
    </w:p>
    <w:p w:rsidR="008D48C7" w:rsidRDefault="008D48C7" w:rsidP="0076584A">
      <w:pPr>
        <w:spacing w:line="360" w:lineRule="auto"/>
      </w:pPr>
    </w:p>
    <w:p w:rsidR="00896B1D" w:rsidRDefault="00FE21BC" w:rsidP="00B53390">
      <w:pPr>
        <w:pStyle w:val="Ttulo2"/>
        <w:spacing w:before="0" w:line="360" w:lineRule="auto"/>
      </w:pPr>
      <w:bookmarkStart w:id="106" w:name="_Toc379361121"/>
      <w:r>
        <w:lastRenderedPageBreak/>
        <w:t>3.3</w:t>
      </w:r>
      <w:r w:rsidR="00896B1D">
        <w:tab/>
      </w:r>
      <w:proofErr w:type="spellStart"/>
      <w:r w:rsidR="00E80DE9">
        <w:t>Modelamiento</w:t>
      </w:r>
      <w:proofErr w:type="spellEnd"/>
      <w:r w:rsidR="00E80DE9">
        <w:t xml:space="preserve"> del problema</w:t>
      </w:r>
      <w:bookmarkEnd w:id="106"/>
    </w:p>
    <w:p w:rsidR="001F5C7F" w:rsidRDefault="001F5C7F" w:rsidP="00B53390">
      <w:pPr>
        <w:spacing w:after="0" w:line="360" w:lineRule="auto"/>
      </w:pPr>
    </w:p>
    <w:p w:rsidR="001F5C7F" w:rsidRDefault="00581879" w:rsidP="00B53390">
      <w:pPr>
        <w:pStyle w:val="Ttulo3"/>
        <w:spacing w:before="0" w:line="360" w:lineRule="auto"/>
      </w:pPr>
      <w:bookmarkStart w:id="107" w:name="_Toc379361122"/>
      <w:r>
        <w:t>3.2.1</w:t>
      </w:r>
      <w:r w:rsidR="00C10E86">
        <w:tab/>
      </w:r>
      <w:r w:rsidR="00745388">
        <w:t>Genotipo-fenotipo</w:t>
      </w:r>
      <w:bookmarkEnd w:id="107"/>
    </w:p>
    <w:p w:rsidR="001F5C7F" w:rsidRDefault="001F5C7F" w:rsidP="0076584A">
      <w:pPr>
        <w:pStyle w:val="normal0"/>
        <w:spacing w:line="360" w:lineRule="auto"/>
        <w:jc w:val="both"/>
      </w:pPr>
    </w:p>
    <w:p w:rsidR="00413F7C"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39404C">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(Hopper and Turton, 2000)</w:t>
      </w:r>
      <w:r w:rsidR="0039404C">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Más allá de esto, la principal razón por la cual se ha adoptado este enfoque, es por</w:t>
      </w:r>
      <w:r w:rsidR="00191847">
        <w:rPr>
          <w:rFonts w:ascii="Times New Roman" w:hAnsi="Times New Roman" w:cs="Times New Roman"/>
          <w:sz w:val="24"/>
          <w:szCs w:val="24"/>
        </w:rPr>
        <w:t xml:space="preserve"> su consistencia respecto a</w:t>
      </w:r>
      <w:r w:rsidR="00E15BF9">
        <w:rPr>
          <w:rFonts w:ascii="Times New Roman" w:hAnsi="Times New Roman" w:cs="Times New Roman"/>
          <w:sz w:val="24"/>
          <w:szCs w:val="24"/>
        </w:rPr>
        <w:t xml:space="preserve"> la aplicación de conceptos</w:t>
      </w:r>
      <w:r w:rsidR="00920D60">
        <w:rPr>
          <w:rFonts w:ascii="Times New Roman" w:hAnsi="Times New Roman" w:cs="Times New Roman"/>
          <w:sz w:val="24"/>
          <w:szCs w:val="24"/>
        </w:rPr>
        <w:t xml:space="preserve"> independiente</w:t>
      </w:r>
      <w:r w:rsidR="00E15BF9">
        <w:rPr>
          <w:rFonts w:ascii="Times New Roman" w:hAnsi="Times New Roman" w:cs="Times New Roman"/>
          <w:sz w:val="24"/>
          <w:szCs w:val="24"/>
        </w:rPr>
        <w:t>s</w:t>
      </w:r>
      <w:r w:rsidR="00920D60">
        <w:rPr>
          <w:rFonts w:ascii="Times New Roman" w:hAnsi="Times New Roman" w:cs="Times New Roman"/>
          <w:sz w:val="24"/>
          <w:szCs w:val="24"/>
        </w:rPr>
        <w:t xml:space="preserve"> del problema en la mejora del comportamiento en la búsqueda del </w:t>
      </w:r>
      <w:r w:rsidR="00920D60" w:rsidRPr="00920D60">
        <w:rPr>
          <w:rFonts w:ascii="Times New Roman" w:hAnsi="Times New Roman" w:cs="Times New Roman"/>
          <w:i/>
          <w:sz w:val="24"/>
          <w:szCs w:val="24"/>
        </w:rPr>
        <w:t>AG</w:t>
      </w:r>
      <w:r w:rsidR="00920D60">
        <w:rPr>
          <w:rFonts w:ascii="Times New Roman" w:hAnsi="Times New Roman" w:cs="Times New Roman"/>
          <w:sz w:val="24"/>
          <w:szCs w:val="24"/>
        </w:rPr>
        <w:t xml:space="preserve">. </w:t>
      </w:r>
      <w:r w:rsidR="0070407D">
        <w:rPr>
          <w:rFonts w:ascii="Times New Roman" w:hAnsi="Times New Roman" w:cs="Times New Roman"/>
          <w:sz w:val="24"/>
          <w:szCs w:val="24"/>
        </w:rPr>
        <w:t>En este esquema</w:t>
      </w:r>
      <w:r w:rsidR="001F5484">
        <w:rPr>
          <w:rFonts w:ascii="Times New Roman" w:hAnsi="Times New Roman" w:cs="Times New Roman"/>
          <w:sz w:val="24"/>
          <w:szCs w:val="24"/>
        </w:rPr>
        <w:t>, l</w:t>
      </w:r>
      <w:r w:rsidR="001F5C7F" w:rsidRPr="003B3FC0">
        <w:rPr>
          <w:rFonts w:ascii="Times New Roman" w:hAnsi="Times New Roman" w:cs="Times New Roman"/>
          <w:sz w:val="24"/>
          <w:szCs w:val="24"/>
        </w:rPr>
        <w:t xml:space="preserve">a idea es que la </w:t>
      </w:r>
      <w:proofErr w:type="spellStart"/>
      <w:r w:rsidR="001F5C7F" w:rsidRPr="003B3FC0">
        <w:rPr>
          <w:rFonts w:ascii="Times New Roman" w:hAnsi="Times New Roman" w:cs="Times New Roman"/>
          <w:sz w:val="24"/>
          <w:szCs w:val="24"/>
        </w:rPr>
        <w:t>metaheurística</w:t>
      </w:r>
      <w:proofErr w:type="spellEnd"/>
      <w:r w:rsidR="001F5C7F" w:rsidRPr="003B3FC0">
        <w:rPr>
          <w:rFonts w:ascii="Times New Roman" w:hAnsi="Times New Roman" w:cs="Times New Roman"/>
          <w:sz w:val="24"/>
          <w:szCs w:val="24"/>
        </w:rPr>
        <w:t xml:space="preserve"> se encargue de realizar la búsqueda en el espaci</w:t>
      </w:r>
      <w:r w:rsidR="00436198">
        <w:rPr>
          <w:rFonts w:ascii="Times New Roman" w:hAnsi="Times New Roman" w:cs="Times New Roman"/>
          <w:sz w:val="24"/>
          <w:szCs w:val="24"/>
        </w:rPr>
        <w:t>o de soluciones, mientras que una</w:t>
      </w:r>
      <w:r w:rsidR="001F5C7F" w:rsidRPr="003B3FC0">
        <w:rPr>
          <w:rFonts w:ascii="Times New Roman" w:hAnsi="Times New Roman" w:cs="Times New Roman"/>
          <w:sz w:val="24"/>
          <w:szCs w:val="24"/>
        </w:rPr>
        <w:t xml:space="preserve"> heurística de colocación se encarga de realizar la traducción a una solución válida</w:t>
      </w:r>
      <w:r w:rsidR="00B576F2">
        <w:rPr>
          <w:rFonts w:ascii="Times New Roman" w:hAnsi="Times New Roman" w:cs="Times New Roman"/>
          <w:sz w:val="24"/>
          <w:szCs w:val="24"/>
        </w:rPr>
        <w:t xml:space="preserve"> e interpretable</w:t>
      </w:r>
      <w:r w:rsidR="001F5C7F" w:rsidRPr="003B3FC0">
        <w:rPr>
          <w:rFonts w:ascii="Times New Roman" w:hAnsi="Times New Roman" w:cs="Times New Roman"/>
          <w:sz w:val="24"/>
          <w:szCs w:val="24"/>
        </w:rPr>
        <w:t xml:space="preserve"> para el problema. El esquema general </w:t>
      </w:r>
      <w:r w:rsidR="00471D23">
        <w:rPr>
          <w:rFonts w:ascii="Times New Roman" w:hAnsi="Times New Roman" w:cs="Times New Roman"/>
          <w:sz w:val="24"/>
          <w:szCs w:val="24"/>
        </w:rPr>
        <w:t xml:space="preserve">es descrito en la </w:t>
      </w:r>
      <w:r w:rsidR="0039404C">
        <w:rPr>
          <w:rFonts w:ascii="Times New Roman" w:hAnsi="Times New Roman" w:cs="Times New Roman"/>
          <w:sz w:val="24"/>
          <w:szCs w:val="24"/>
        </w:rPr>
        <w:fldChar w:fldCharType="begin"/>
      </w:r>
      <w:r w:rsidR="00471D23">
        <w:rPr>
          <w:rFonts w:ascii="Times New Roman" w:hAnsi="Times New Roman" w:cs="Times New Roman"/>
          <w:sz w:val="24"/>
          <w:szCs w:val="24"/>
        </w:rPr>
        <w:instrText xml:space="preserve"> REF _Ref376482947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471D23" w:rsidRPr="00471D23">
        <w:rPr>
          <w:rFonts w:ascii="Times New Roman" w:hAnsi="Times New Roman" w:cs="Times New Roman"/>
          <w:sz w:val="24"/>
          <w:szCs w:val="24"/>
        </w:rPr>
        <w:t>figura 3.2</w:t>
      </w:r>
      <w:r w:rsidR="0039404C">
        <w:rPr>
          <w:rFonts w:ascii="Times New Roman" w:hAnsi="Times New Roman" w:cs="Times New Roman"/>
          <w:sz w:val="24"/>
          <w:szCs w:val="24"/>
        </w:rPr>
        <w:fldChar w:fldCharType="end"/>
      </w:r>
      <w:r w:rsidR="001F5C7F"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 </w:t>
      </w:r>
      <w:proofErr w:type="spellStart"/>
      <w:r w:rsidR="001F5C7F" w:rsidRPr="003B3FC0">
        <w:rPr>
          <w:rFonts w:ascii="Times New Roman" w:hAnsi="Times New Roman" w:cs="Times New Roman"/>
          <w:sz w:val="24"/>
          <w:szCs w:val="24"/>
        </w:rPr>
        <w:t>guillotinable</w:t>
      </w:r>
      <w:proofErr w:type="spellEnd"/>
      <w:r w:rsidR="001F5C7F"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1F5C7F" w:rsidRPr="005F3877">
        <w:rPr>
          <w:rFonts w:ascii="Times New Roman" w:hAnsi="Times New Roman" w:cs="Times New Roman"/>
          <w:i/>
          <w:sz w:val="24"/>
          <w:szCs w:val="24"/>
        </w:rPr>
        <w:t>fitness</w:t>
      </w:r>
      <w:proofErr w:type="spellEnd"/>
      <w:r w:rsidR="001F5C7F" w:rsidRPr="003B3FC0">
        <w:rPr>
          <w:rFonts w:ascii="Times New Roman" w:hAnsi="Times New Roman" w:cs="Times New Roman"/>
          <w:sz w:val="24"/>
          <w:szCs w:val="24"/>
        </w:rPr>
        <w:t xml:space="preserve"> de la solución candidata.</w:t>
      </w:r>
    </w:p>
    <w:p w:rsidR="003C79A5" w:rsidRDefault="003C79A5" w:rsidP="0076584A">
      <w:pPr>
        <w:pStyle w:val="normal0"/>
        <w:spacing w:line="360" w:lineRule="auto"/>
        <w:jc w:val="both"/>
        <w:rPr>
          <w:rFonts w:ascii="Times New Roman" w:hAnsi="Times New Roman" w:cs="Times New Roman"/>
          <w:sz w:val="24"/>
          <w:szCs w:val="24"/>
        </w:rPr>
      </w:pPr>
    </w:p>
    <w:p w:rsidR="00471D23" w:rsidRDefault="001F5C7F" w:rsidP="00471D23">
      <w:pPr>
        <w:pStyle w:val="normal0"/>
        <w:keepNext/>
        <w:spacing w:line="360" w:lineRule="auto"/>
        <w:jc w:val="center"/>
      </w:pPr>
      <w:r>
        <w:rPr>
          <w:noProof/>
        </w:rPr>
        <w:lastRenderedPageBreak/>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3" cstate="print"/>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08" w:name="_Ref376482947"/>
      <w:r w:rsidRPr="00471D23">
        <w:rPr>
          <w:rFonts w:ascii="Times New Roman" w:hAnsi="Times New Roman" w:cs="Times New Roman"/>
          <w:sz w:val="24"/>
          <w:szCs w:val="24"/>
        </w:rPr>
        <w:t xml:space="preserve">FIGURA </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9404C">
        <w:rPr>
          <w:rFonts w:ascii="Times New Roman" w:hAnsi="Times New Roman" w:cs="Times New Roman"/>
          <w:sz w:val="24"/>
          <w:szCs w:val="24"/>
        </w:rPr>
        <w:fldChar w:fldCharType="end"/>
      </w:r>
      <w:r w:rsidR="002645C7">
        <w:rPr>
          <w:rFonts w:ascii="Times New Roman" w:hAnsi="Times New Roman" w:cs="Times New Roman"/>
          <w:sz w:val="24"/>
          <w:szCs w:val="24"/>
        </w:rPr>
        <w:t>.</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10</w:t>
      </w:r>
      <w:r w:rsidR="0039404C">
        <w:rPr>
          <w:rFonts w:ascii="Times New Roman" w:hAnsi="Times New Roman" w:cs="Times New Roman"/>
          <w:sz w:val="24"/>
          <w:szCs w:val="24"/>
        </w:rPr>
        <w:fldChar w:fldCharType="end"/>
      </w:r>
      <w:bookmarkEnd w:id="108"/>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3961EC" w:rsidRPr="003C79A5" w:rsidRDefault="003961EC" w:rsidP="00004799">
      <w:pPr>
        <w:pStyle w:val="normal0"/>
        <w:spacing w:line="360" w:lineRule="auto"/>
        <w:jc w:val="center"/>
        <w:rPr>
          <w:rFonts w:ascii="Times New Roman" w:eastAsia="Times New Roman" w:hAnsi="Times New Roman" w:cs="Times New Roman"/>
          <w:i/>
          <w:color w:val="000000" w:themeColor="text1"/>
          <w:sz w:val="24"/>
        </w:rPr>
      </w:pPr>
    </w:p>
    <w:p w:rsidR="001F5C7F" w:rsidRDefault="00581879" w:rsidP="00004799">
      <w:pPr>
        <w:pStyle w:val="Ttulo3"/>
        <w:spacing w:before="0" w:line="360" w:lineRule="auto"/>
      </w:pPr>
      <w:bookmarkStart w:id="109" w:name="_Toc379361123"/>
      <w:r>
        <w:t>3.</w:t>
      </w:r>
      <w:r w:rsidR="001F5C7F">
        <w:t>2.</w:t>
      </w:r>
      <w:r>
        <w:t xml:space="preserve">2 </w:t>
      </w:r>
      <w:r w:rsidR="001F5C7F">
        <w:t xml:space="preserve"> Representación</w:t>
      </w:r>
      <w:bookmarkEnd w:id="109"/>
    </w:p>
    <w:p w:rsidR="001F5C7F" w:rsidRDefault="001F5C7F" w:rsidP="00004799">
      <w:pPr>
        <w:pStyle w:val="normal0"/>
        <w:spacing w:line="360" w:lineRule="auto"/>
        <w:jc w:val="both"/>
      </w:pP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394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1F5C7F" w:rsidRPr="00581879">
        <w:rPr>
          <w:rFonts w:ascii="Times New Roman" w:hAnsi="Times New Roman" w:cs="Times New Roman"/>
          <w:sz w:val="24"/>
          <w:szCs w:val="24"/>
        </w:rPr>
        <w:t xml:space="preserve"> decide cuáles piezas estarán presentes</w:t>
      </w:r>
      <w:r w:rsidR="007C51D9">
        <w:rPr>
          <w:rFonts w:ascii="Times New Roman" w:hAnsi="Times New Roman" w:cs="Times New Roman"/>
          <w:sz w:val="24"/>
          <w:szCs w:val="24"/>
        </w:rPr>
        <w:t xml:space="preserve"> en la secuencia, y una parte de ordenamiento,</w:t>
      </w:r>
      <w:r w:rsidR="001F5C7F" w:rsidRPr="00581879">
        <w:rPr>
          <w:rFonts w:ascii="Times New Roman" w:hAnsi="Times New Roman" w:cs="Times New Roman"/>
          <w:sz w:val="24"/>
          <w:szCs w:val="24"/>
        </w:rPr>
        <w:t xml:space="preserve"> codifica qué orden tienen las piezas en la secuencia.</w:t>
      </w:r>
    </w:p>
    <w:p w:rsidR="009A3082"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1D9">
        <w:rPr>
          <w:rFonts w:ascii="Times New Roman" w:hAnsi="Times New Roman" w:cs="Times New Roman"/>
          <w:sz w:val="24"/>
          <w:szCs w:val="24"/>
        </w:rPr>
        <w:t>Para los genes de</w:t>
      </w:r>
      <w:r w:rsidR="001F5C7F" w:rsidRPr="00581879">
        <w:rPr>
          <w:rFonts w:ascii="Times New Roman" w:hAnsi="Times New Roman" w:cs="Times New Roman"/>
          <w:sz w:val="24"/>
          <w:szCs w:val="24"/>
        </w:rPr>
        <w:t xml:space="preserve"> piezas</w:t>
      </w:r>
      <w:r w:rsidR="007C51D9">
        <w:rPr>
          <w:rFonts w:ascii="Times New Roman" w:hAnsi="Times New Roman" w:cs="Times New Roman"/>
          <w:sz w:val="24"/>
          <w:szCs w:val="24"/>
        </w:rPr>
        <w:t>,</w:t>
      </w:r>
      <w:r w:rsidR="001F5C7F" w:rsidRPr="00581879">
        <w:rPr>
          <w:rFonts w:ascii="Times New Roman" w:hAnsi="Times New Roman" w:cs="Times New Roman"/>
          <w:sz w:val="24"/>
          <w:szCs w:val="24"/>
        </w:rPr>
        <w:t xml:space="preserve"> se hace una </w:t>
      </w:r>
      <w:proofErr w:type="spellStart"/>
      <w:r w:rsidR="001F5C7F" w:rsidRPr="00581879">
        <w:rPr>
          <w:rFonts w:ascii="Times New Roman" w:hAnsi="Times New Roman" w:cs="Times New Roman"/>
          <w:sz w:val="24"/>
          <w:szCs w:val="24"/>
        </w:rPr>
        <w:t>biyección</w:t>
      </w:r>
      <w:proofErr w:type="spellEnd"/>
      <w:r w:rsidR="001F5C7F" w:rsidRPr="00581879">
        <w:rPr>
          <w:rFonts w:ascii="Times New Roman" w:hAnsi="Times New Roman" w:cs="Times New Roman"/>
          <w:sz w:val="24"/>
          <w:szCs w:val="24"/>
        </w:rPr>
        <w:t xml:space="preserve"> entre cada una de las copias de los distintos tipos de pieza y cada gen del cromosoma, de esa manera cada posición referencia a una copia. De esto se deduce que el largo del cromosoma de piezas es equivalente a la suma de todas las copias de cada tipo de pieza. Para cada gen un valor 1 indica que la copia de la pieza está presente en la secuencia, y un valor 0 indica que no lo está. Considérese el ejemplo de la </w:t>
      </w:r>
      <w:r w:rsidR="0039404C">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_Ref376483418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1D0A3A">
        <w:rPr>
          <w:rFonts w:ascii="Times New Roman" w:hAnsi="Times New Roman" w:cs="Times New Roman"/>
          <w:sz w:val="24"/>
          <w:szCs w:val="24"/>
        </w:rPr>
        <w:t xml:space="preserve">figura </w:t>
      </w:r>
      <w:r w:rsidR="001D0A3A" w:rsidRPr="00814B0F">
        <w:rPr>
          <w:rFonts w:ascii="Times New Roman" w:hAnsi="Times New Roman" w:cs="Times New Roman"/>
          <w:sz w:val="24"/>
          <w:szCs w:val="24"/>
        </w:rPr>
        <w:t>3.3</w:t>
      </w:r>
      <w:r w:rsidR="00394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3C79A5" w:rsidRPr="00581879" w:rsidRDefault="003C79A5"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lastRenderedPageBreak/>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814B0F">
            <w:pPr>
              <w:pStyle w:val="normal0"/>
              <w:spacing w:line="360" w:lineRule="auto"/>
              <w:jc w:val="center"/>
              <w:rPr>
                <w:rFonts w:ascii="Times New Roman" w:hAnsi="Times New Roman" w:cs="Times New Roman"/>
                <w:sz w:val="24"/>
                <w:szCs w:val="24"/>
              </w:rPr>
            </w:pPr>
            <w:bookmarkStart w:id="110" w:name="_Ref376483418"/>
            <w:r>
              <w:rPr>
                <w:rFonts w:ascii="Times New Roman" w:hAnsi="Times New Roman" w:cs="Times New Roman"/>
                <w:sz w:val="24"/>
                <w:szCs w:val="24"/>
              </w:rPr>
              <w:t xml:space="preserve">FIGURA </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9404C">
              <w:rPr>
                <w:rFonts w:ascii="Times New Roman" w:hAnsi="Times New Roman" w:cs="Times New Roman"/>
                <w:sz w:val="24"/>
                <w:szCs w:val="24"/>
              </w:rPr>
              <w:fldChar w:fldCharType="end"/>
            </w:r>
            <w:r w:rsidR="002645C7">
              <w:rPr>
                <w:rFonts w:ascii="Times New Roman" w:hAnsi="Times New Roman" w:cs="Times New Roman"/>
                <w:sz w:val="24"/>
                <w:szCs w:val="24"/>
              </w:rPr>
              <w:t>.</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11</w:t>
            </w:r>
            <w:r w:rsidR="0039404C">
              <w:rPr>
                <w:rFonts w:ascii="Times New Roman" w:hAnsi="Times New Roman" w:cs="Times New Roman"/>
                <w:sz w:val="24"/>
                <w:szCs w:val="24"/>
              </w:rPr>
              <w:fldChar w:fldCharType="end"/>
            </w:r>
            <w:bookmarkEnd w:id="110"/>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cstate="print"/>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814B0F">
            <w:pPr>
              <w:pStyle w:val="normal0"/>
              <w:spacing w:line="360" w:lineRule="auto"/>
              <w:jc w:val="center"/>
              <w:rPr>
                <w:rFonts w:ascii="Times New Roman" w:hAnsi="Times New Roman" w:cs="Times New Roman"/>
                <w:sz w:val="24"/>
                <w:szCs w:val="24"/>
              </w:rPr>
            </w:pPr>
            <w:bookmarkStart w:id="111" w:name="_Ref376483482"/>
            <w:r>
              <w:rPr>
                <w:rFonts w:ascii="Times New Roman" w:hAnsi="Times New Roman" w:cs="Times New Roman"/>
                <w:sz w:val="24"/>
                <w:szCs w:val="24"/>
              </w:rPr>
              <w:t xml:space="preserve">FIGURA </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9404C">
              <w:rPr>
                <w:rFonts w:ascii="Times New Roman" w:hAnsi="Times New Roman" w:cs="Times New Roman"/>
                <w:sz w:val="24"/>
                <w:szCs w:val="24"/>
              </w:rPr>
              <w:fldChar w:fldCharType="end"/>
            </w:r>
            <w:r w:rsidR="002645C7">
              <w:rPr>
                <w:rFonts w:ascii="Times New Roman" w:hAnsi="Times New Roman" w:cs="Times New Roman"/>
                <w:sz w:val="24"/>
                <w:szCs w:val="24"/>
              </w:rPr>
              <w:t>.</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12</w:t>
            </w:r>
            <w:r w:rsidR="0039404C">
              <w:rPr>
                <w:rFonts w:ascii="Times New Roman" w:hAnsi="Times New Roman" w:cs="Times New Roman"/>
                <w:sz w:val="24"/>
                <w:szCs w:val="24"/>
              </w:rPr>
              <w:fldChar w:fldCharType="end"/>
            </w:r>
            <w:bookmarkEnd w:id="111"/>
            <w:r>
              <w:rPr>
                <w:rFonts w:ascii="Times New Roman" w:hAnsi="Times New Roman" w:cs="Times New Roman"/>
                <w:sz w:val="24"/>
                <w:szCs w:val="24"/>
              </w:rPr>
              <w:t xml:space="preserve"> </w:t>
            </w:r>
            <w:r w:rsidRPr="00814B0F">
              <w:rPr>
                <w:rFonts w:ascii="Times New Roman" w:hAnsi="Times New Roman" w:cs="Times New Roman"/>
                <w:i/>
                <w:sz w:val="24"/>
                <w:szCs w:val="24"/>
              </w:rPr>
              <w:t>Cromosoma de piezas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511DE8"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Las piezas son serializadas en un arreglo que mantiene cada una de las copias, y que es usado como referencia para interpretar cada gen del cromosoma. En la </w:t>
      </w:r>
      <w:r w:rsidR="0039404C">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_Ref376483482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1D0A3A">
        <w:rPr>
          <w:rFonts w:ascii="Times New Roman" w:hAnsi="Times New Roman" w:cs="Times New Roman"/>
          <w:sz w:val="24"/>
          <w:szCs w:val="24"/>
        </w:rPr>
        <w:t>figura 3.4</w:t>
      </w:r>
      <w:r w:rsidR="0039404C">
        <w:rPr>
          <w:rFonts w:ascii="Times New Roman" w:hAnsi="Times New Roman" w:cs="Times New Roman"/>
          <w:sz w:val="24"/>
          <w:szCs w:val="24"/>
        </w:rPr>
        <w:fldChar w:fldCharType="end"/>
      </w:r>
      <w:r w:rsidR="001D0A3A">
        <w:rPr>
          <w:rFonts w:ascii="Times New Roman" w:hAnsi="Times New Roman" w:cs="Times New Roman"/>
          <w:sz w:val="24"/>
          <w:szCs w:val="24"/>
        </w:rPr>
        <w:t xml:space="preserve"> </w:t>
      </w:r>
      <w:r w:rsidR="001F5C7F" w:rsidRPr="00581879">
        <w:rPr>
          <w:rFonts w:ascii="Times New Roman" w:hAnsi="Times New Roman" w:cs="Times New Roman"/>
          <w:sz w:val="24"/>
          <w:szCs w:val="24"/>
        </w:rPr>
        <w:t>se ilustra la interpretación de un cromosoma de ejemplo, según el cual: la 1a copia de la pieza de tipo 1 está presente en la secuencia, la 2a y 3a copias no lo están, la 1a copia de tipo 2 si lo está, etc.</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 piezas. La idea es que durante la lectura, cada vez que se encuentre una pieza marcada como presente (</w:t>
      </w:r>
      <w:r w:rsidR="001F5C7F" w:rsidRPr="004739E1">
        <w:rPr>
          <w:rFonts w:ascii="Times New Roman" w:hAnsi="Times New Roman" w:cs="Times New Roman"/>
          <w:i/>
          <w:sz w:val="24"/>
          <w:szCs w:val="24"/>
        </w:rPr>
        <w:t>gen=1</w:t>
      </w:r>
      <w:r w:rsidR="001F5C7F" w:rsidRPr="00581879">
        <w:rPr>
          <w:rFonts w:ascii="Times New Roman" w:hAnsi="Times New Roman" w:cs="Times New Roman"/>
          <w:sz w:val="24"/>
          <w:szCs w:val="24"/>
        </w:rPr>
        <w:t xml:space="preserve">), 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el largo del cromosoma de piezas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DE6B51">
        <w:rPr>
          <w:rFonts w:ascii="Times New Roman" w:eastAsia="Times New Roman" w:hAnsi="Times New Roman" w:cs="Times New Roman"/>
          <w:color w:val="000000" w:themeColor="text1"/>
          <w:sz w:val="24"/>
        </w:rPr>
        <w:t xml:space="preserve">figura </w:t>
      </w:r>
      <w:r w:rsidR="00DE6B51">
        <w:rPr>
          <w:rFonts w:ascii="Times New Roman" w:eastAsia="Times New Roman" w:hAnsi="Times New Roman" w:cs="Times New Roman"/>
          <w:noProof/>
          <w:color w:val="000000" w:themeColor="text1"/>
          <w:sz w:val="24"/>
        </w:rPr>
        <w:t>3</w:t>
      </w:r>
      <w:r w:rsidR="00DE6B51">
        <w:rPr>
          <w:rFonts w:ascii="Times New Roman" w:eastAsia="Times New Roman" w:hAnsi="Times New Roman" w:cs="Times New Roman"/>
          <w:color w:val="000000" w:themeColor="text1"/>
          <w:sz w:val="24"/>
        </w:rPr>
        <w:t>.</w:t>
      </w:r>
      <w:r w:rsidR="00DE6B51">
        <w:rPr>
          <w:rFonts w:ascii="Times New Roman" w:eastAsia="Times New Roman" w:hAnsi="Times New Roman" w:cs="Times New Roman"/>
          <w:noProof/>
          <w:color w:val="000000" w:themeColor="text1"/>
          <w:sz w:val="24"/>
        </w:rPr>
        <w:t>5</w:t>
      </w:r>
      <w:r w:rsidR="00394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salto en la lectura del cromosoma de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w:t>
      </w:r>
      <w:r w:rsidR="001F5C7F" w:rsidRPr="00581879">
        <w:rPr>
          <w:rFonts w:ascii="Times New Roman" w:hAnsi="Times New Roman" w:cs="Times New Roman"/>
          <w:sz w:val="24"/>
          <w:szCs w:val="24"/>
        </w:rPr>
        <w:lastRenderedPageBreak/>
        <w:t xml:space="preserve">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AC2940" w:rsidRPr="00AC2940">
          <w:rPr>
            <w:rFonts w:ascii="Times New Roman" w:hAnsi="Times New Roman" w:cs="Times New Roman"/>
            <w:sz w:val="24"/>
            <w:szCs w:val="24"/>
          </w:rPr>
          <w:t>figura</w:t>
        </w:r>
        <w:r w:rsidR="00C37AEE" w:rsidRPr="00AC2940">
          <w:rPr>
            <w:rFonts w:ascii="Times New Roman" w:hAnsi="Times New Roman" w:cs="Times New Roman"/>
            <w:sz w:val="24"/>
            <w:szCs w:val="24"/>
          </w:rPr>
          <w:t xml:space="preserve"> 3.6</w:t>
        </w:r>
      </w:fldSimple>
      <w:r w:rsidR="001F5C7F" w:rsidRPr="00581879">
        <w:rPr>
          <w:rFonts w:ascii="Times New Roman" w:hAnsi="Times New Roman" w:cs="Times New Roman"/>
          <w:sz w:val="24"/>
          <w:szCs w:val="24"/>
        </w:rPr>
        <w:t>.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 del ejemplo: Las 1as copias de las piezas de tipo 1, 2, 3, 4, y la 1a y 3a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411788">
        <w:trPr>
          <w:trHeight w:val="5056"/>
        </w:trPr>
        <w:tc>
          <w:tcPr>
            <w:tcW w:w="5534" w:type="dxa"/>
          </w:tcPr>
          <w:p w:rsidR="00660E68" w:rsidRDefault="00411788" w:rsidP="001D0A3A">
            <w:pPr>
              <w:pStyle w:val="normal0"/>
              <w:keepNext/>
              <w:spacing w:line="360" w:lineRule="auto"/>
              <w:ind w:right="-179"/>
              <w:jc w:val="center"/>
            </w:pPr>
            <w:r>
              <w:rPr>
                <w:noProof/>
              </w:rPr>
              <w:drawing>
                <wp:inline distT="0" distB="0" distL="0" distR="0">
                  <wp:extent cx="3382780" cy="2862935"/>
                  <wp:effectExtent l="19050" t="0" r="8120"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cstate="print"/>
                          <a:srcRect/>
                          <a:stretch>
                            <a:fillRect/>
                          </a:stretch>
                        </pic:blipFill>
                        <pic:spPr bwMode="auto">
                          <a:xfrm>
                            <a:off x="0" y="0"/>
                            <a:ext cx="3382780" cy="2862935"/>
                          </a:xfrm>
                          <a:prstGeom prst="rect">
                            <a:avLst/>
                          </a:prstGeom>
                          <a:noFill/>
                          <a:ln w="9525">
                            <a:noFill/>
                            <a:miter lim="800000"/>
                            <a:headEnd/>
                            <a:tailEnd/>
                          </a:ln>
                        </pic:spPr>
                      </pic:pic>
                    </a:graphicData>
                  </a:graphic>
                </wp:inline>
              </w:drawing>
            </w:r>
          </w:p>
          <w:p w:rsidR="00660E68" w:rsidRPr="001D0A3A" w:rsidRDefault="00660E68" w:rsidP="0076584A">
            <w:pPr>
              <w:pStyle w:val="normal0"/>
              <w:spacing w:line="360" w:lineRule="auto"/>
              <w:jc w:val="center"/>
              <w:rPr>
                <w:rFonts w:ascii="Times New Roman" w:eastAsia="Times New Roman" w:hAnsi="Times New Roman" w:cs="Times New Roman"/>
                <w:color w:val="000000" w:themeColor="text1"/>
                <w:sz w:val="24"/>
              </w:rPr>
            </w:pPr>
            <w:bookmarkStart w:id="112" w:name="_Ref376483709"/>
            <w:r>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13</w:t>
            </w:r>
            <w:r w:rsidR="0039404C">
              <w:rPr>
                <w:rFonts w:ascii="Times New Roman" w:eastAsia="Times New Roman" w:hAnsi="Times New Roman" w:cs="Times New Roman"/>
                <w:color w:val="000000" w:themeColor="text1"/>
                <w:sz w:val="24"/>
              </w:rPr>
              <w:fldChar w:fldCharType="end"/>
            </w:r>
            <w:bookmarkEnd w:id="112"/>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1D0A3A">
            <w:pPr>
              <w:pStyle w:val="normal0"/>
              <w:keepNext/>
              <w:spacing w:line="360" w:lineRule="auto"/>
              <w:ind w:right="-179"/>
              <w:jc w:val="center"/>
              <w:rPr>
                <w:noProof/>
              </w:rPr>
            </w:pPr>
          </w:p>
          <w:p w:rsidR="00411788" w:rsidRDefault="00411788" w:rsidP="00411788">
            <w:pPr>
              <w:pStyle w:val="normal0"/>
              <w:keepNext/>
              <w:spacing w:line="360" w:lineRule="auto"/>
              <w:ind w:right="-179"/>
              <w:jc w:val="both"/>
              <w:rPr>
                <w:noProof/>
              </w:rPr>
            </w:pPr>
          </w:p>
          <w:p w:rsidR="00411788" w:rsidRDefault="00411788" w:rsidP="00411788">
            <w:pPr>
              <w:pStyle w:val="normal0"/>
              <w:keepNext/>
              <w:spacing w:line="360" w:lineRule="auto"/>
              <w:ind w:right="-179"/>
              <w:jc w:val="both"/>
              <w:rPr>
                <w:noProof/>
              </w:rPr>
            </w:pPr>
          </w:p>
          <w:p w:rsidR="00411788" w:rsidRDefault="00660E68" w:rsidP="00411788">
            <w:pPr>
              <w:pStyle w:val="normal0"/>
              <w:keepNext/>
              <w:spacing w:line="360" w:lineRule="auto"/>
              <w:ind w:right="-179"/>
              <w:jc w:val="center"/>
              <w:rPr>
                <w:noProof/>
              </w:rPr>
            </w:pPr>
            <w:r w:rsidRPr="00660E68">
              <w:rPr>
                <w:noProof/>
              </w:rPr>
              <w:drawing>
                <wp:inline distT="0" distB="0" distL="0" distR="0">
                  <wp:extent cx="1608411" cy="1593702"/>
                  <wp:effectExtent l="19050" t="0" r="0"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p w:rsidR="00411788" w:rsidRDefault="00411788" w:rsidP="00411788">
            <w:pPr>
              <w:pStyle w:val="Epgrafe"/>
              <w:jc w:val="center"/>
            </w:pPr>
            <w:bookmarkStart w:id="113"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14</w:t>
            </w:r>
            <w:r w:rsidR="0039404C">
              <w:rPr>
                <w:rFonts w:ascii="Times New Roman" w:eastAsia="Times New Roman" w:hAnsi="Times New Roman" w:cs="Times New Roman"/>
                <w:b w:val="0"/>
                <w:bCs w:val="0"/>
                <w:color w:val="000000" w:themeColor="text1"/>
                <w:sz w:val="24"/>
                <w:szCs w:val="22"/>
                <w:lang w:eastAsia="es-ES"/>
              </w:rPr>
              <w:fldChar w:fldCharType="end"/>
            </w:r>
            <w:bookmarkEnd w:id="113"/>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411788">
            <w:pPr>
              <w:jc w:val="right"/>
              <w:rPr>
                <w:lang w:eastAsia="es-ES"/>
              </w:rPr>
            </w:pPr>
          </w:p>
        </w:tc>
      </w:tr>
    </w:tbl>
    <w:p w:rsidR="006857D4" w:rsidRPr="00411788" w:rsidRDefault="006857D4" w:rsidP="00411788"/>
    <w:p w:rsidR="001F5C7F" w:rsidRPr="00581879" w:rsidRDefault="001F5C7F" w:rsidP="00D5414D">
      <w:pPr>
        <w:pStyle w:val="Ttulo3"/>
        <w:numPr>
          <w:ilvl w:val="0"/>
          <w:numId w:val="0"/>
        </w:numPr>
        <w:spacing w:line="360" w:lineRule="auto"/>
      </w:pPr>
      <w:bookmarkStart w:id="114" w:name="_Toc379361124"/>
      <w:r w:rsidRPr="00581879">
        <w:t>3.</w:t>
      </w:r>
      <w:r w:rsidR="0051488C">
        <w:t>2.3</w:t>
      </w:r>
      <w:r w:rsidRPr="00581879">
        <w:t xml:space="preserve"> Función Constructora</w:t>
      </w:r>
      <w:bookmarkEnd w:id="114"/>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xml:space="preserve">. </w:t>
      </w:r>
      <w:r w:rsidR="001F5C7F" w:rsidRPr="00581879">
        <w:rPr>
          <w:rFonts w:ascii="Times New Roman" w:hAnsi="Times New Roman" w:cs="Times New Roman"/>
          <w:sz w:val="24"/>
          <w:szCs w:val="24"/>
        </w:rPr>
        <w:lastRenderedPageBreak/>
        <w:t>De esta manera se obtiene</w:t>
      </w:r>
      <w:r w:rsidR="007C51D9">
        <w:rPr>
          <w:rFonts w:ascii="Times New Roman" w:hAnsi="Times New Roman" w:cs="Times New Roman"/>
          <w:sz w:val="24"/>
          <w:szCs w:val="24"/>
        </w:rPr>
        <w:t>n los genes</w:t>
      </w:r>
      <w:r w:rsidR="001F5C7F" w:rsidRPr="00581879">
        <w:rPr>
          <w:rFonts w:ascii="Times New Roman" w:hAnsi="Times New Roman" w:cs="Times New Roman"/>
          <w:sz w:val="24"/>
          <w:szCs w:val="24"/>
        </w:rPr>
        <w:t xml:space="preserve"> de piezas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780C">
        <w:rPr>
          <w:rFonts w:ascii="Times New Roman" w:hAnsi="Times New Roman" w:cs="Times New Roman"/>
          <w:sz w:val="24"/>
          <w:szCs w:val="24"/>
        </w:rPr>
        <w:t>A continuación</w:t>
      </w:r>
      <w:r w:rsidR="00B30489">
        <w:rPr>
          <w:rFonts w:ascii="Times New Roman" w:hAnsi="Times New Roman" w:cs="Times New Roman"/>
          <w:sz w:val="24"/>
          <w:szCs w:val="24"/>
        </w:rPr>
        <w:t xml:space="preserve"> se 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han sido visitadas hasta el ciclo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7B6EB5"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276E45">
        <w:rPr>
          <w:rFonts w:ascii="Times New Roman" w:hAnsi="Times New Roman" w:cs="Times New Roman"/>
          <w:sz w:val="24"/>
          <w:szCs w:val="24"/>
        </w:rPr>
        <w:t xml:space="preserve"> su</w:t>
      </w:r>
      <w:r w:rsidR="001F5C7F" w:rsidRPr="00581879">
        <w:rPr>
          <w:rFonts w:ascii="Times New Roman" w:hAnsi="Times New Roman" w:cs="Times New Roman"/>
          <w:sz w:val="24"/>
          <w:szCs w:val="24"/>
        </w:rPr>
        <w:t xml:space="preserve"> funcionam</w:t>
      </w:r>
      <w:r w:rsidR="00276E45">
        <w:rPr>
          <w:rFonts w:ascii="Times New Roman" w:hAnsi="Times New Roman" w:cs="Times New Roman"/>
          <w:sz w:val="24"/>
          <w:szCs w:val="24"/>
        </w:rPr>
        <w:t>iento</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w:t>
      </w:r>
      <w:r w:rsidR="00A3704D">
        <w:rPr>
          <w:rFonts w:ascii="Times New Roman" w:hAnsi="Times New Roman" w:cs="Times New Roman"/>
          <w:sz w:val="24"/>
          <w:szCs w:val="24"/>
        </w:rPr>
        <w:t xml:space="preserve"> </w:t>
      </w:r>
      <w:r w:rsidR="001F5C7F" w:rsidRPr="00581879">
        <w:rPr>
          <w:rFonts w:ascii="Times New Roman" w:hAnsi="Times New Roman" w:cs="Times New Roman"/>
          <w:sz w:val="24"/>
          <w:szCs w:val="24"/>
        </w:rPr>
        <w:t>solución candidata de ejemplo</w:t>
      </w:r>
      <w:r w:rsidR="007B6EB5">
        <w:rPr>
          <w:rFonts w:ascii="Times New Roman" w:hAnsi="Times New Roman" w:cs="Times New Roman"/>
          <w:sz w:val="24"/>
          <w:szCs w:val="24"/>
        </w:rPr>
        <w:t xml:space="preserve">, la cual es ilustrada en la </w:t>
      </w:r>
      <w:r w:rsidR="0039404C">
        <w:rPr>
          <w:rFonts w:ascii="Times New Roman" w:hAnsi="Times New Roman" w:cs="Times New Roman"/>
          <w:sz w:val="24"/>
          <w:szCs w:val="24"/>
        </w:rPr>
        <w:fldChar w:fldCharType="begin"/>
      </w:r>
      <w:r w:rsidR="007B6EB5">
        <w:rPr>
          <w:rFonts w:ascii="Times New Roman" w:hAnsi="Times New Roman" w:cs="Times New Roman"/>
          <w:sz w:val="24"/>
          <w:szCs w:val="24"/>
        </w:rPr>
        <w:instrText xml:space="preserve"> REF _Ref376484926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7B6EB5" w:rsidRPr="0070441C">
        <w:rPr>
          <w:rFonts w:ascii="Times New Roman" w:eastAsia="Times New Roman" w:hAnsi="Times New Roman" w:cs="Times New Roman"/>
          <w:color w:val="000000" w:themeColor="text1"/>
          <w:sz w:val="24"/>
        </w:rPr>
        <w:t>figura 3.7</w:t>
      </w:r>
      <w:r w:rsidR="00394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B23592">
        <w:rPr>
          <w:rFonts w:ascii="Times New Roman" w:hAnsi="Times New Roman" w:cs="Times New Roman"/>
          <w:sz w:val="24"/>
          <w:szCs w:val="24"/>
        </w:rPr>
        <w:t>ienza el ciclo de lectura, la primera</w:t>
      </w:r>
      <w:r w:rsidR="001F5C7F" w:rsidRPr="00581879">
        <w:rPr>
          <w:rFonts w:ascii="Times New Roman" w:hAnsi="Times New Roman" w:cs="Times New Roman"/>
          <w:sz w:val="24"/>
          <w:szCs w:val="24"/>
        </w:rPr>
        <w:t xml:space="preserve"> pieza leída es la 3, la cual está presente, por lo tanto se agrega a la secuencia ordenada, el desplazamiento se incrementa en un salto </w:t>
      </w:r>
      <w:r w:rsidR="001F5C7F" w:rsidRPr="00581879">
        <w:rPr>
          <w:rFonts w:ascii="Times New Roman" w:hAnsi="Times New Roman" w:cs="Times New Roman"/>
          <w:sz w:val="24"/>
          <w:szCs w:val="24"/>
        </w:rPr>
        <w:lastRenderedPageBreak/>
        <w:t>(5+5=10), este desplazamiento 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sidR="00511DE8">
        <w:rPr>
          <w:rFonts w:ascii="Times New Roman" w:hAnsi="Times New Roman" w:cs="Times New Roman"/>
          <w:sz w:val="24"/>
          <w:szCs w:val="24"/>
        </w:rPr>
        <w:t>,</w:t>
      </w:r>
      <w:r w:rsidR="001F5C7F" w:rsidRPr="00581879">
        <w:rPr>
          <w:rFonts w:ascii="Times New Roman" w:hAnsi="Times New Roman" w:cs="Times New Roman"/>
          <w:sz w:val="24"/>
          <w:szCs w:val="24"/>
        </w:rPr>
        <w:t xml:space="preserve"> al cumplirse un ciclo en la sucesión de saltos</w:t>
      </w:r>
      <w:r w:rsidR="00CB486F">
        <w:rPr>
          <w:rFonts w:ascii="Times New Roman" w:hAnsi="Times New Roman" w:cs="Times New Roman"/>
          <w:sz w:val="24"/>
          <w:szCs w:val="24"/>
        </w:rPr>
        <w:t xml:space="preserve"> todas las piezas ya han sido visitadas, por lo que el ciclo de lectur</w:t>
      </w:r>
      <w:r w:rsidR="00325FFD">
        <w:rPr>
          <w:rFonts w:ascii="Times New Roman" w:hAnsi="Times New Roman" w:cs="Times New Roman"/>
          <w:sz w:val="24"/>
          <w:szCs w:val="24"/>
        </w:rPr>
        <w:t xml:space="preserve">a termina y no es necesario deslizar </w:t>
      </w:r>
      <w:r w:rsidR="005C11AE">
        <w:rPr>
          <w:rFonts w:ascii="Times New Roman" w:hAnsi="Times New Roman" w:cs="Times New Roman"/>
          <w:sz w:val="24"/>
          <w:szCs w:val="24"/>
        </w:rPr>
        <w:t>el desplazamiento</w:t>
      </w:r>
      <w:r w:rsidR="00325FFD">
        <w:rPr>
          <w:rFonts w:ascii="Times New Roman" w:hAnsi="Times New Roman" w:cs="Times New Roman"/>
          <w:sz w:val="24"/>
          <w:szCs w:val="24"/>
        </w:rPr>
        <w:t>.</w:t>
      </w:r>
    </w:p>
    <w:p w:rsidR="00A02B6F" w:rsidRDefault="00A02B6F" w:rsidP="0076584A">
      <w:pPr>
        <w:pStyle w:val="normal0"/>
        <w:spacing w:line="360" w:lineRule="auto"/>
        <w:jc w:val="both"/>
        <w:rPr>
          <w:rFonts w:ascii="Times New Roman" w:hAnsi="Times New Roman" w:cs="Times New Roman"/>
          <w:sz w:val="24"/>
          <w:szCs w:val="24"/>
        </w:rPr>
      </w:pPr>
    </w:p>
    <w:p w:rsidR="00A3704D" w:rsidRPr="00D03775" w:rsidRDefault="00A3704D" w:rsidP="00D03775">
      <w:pPr>
        <w:pStyle w:val="normal0"/>
        <w:spacing w:line="360" w:lineRule="auto"/>
        <w:jc w:val="center"/>
        <w:rPr>
          <w:rFonts w:ascii="Times New Roman" w:eastAsia="Times New Roman" w:hAnsi="Times New Roman" w:cs="Times New Roman"/>
          <w:i/>
          <w:color w:val="000000" w:themeColor="text1"/>
          <w:sz w:val="24"/>
        </w:rPr>
      </w:pPr>
      <w:r w:rsidRPr="00A3704D">
        <w:rPr>
          <w:rFonts w:ascii="Times New Roman" w:hAnsi="Times New Roman" w:cs="Times New Roman"/>
          <w:sz w:val="24"/>
          <w:szCs w:val="24"/>
        </w:rPr>
        <w:t xml:space="preserve">FIGURA </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9404C">
        <w:rPr>
          <w:rFonts w:ascii="Times New Roman" w:hAnsi="Times New Roman" w:cs="Times New Roman"/>
          <w:sz w:val="24"/>
          <w:szCs w:val="24"/>
        </w:rPr>
        <w:fldChar w:fldCharType="end"/>
      </w:r>
      <w:r w:rsidR="002645C7">
        <w:rPr>
          <w:rFonts w:ascii="Times New Roman" w:hAnsi="Times New Roman" w:cs="Times New Roman"/>
          <w:sz w:val="24"/>
          <w:szCs w:val="24"/>
        </w:rPr>
        <w:t>.</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15</w:t>
      </w:r>
      <w:r w:rsidR="0039404C">
        <w:rPr>
          <w:rFonts w:ascii="Times New Roman" w:hAnsi="Times New Roman" w:cs="Times New Roman"/>
          <w:sz w:val="24"/>
          <w:szCs w:val="24"/>
        </w:rPr>
        <w:fldChar w:fldCharType="end"/>
      </w:r>
      <w:r>
        <w:t xml:space="preserve"> </w:t>
      </w:r>
      <w:r w:rsidRPr="0070441C">
        <w:rPr>
          <w:rFonts w:ascii="Times New Roman" w:eastAsia="Times New Roman" w:hAnsi="Times New Roman" w:cs="Times New Roman"/>
          <w:i/>
          <w:color w:val="000000" w:themeColor="text1"/>
          <w:sz w:val="24"/>
        </w:rPr>
        <w:t>Traza función constructora 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8" w:type="dxa"/>
        </w:tblCellMar>
        <w:tblLook w:val="04A0"/>
      </w:tblPr>
      <w:tblGrid>
        <w:gridCol w:w="2892"/>
        <w:gridCol w:w="1559"/>
        <w:gridCol w:w="1342"/>
        <w:gridCol w:w="2927"/>
      </w:tblGrid>
      <w:tr w:rsidR="00274CFA" w:rsidTr="00D84A40">
        <w:trPr>
          <w:trHeight w:val="2427"/>
        </w:trPr>
        <w:tc>
          <w:tcPr>
            <w:tcW w:w="5793" w:type="dxa"/>
            <w:gridSpan w:val="3"/>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63260" cy="664020"/>
                  <wp:effectExtent l="19050" t="0" r="3840"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srcRect/>
                          <a:stretch>
                            <a:fillRect/>
                          </a:stretch>
                        </pic:blipFill>
                        <pic:spPr bwMode="auto">
                          <a:xfrm>
                            <a:off x="0" y="0"/>
                            <a:ext cx="3463260" cy="664020"/>
                          </a:xfrm>
                          <a:prstGeom prst="rect">
                            <a:avLst/>
                          </a:prstGeom>
                          <a:noFill/>
                          <a:ln w="9525">
                            <a:noFill/>
                            <a:miter lim="800000"/>
                            <a:headEnd/>
                            <a:tailEnd/>
                          </a:ln>
                        </pic:spPr>
                      </pic:pic>
                    </a:graphicData>
                  </a:graphic>
                </wp:inline>
              </w:drawing>
            </w:r>
          </w:p>
        </w:tc>
        <w:tc>
          <w:tcPr>
            <w:tcW w:w="2927"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608411" cy="1593702"/>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cstate="print"/>
                          <a:srcRect/>
                          <a:stretch>
                            <a:fillRect/>
                          </a:stretch>
                        </pic:blipFill>
                        <pic:spPr bwMode="auto">
                          <a:xfrm>
                            <a:off x="0" y="0"/>
                            <a:ext cx="1608411" cy="1593702"/>
                          </a:xfrm>
                          <a:prstGeom prst="rect">
                            <a:avLst/>
                          </a:prstGeom>
                          <a:noFill/>
                          <a:ln w="9525">
                            <a:noFill/>
                            <a:miter lim="800000"/>
                            <a:headEnd/>
                            <a:tailEnd/>
                          </a:ln>
                        </pic:spPr>
                      </pic:pic>
                    </a:graphicData>
                  </a:graphic>
                </wp:inline>
              </w:drawing>
            </w:r>
          </w:p>
        </w:tc>
      </w:tr>
      <w:tr w:rsidR="00274CFA" w:rsidTr="00D84A40">
        <w:trPr>
          <w:trHeight w:val="3031"/>
        </w:trPr>
        <w:tc>
          <w:tcPr>
            <w:tcW w:w="2892"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608411" cy="1883515"/>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1608411" cy="1883515"/>
                          </a:xfrm>
                          <a:prstGeom prst="rect">
                            <a:avLst/>
                          </a:prstGeom>
                          <a:noFill/>
                          <a:ln w="9525">
                            <a:noFill/>
                            <a:miter lim="800000"/>
                            <a:headEnd/>
                            <a:tailEnd/>
                          </a:ln>
                        </pic:spPr>
                      </pic:pic>
                    </a:graphicData>
                  </a:graphic>
                </wp:inline>
              </w:drawing>
            </w:r>
          </w:p>
        </w:tc>
        <w:tc>
          <w:tcPr>
            <w:tcW w:w="2901" w:type="dxa"/>
            <w:gridSpan w:val="2"/>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4941"/>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1608411" cy="1874941"/>
                          </a:xfrm>
                          <a:prstGeom prst="rect">
                            <a:avLst/>
                          </a:prstGeom>
                          <a:noFill/>
                          <a:ln w="9525">
                            <a:noFill/>
                            <a:miter lim="800000"/>
                            <a:headEnd/>
                            <a:tailEnd/>
                          </a:ln>
                        </pic:spPr>
                      </pic:pic>
                    </a:graphicData>
                  </a:graphic>
                </wp:inline>
              </w:drawing>
            </w:r>
          </w:p>
        </w:tc>
        <w:tc>
          <w:tcPr>
            <w:tcW w:w="2927"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608411" cy="1870823"/>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srcRect/>
                          <a:stretch>
                            <a:fillRect/>
                          </a:stretch>
                        </pic:blipFill>
                        <pic:spPr bwMode="auto">
                          <a:xfrm>
                            <a:off x="0" y="0"/>
                            <a:ext cx="1608411" cy="1870823"/>
                          </a:xfrm>
                          <a:prstGeom prst="rect">
                            <a:avLst/>
                          </a:prstGeom>
                          <a:noFill/>
                          <a:ln w="9525">
                            <a:noFill/>
                            <a:miter lim="800000"/>
                            <a:headEnd/>
                            <a:tailEnd/>
                          </a:ln>
                        </pic:spPr>
                      </pic:pic>
                    </a:graphicData>
                  </a:graphic>
                </wp:inline>
              </w:drawing>
            </w:r>
          </w:p>
        </w:tc>
      </w:tr>
      <w:tr w:rsidR="00274CFA" w:rsidTr="00D84A40">
        <w:trPr>
          <w:trHeight w:val="3033"/>
        </w:trPr>
        <w:tc>
          <w:tcPr>
            <w:tcW w:w="2892"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608411" cy="1862075"/>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1608411" cy="1862075"/>
                          </a:xfrm>
                          <a:prstGeom prst="rect">
                            <a:avLst/>
                          </a:prstGeom>
                          <a:noFill/>
                          <a:ln w="9525">
                            <a:noFill/>
                            <a:miter lim="800000"/>
                            <a:headEnd/>
                            <a:tailEnd/>
                          </a:ln>
                        </pic:spPr>
                      </pic:pic>
                    </a:graphicData>
                  </a:graphic>
                </wp:inline>
              </w:drawing>
            </w:r>
          </w:p>
        </w:tc>
        <w:tc>
          <w:tcPr>
            <w:tcW w:w="2901" w:type="dxa"/>
            <w:gridSpan w:val="2"/>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608411" cy="1888124"/>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srcRect/>
                          <a:stretch>
                            <a:fillRect/>
                          </a:stretch>
                        </pic:blipFill>
                        <pic:spPr bwMode="auto">
                          <a:xfrm>
                            <a:off x="0" y="0"/>
                            <a:ext cx="1608411" cy="1888124"/>
                          </a:xfrm>
                          <a:prstGeom prst="rect">
                            <a:avLst/>
                          </a:prstGeom>
                          <a:noFill/>
                          <a:ln w="9525">
                            <a:noFill/>
                            <a:miter lim="800000"/>
                            <a:headEnd/>
                            <a:tailEnd/>
                          </a:ln>
                        </pic:spPr>
                      </pic:pic>
                    </a:graphicData>
                  </a:graphic>
                </wp:inline>
              </w:drawing>
            </w:r>
          </w:p>
        </w:tc>
        <w:tc>
          <w:tcPr>
            <w:tcW w:w="2927"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20950" cy="1879398"/>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4" cstate="print"/>
                          <a:srcRect/>
                          <a:stretch>
                            <a:fillRect/>
                          </a:stretch>
                        </pic:blipFill>
                        <pic:spPr bwMode="auto">
                          <a:xfrm>
                            <a:off x="0" y="0"/>
                            <a:ext cx="1720950" cy="1879398"/>
                          </a:xfrm>
                          <a:prstGeom prst="rect">
                            <a:avLst/>
                          </a:prstGeom>
                          <a:noFill/>
                          <a:ln w="9525">
                            <a:noFill/>
                            <a:miter lim="800000"/>
                            <a:headEnd/>
                            <a:tailEnd/>
                          </a:ln>
                        </pic:spPr>
                      </pic:pic>
                    </a:graphicData>
                  </a:graphic>
                </wp:inline>
              </w:drawing>
            </w:r>
          </w:p>
        </w:tc>
      </w:tr>
      <w:tr w:rsidR="00274CFA" w:rsidTr="00D84A40">
        <w:trPr>
          <w:trHeight w:val="3035"/>
        </w:trPr>
        <w:tc>
          <w:tcPr>
            <w:tcW w:w="2892"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lastRenderedPageBreak/>
              <w:drawing>
                <wp:inline distT="0" distB="0" distL="0" distR="0">
                  <wp:extent cx="1698079" cy="1870823"/>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5" cstate="print"/>
                          <a:srcRect/>
                          <a:stretch>
                            <a:fillRect/>
                          </a:stretch>
                        </pic:blipFill>
                        <pic:spPr bwMode="auto">
                          <a:xfrm>
                            <a:off x="0" y="0"/>
                            <a:ext cx="1698079" cy="1870823"/>
                          </a:xfrm>
                          <a:prstGeom prst="rect">
                            <a:avLst/>
                          </a:prstGeom>
                          <a:noFill/>
                          <a:ln w="9525">
                            <a:noFill/>
                            <a:miter lim="800000"/>
                            <a:headEnd/>
                            <a:tailEnd/>
                          </a:ln>
                        </pic:spPr>
                      </pic:pic>
                    </a:graphicData>
                  </a:graphic>
                </wp:inline>
              </w:drawing>
            </w:r>
          </w:p>
        </w:tc>
        <w:tc>
          <w:tcPr>
            <w:tcW w:w="2901" w:type="dxa"/>
            <w:gridSpan w:val="2"/>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62075"/>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6" cstate="print"/>
                          <a:srcRect/>
                          <a:stretch>
                            <a:fillRect/>
                          </a:stretch>
                        </pic:blipFill>
                        <pic:spPr bwMode="auto">
                          <a:xfrm>
                            <a:off x="0" y="0"/>
                            <a:ext cx="1702785" cy="1862075"/>
                          </a:xfrm>
                          <a:prstGeom prst="rect">
                            <a:avLst/>
                          </a:prstGeom>
                          <a:noFill/>
                          <a:ln w="9525">
                            <a:noFill/>
                            <a:miter lim="800000"/>
                            <a:headEnd/>
                            <a:tailEnd/>
                          </a:ln>
                        </pic:spPr>
                      </pic:pic>
                    </a:graphicData>
                  </a:graphic>
                </wp:inline>
              </w:drawing>
            </w:r>
          </w:p>
        </w:tc>
        <w:tc>
          <w:tcPr>
            <w:tcW w:w="2927"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702785" cy="1845250"/>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7" cstate="print"/>
                          <a:srcRect/>
                          <a:stretch>
                            <a:fillRect/>
                          </a:stretch>
                        </pic:blipFill>
                        <pic:spPr bwMode="auto">
                          <a:xfrm>
                            <a:off x="0" y="0"/>
                            <a:ext cx="1702785" cy="1845250"/>
                          </a:xfrm>
                          <a:prstGeom prst="rect">
                            <a:avLst/>
                          </a:prstGeom>
                          <a:noFill/>
                          <a:ln w="9525">
                            <a:noFill/>
                            <a:miter lim="800000"/>
                            <a:headEnd/>
                            <a:tailEnd/>
                          </a:ln>
                        </pic:spPr>
                      </pic:pic>
                    </a:graphicData>
                  </a:graphic>
                </wp:inline>
              </w:drawing>
            </w:r>
          </w:p>
        </w:tc>
      </w:tr>
      <w:tr w:rsidR="00186431" w:rsidTr="00D84A40">
        <w:trPr>
          <w:trHeight w:val="3035"/>
        </w:trPr>
        <w:tc>
          <w:tcPr>
            <w:tcW w:w="442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7229" cy="1850065"/>
                  <wp:effectExtent l="19050" t="0" r="7271" b="0"/>
                  <wp:docPr id="54"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8" cstate="print"/>
                          <a:srcRect/>
                          <a:stretch>
                            <a:fillRect/>
                          </a:stretch>
                        </pic:blipFill>
                        <pic:spPr bwMode="auto">
                          <a:xfrm>
                            <a:off x="0" y="0"/>
                            <a:ext cx="1706589" cy="1849371"/>
                          </a:xfrm>
                          <a:prstGeom prst="rect">
                            <a:avLst/>
                          </a:prstGeom>
                          <a:noFill/>
                          <a:ln w="9525">
                            <a:noFill/>
                            <a:miter lim="800000"/>
                            <a:headEnd/>
                            <a:tailEnd/>
                          </a:ln>
                        </pic:spPr>
                      </pic:pic>
                    </a:graphicData>
                  </a:graphic>
                </wp:inline>
              </w:drawing>
            </w:r>
          </w:p>
        </w:tc>
        <w:tc>
          <w:tcPr>
            <w:tcW w:w="4300" w:type="dxa"/>
            <w:gridSpan w:val="2"/>
          </w:tcPr>
          <w:p w:rsidR="00186431" w:rsidRDefault="00186431"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702785" cy="1883515"/>
                  <wp:effectExtent l="19050" t="0" r="0" b="0"/>
                  <wp:docPr id="55"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9" cstate="print"/>
                          <a:srcRect/>
                          <a:stretch>
                            <a:fillRect/>
                          </a:stretch>
                        </pic:blipFill>
                        <pic:spPr bwMode="auto">
                          <a:xfrm>
                            <a:off x="0" y="0"/>
                            <a:ext cx="1702785" cy="1883515"/>
                          </a:xfrm>
                          <a:prstGeom prst="rect">
                            <a:avLst/>
                          </a:prstGeom>
                          <a:noFill/>
                          <a:ln w="9525">
                            <a:noFill/>
                            <a:miter lim="800000"/>
                            <a:headEnd/>
                            <a:tailEnd/>
                          </a:ln>
                        </pic:spPr>
                      </pic:pic>
                    </a:graphicData>
                  </a:graphic>
                </wp:inline>
              </w:drawing>
            </w:r>
          </w:p>
        </w:tc>
      </w:tr>
      <w:tr w:rsidR="00186431" w:rsidTr="00D84A40">
        <w:trPr>
          <w:trHeight w:val="3035"/>
        </w:trPr>
        <w:tc>
          <w:tcPr>
            <w:tcW w:w="8720" w:type="dxa"/>
            <w:gridSpan w:val="4"/>
          </w:tcPr>
          <w:p w:rsidR="00186431" w:rsidRPr="00186431" w:rsidRDefault="00186431" w:rsidP="0070441C">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2043923" cy="1874941"/>
                  <wp:effectExtent l="19050" t="0" r="0" b="0"/>
                  <wp:docPr id="57"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0" cstate="print"/>
                          <a:srcRect/>
                          <a:stretch>
                            <a:fillRect/>
                          </a:stretch>
                        </pic:blipFill>
                        <pic:spPr bwMode="auto">
                          <a:xfrm>
                            <a:off x="0" y="0"/>
                            <a:ext cx="2043923" cy="1874941"/>
                          </a:xfrm>
                          <a:prstGeom prst="rect">
                            <a:avLst/>
                          </a:prstGeom>
                          <a:noFill/>
                          <a:ln w="9525">
                            <a:noFill/>
                            <a:miter lim="800000"/>
                            <a:headEnd/>
                            <a:tailEnd/>
                          </a:ln>
                        </pic:spPr>
                      </pic:pic>
                    </a:graphicData>
                  </a:graphic>
                </wp:inline>
              </w:drawing>
            </w:r>
          </w:p>
        </w:tc>
      </w:tr>
    </w:tbl>
    <w:p w:rsidR="003B26FB" w:rsidRPr="003B26FB" w:rsidRDefault="003B26FB" w:rsidP="009D3258">
      <w:pPr>
        <w:pStyle w:val="Ttulo2"/>
        <w:numPr>
          <w:ilvl w:val="0"/>
          <w:numId w:val="0"/>
        </w:numPr>
        <w:spacing w:line="360" w:lineRule="auto"/>
      </w:pPr>
    </w:p>
    <w:p w:rsidR="001F5C7F" w:rsidRPr="00581879" w:rsidRDefault="00325FFD" w:rsidP="0076584A">
      <w:pPr>
        <w:pStyle w:val="Ttulo2"/>
        <w:spacing w:line="360" w:lineRule="auto"/>
      </w:pPr>
      <w:bookmarkStart w:id="115" w:name="_Toc379361125"/>
      <w:r>
        <w:t>3.2.</w:t>
      </w:r>
      <w:r w:rsidR="001F5C7F" w:rsidRPr="00581879">
        <w:t>4. Heurística de colocación</w:t>
      </w:r>
      <w:bookmarkEnd w:id="115"/>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394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3B3355" w:rsidRPr="003B3355">
          <w:rPr>
            <w:rFonts w:ascii="Times New Roman" w:eastAsia="Times New Roman" w:hAnsi="Times New Roman" w:cs="Times New Roman"/>
            <w:color w:val="000000" w:themeColor="text1"/>
            <w:sz w:val="24"/>
          </w:rPr>
          <w:t>figura 3.8</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w:t>
      </w:r>
      <w:r w:rsidR="001F5C7F" w:rsidRPr="00581879">
        <w:rPr>
          <w:rFonts w:ascii="Times New Roman" w:hAnsi="Times New Roman" w:cs="Times New Roman"/>
          <w:sz w:val="24"/>
          <w:szCs w:val="24"/>
        </w:rPr>
        <w:lastRenderedPageBreak/>
        <w:t>una pieza a la derecha de un patrón existente, creando un nuevo patrón de corte,</w:t>
      </w:r>
      <w:r w:rsidR="003B3355">
        <w:rPr>
          <w:rFonts w:ascii="Times New Roman" w:hAnsi="Times New Roman" w:cs="Times New Roman"/>
          <w:sz w:val="24"/>
          <w:szCs w:val="24"/>
        </w:rPr>
        <w:t xml:space="preserve"> tal como muestra la </w:t>
      </w:r>
      <w:r w:rsidR="0039404C">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3B3355" w:rsidRPr="003B3355">
        <w:rPr>
          <w:rFonts w:ascii="Times New Roman" w:eastAsia="Times New Roman" w:hAnsi="Times New Roman" w:cs="Times New Roman"/>
          <w:color w:val="000000" w:themeColor="text1"/>
          <w:sz w:val="24"/>
        </w:rPr>
        <w:t>figura 3.9</w:t>
      </w:r>
      <w:r w:rsidR="0039404C">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1F5C7F" w:rsidRDefault="001F5C7F"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22"/>
        <w:gridCol w:w="4322"/>
      </w:tblGrid>
      <w:tr w:rsidR="001A173E" w:rsidTr="00FC5691">
        <w:trPr>
          <w:trHeight w:val="3443"/>
        </w:trPr>
        <w:tc>
          <w:tcPr>
            <w:tcW w:w="4322"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3704D" w:rsidRDefault="00A3704D" w:rsidP="00A3704D">
            <w:pPr>
              <w:pStyle w:val="Epgrafe"/>
              <w:jc w:val="center"/>
              <w:rPr>
                <w:rFonts w:ascii="Times New Roman" w:eastAsia="Times New Roman" w:hAnsi="Times New Roman" w:cs="Times New Roman"/>
                <w:b w:val="0"/>
                <w:bCs w:val="0"/>
                <w:i/>
                <w:color w:val="000000" w:themeColor="text1"/>
                <w:sz w:val="24"/>
                <w:szCs w:val="22"/>
                <w:lang w:eastAsia="es-ES"/>
              </w:rPr>
            </w:pPr>
            <w:bookmarkStart w:id="116" w:name="_Ref376485676"/>
            <w:bookmarkStart w:id="117"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16</w:t>
            </w:r>
            <w:r w:rsidR="0039404C">
              <w:rPr>
                <w:rFonts w:ascii="Times New Roman" w:eastAsia="Times New Roman" w:hAnsi="Times New Roman" w:cs="Times New Roman"/>
                <w:b w:val="0"/>
                <w:bCs w:val="0"/>
                <w:color w:val="000000" w:themeColor="text1"/>
                <w:sz w:val="24"/>
                <w:szCs w:val="22"/>
                <w:lang w:eastAsia="es-ES"/>
              </w:rPr>
              <w:fldChar w:fldCharType="end"/>
            </w:r>
            <w:bookmarkEnd w:id="116"/>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17"/>
          </w:p>
          <w:p w:rsidR="00325FFD" w:rsidRDefault="00325FFD" w:rsidP="0076584A">
            <w:pPr>
              <w:pStyle w:val="normal0"/>
              <w:spacing w:line="360" w:lineRule="auto"/>
              <w:jc w:val="center"/>
              <w:rPr>
                <w:rFonts w:ascii="Times New Roman" w:hAnsi="Times New Roman" w:cs="Times New Roman"/>
                <w:sz w:val="24"/>
                <w:szCs w:val="24"/>
              </w:rPr>
            </w:pPr>
          </w:p>
        </w:tc>
        <w:tc>
          <w:tcPr>
            <w:tcW w:w="4322"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B3355" w:rsidRPr="00325FFD" w:rsidRDefault="003B3355" w:rsidP="00FC5691">
            <w:pPr>
              <w:pStyle w:val="normal0"/>
              <w:jc w:val="center"/>
              <w:rPr>
                <w:rFonts w:ascii="Times New Roman" w:eastAsia="Times New Roman" w:hAnsi="Times New Roman" w:cs="Times New Roman"/>
                <w:i/>
                <w:color w:val="000000" w:themeColor="text1"/>
                <w:sz w:val="24"/>
              </w:rPr>
            </w:pPr>
            <w:bookmarkStart w:id="118" w:name="_Ref376485695"/>
            <w:r w:rsidRPr="003B3355">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17</w:t>
            </w:r>
            <w:r w:rsidR="0039404C">
              <w:rPr>
                <w:rFonts w:ascii="Times New Roman" w:eastAsia="Times New Roman" w:hAnsi="Times New Roman" w:cs="Times New Roman"/>
                <w:color w:val="000000" w:themeColor="text1"/>
                <w:sz w:val="24"/>
              </w:rPr>
              <w:fldChar w:fldCharType="end"/>
            </w:r>
            <w:bookmarkEnd w:id="118"/>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p w:rsidR="00325FFD" w:rsidRDefault="00325FFD" w:rsidP="003B3355">
            <w:pPr>
              <w:pStyle w:val="normal0"/>
              <w:spacing w:line="360" w:lineRule="auto"/>
              <w:jc w:val="center"/>
              <w:rPr>
                <w:rFonts w:ascii="Times New Roman" w:hAnsi="Times New Roman" w:cs="Times New Roman"/>
                <w:sz w:val="24"/>
                <w:szCs w:val="24"/>
              </w:rPr>
            </w:pPr>
          </w:p>
        </w:tc>
      </w:tr>
    </w:tbl>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concepto de combinación vertical-horizontal, de manera que las pérdidas internas son pérdidas, también verticales u horizontales, asociadas a una pieza en particular. Del mismo modo</w:t>
      </w:r>
      <w:r>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E17C27" w:rsidRPr="00E17C27">
          <w:rPr>
            <w:rFonts w:ascii="Times New Roman" w:hAnsi="Times New Roman" w:cs="Times New Roman"/>
            <w:sz w:val="24"/>
            <w:szCs w:val="24"/>
          </w:rPr>
          <w:t>figura 3.8</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E17C27" w:rsidRPr="003B3355">
        <w:rPr>
          <w:rFonts w:ascii="Times New Roman" w:eastAsia="Times New Roman" w:hAnsi="Times New Roman" w:cs="Times New Roman"/>
          <w:color w:val="000000" w:themeColor="text1"/>
          <w:sz w:val="24"/>
        </w:rPr>
        <w:t xml:space="preserve">figura </w:t>
      </w:r>
      <w:r w:rsidR="00E17C27">
        <w:rPr>
          <w:rFonts w:ascii="Times New Roman" w:eastAsia="Times New Roman" w:hAnsi="Times New Roman" w:cs="Times New Roman"/>
          <w:noProof/>
          <w:color w:val="000000" w:themeColor="text1"/>
          <w:sz w:val="24"/>
        </w:rPr>
        <w:t>3</w:t>
      </w:r>
      <w:r w:rsidR="00E17C27">
        <w:rPr>
          <w:rFonts w:ascii="Times New Roman" w:eastAsia="Times New Roman" w:hAnsi="Times New Roman" w:cs="Times New Roman"/>
          <w:color w:val="000000" w:themeColor="text1"/>
          <w:sz w:val="24"/>
        </w:rPr>
        <w:t>.</w:t>
      </w:r>
      <w:r w:rsidR="00E17C27">
        <w:rPr>
          <w:rFonts w:ascii="Times New Roman" w:eastAsia="Times New Roman" w:hAnsi="Times New Roman" w:cs="Times New Roman"/>
          <w:noProof/>
          <w:color w:val="000000" w:themeColor="text1"/>
          <w:sz w:val="24"/>
        </w:rPr>
        <w:t>9</w:t>
      </w:r>
      <w:r w:rsidR="00394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3A3C29" w:rsidRPr="003A3C29">
          <w:rPr>
            <w:rFonts w:ascii="Times New Roman" w:hAnsi="Times New Roman" w:cs="Times New Roman"/>
            <w:sz w:val="24"/>
            <w:szCs w:val="24"/>
          </w:rPr>
          <w:t>figura 3.10</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B847DC" w:rsidRPr="00B847DC">
          <w:rPr>
            <w:rFonts w:ascii="Times New Roman" w:hAnsi="Times New Roman" w:cs="Times New Roman"/>
            <w:sz w:val="24"/>
            <w:szCs w:val="24"/>
          </w:rPr>
          <w:t>figura</w:t>
        </w:r>
        <w:r w:rsidR="003A3C29" w:rsidRPr="00B847DC">
          <w:rPr>
            <w:rFonts w:ascii="Times New Roman" w:hAnsi="Times New Roman" w:cs="Times New Roman"/>
            <w:sz w:val="24"/>
            <w:szCs w:val="24"/>
          </w:rPr>
          <w:t xml:space="preserve"> 3.11</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19" w:name="_Ref376626205"/>
            <w:r w:rsidRPr="00F85B0F">
              <w:rPr>
                <w:rFonts w:ascii="Times New Roman" w:eastAsia="Times New Roman" w:hAnsi="Times New Roman" w:cs="Times New Roman"/>
                <w:b w:val="0"/>
                <w:bCs w:val="0"/>
                <w:color w:val="000000" w:themeColor="text1"/>
                <w:sz w:val="24"/>
                <w:szCs w:val="22"/>
                <w:lang w:eastAsia="es-ES"/>
              </w:rPr>
              <w:lastRenderedPageBreak/>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18</w:t>
            </w:r>
            <w:r w:rsidR="0039404C">
              <w:rPr>
                <w:rFonts w:ascii="Times New Roman" w:eastAsia="Times New Roman" w:hAnsi="Times New Roman" w:cs="Times New Roman"/>
                <w:b w:val="0"/>
                <w:bCs w:val="0"/>
                <w:color w:val="000000" w:themeColor="text1"/>
                <w:sz w:val="24"/>
                <w:szCs w:val="22"/>
                <w:lang w:eastAsia="es-ES"/>
              </w:rPr>
              <w:fldChar w:fldCharType="end"/>
            </w:r>
            <w:bookmarkEnd w:id="119"/>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A004E5" w:rsidRDefault="001A173E" w:rsidP="00A004E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p w:rsidR="001135AC" w:rsidRPr="001135AC" w:rsidRDefault="001135AC" w:rsidP="00A004E5">
            <w:pPr>
              <w:jc w:val="center"/>
            </w:pP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20"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19</w:t>
            </w:r>
            <w:r w:rsidR="0039404C">
              <w:rPr>
                <w:rFonts w:ascii="Times New Roman" w:eastAsia="Times New Roman" w:hAnsi="Times New Roman" w:cs="Times New Roman"/>
                <w:b w:val="0"/>
                <w:bCs w:val="0"/>
                <w:color w:val="000000" w:themeColor="text1"/>
                <w:sz w:val="24"/>
                <w:szCs w:val="22"/>
                <w:lang w:eastAsia="es-ES"/>
              </w:rPr>
              <w:fldChar w:fldCharType="end"/>
            </w:r>
            <w:bookmarkEnd w:id="120"/>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1F5C7F"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441C">
        <w:rPr>
          <w:rFonts w:ascii="Times New Roman" w:hAnsi="Times New Roman" w:cs="Times New Roman"/>
          <w:sz w:val="24"/>
          <w:szCs w:val="24"/>
        </w:rPr>
        <w:t xml:space="preserve">La heurística de colocación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D37711" w:rsidRPr="00581879" w:rsidRDefault="00D37711"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 intenta ubicar la pieza actual en el origen. Como esta acción genera pérdida externa se crean las pérdida externas.</w:t>
      </w:r>
    </w:p>
    <w:p w:rsidR="001F5C7F" w:rsidRPr="00581879"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no está vacía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CA1302" w:rsidRDefault="001F5C7F" w:rsidP="00CA1302">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FB72C3" w:rsidRDefault="00FB72C3" w:rsidP="0076584A">
      <w:pPr>
        <w:pStyle w:val="normal0"/>
        <w:spacing w:line="360" w:lineRule="auto"/>
        <w:jc w:val="both"/>
        <w:rPr>
          <w:rFonts w:ascii="Times New Roman" w:hAnsi="Times New Roman" w:cs="Times New Roman"/>
          <w:sz w:val="24"/>
          <w:szCs w:val="24"/>
        </w:rPr>
      </w:pPr>
    </w:p>
    <w:p w:rsidR="00AF2BB3" w:rsidRDefault="00AF2BB3" w:rsidP="0076584A">
      <w:pPr>
        <w:pStyle w:val="normal0"/>
        <w:spacing w:line="360" w:lineRule="auto"/>
        <w:jc w:val="both"/>
        <w:rPr>
          <w:rFonts w:ascii="Times New Roman" w:hAnsi="Times New Roman" w:cs="Times New Roman"/>
          <w:sz w:val="24"/>
          <w:szCs w:val="24"/>
        </w:rPr>
      </w:pPr>
    </w:p>
    <w:p w:rsidR="00AF2BB3" w:rsidRDefault="00AF2BB3" w:rsidP="0076584A">
      <w:pPr>
        <w:pStyle w:val="normal0"/>
        <w:spacing w:line="360" w:lineRule="auto"/>
        <w:jc w:val="both"/>
        <w:rPr>
          <w:rFonts w:ascii="Times New Roman" w:hAnsi="Times New Roman" w:cs="Times New Roman"/>
          <w:sz w:val="24"/>
          <w:szCs w:val="24"/>
        </w:rPr>
      </w:pPr>
    </w:p>
    <w:p w:rsidR="00AF2BB3" w:rsidRDefault="00AF2BB3"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lastRenderedPageBreak/>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AD3B8C" w:rsidRDefault="00AD3B8C" w:rsidP="0076584A">
      <w:pPr>
        <w:pStyle w:val="normal0"/>
        <w:spacing w:line="360" w:lineRule="auto"/>
        <w:jc w:val="both"/>
        <w:rPr>
          <w:rFonts w:ascii="Times New Roman" w:hAnsi="Times New Roman" w:cs="Times New Roman"/>
          <w:sz w:val="24"/>
          <w:szCs w:val="24"/>
        </w:rPr>
      </w:pPr>
    </w:p>
    <w:p w:rsidR="00E652C1" w:rsidRDefault="0070441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276E45">
        <w:rPr>
          <w:rFonts w:ascii="Times New Roman" w:hAnsi="Times New Roman" w:cs="Times New Roman"/>
          <w:sz w:val="24"/>
          <w:szCs w:val="24"/>
        </w:rPr>
        <w:t xml:space="preserve"> su funcionamiento</w:t>
      </w:r>
      <w:r w:rsidR="00186431">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5A0873">
        <w:rPr>
          <w:rFonts w:ascii="Times New Roman" w:hAnsi="Times New Roman" w:cs="Times New Roman"/>
          <w:sz w:val="24"/>
          <w:szCs w:val="24"/>
        </w:rPr>
        <w:t xml:space="preserve">, la cual es ilustrada en la </w:t>
      </w:r>
      <w:r w:rsidR="0039404C">
        <w:rPr>
          <w:rFonts w:ascii="Times New Roman" w:hAnsi="Times New Roman" w:cs="Times New Roman"/>
          <w:sz w:val="24"/>
          <w:szCs w:val="24"/>
        </w:rPr>
        <w:fldChar w:fldCharType="begin"/>
      </w:r>
      <w:r w:rsidR="005A0873">
        <w:rPr>
          <w:rFonts w:ascii="Times New Roman" w:hAnsi="Times New Roman" w:cs="Times New Roman"/>
          <w:sz w:val="24"/>
          <w:szCs w:val="24"/>
        </w:rPr>
        <w:instrText xml:space="preserve"> REF _Ref376486317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5A0873" w:rsidRPr="00687F1B">
        <w:rPr>
          <w:rFonts w:ascii="Times New Roman" w:eastAsia="Times New Roman" w:hAnsi="Times New Roman" w:cs="Times New Roman"/>
          <w:color w:val="000000" w:themeColor="text1"/>
          <w:sz w:val="24"/>
        </w:rPr>
        <w:t>figura 3.10</w:t>
      </w:r>
      <w:r w:rsidR="0039404C">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como la placa está vacía, se inserta la pieza 3 en el origen, produciendo una pérdida externa vertical y horizontal asociadas a</w:t>
      </w:r>
      <w:r w:rsidR="00FE21BC">
        <w:rPr>
          <w:rFonts w:ascii="Times New Roman" w:hAnsi="Times New Roman" w:cs="Times New Roman"/>
          <w:sz w:val="24"/>
          <w:szCs w:val="24"/>
        </w:rPr>
        <w:t>l patrón de corte</w:t>
      </w:r>
      <w:r w:rsidR="001F5C7F"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sidR="00FE21BC">
        <w:rPr>
          <w:rFonts w:ascii="Times New Roman" w:hAnsi="Times New Roman" w:cs="Times New Roman"/>
          <w:sz w:val="24"/>
          <w:szCs w:val="24"/>
        </w:rPr>
        <w:t>ertical existente</w:t>
      </w:r>
      <w:r w:rsidR="001F5C7F"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sidR="00FE21BC">
        <w:rPr>
          <w:rFonts w:ascii="Times New Roman" w:hAnsi="Times New Roman" w:cs="Times New Roman"/>
          <w:sz w:val="24"/>
          <w:szCs w:val="24"/>
        </w:rPr>
        <w:t>das externas</w:t>
      </w:r>
      <w:r w:rsidR="001F5C7F" w:rsidRPr="00581879">
        <w:rPr>
          <w:rFonts w:ascii="Times New Roman" w:hAnsi="Times New Roman" w:cs="Times New Roman"/>
          <w:sz w:val="24"/>
          <w:szCs w:val="24"/>
        </w:rPr>
        <w:t>. La siguiente pieza en la secuencia es la 5, la cual no cabe ni en la pérdida horizontal asociada a la pieza 5 ni en la pérdida vertical asoci</w:t>
      </w:r>
      <w:r w:rsidR="008F0C6B">
        <w:rPr>
          <w:rFonts w:ascii="Times New Roman" w:hAnsi="Times New Roman" w:cs="Times New Roman"/>
          <w:sz w:val="24"/>
          <w:szCs w:val="24"/>
        </w:rPr>
        <w:t>ada a la pieza 2, sin embargo</w:t>
      </w:r>
      <w:r w:rsidR="001F5C7F"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sidR="008F0C6B">
        <w:rPr>
          <w:rFonts w:ascii="Times New Roman" w:hAnsi="Times New Roman" w:cs="Times New Roman"/>
          <w:sz w:val="24"/>
          <w:szCs w:val="24"/>
        </w:rPr>
        <w:t>ta haber leído todas las piezas</w:t>
      </w:r>
      <w:r w:rsidR="001F5C7F" w:rsidRPr="00581879">
        <w:rPr>
          <w:rFonts w:ascii="Times New Roman" w:hAnsi="Times New Roman" w:cs="Times New Roman"/>
          <w:sz w:val="24"/>
          <w:szCs w:val="24"/>
        </w:rPr>
        <w:t>.</w:t>
      </w:r>
    </w:p>
    <w:p w:rsidR="00064AFB" w:rsidRDefault="00064AFB" w:rsidP="0076584A">
      <w:pPr>
        <w:pStyle w:val="normal0"/>
        <w:spacing w:line="360" w:lineRule="auto"/>
        <w:jc w:val="both"/>
        <w:rPr>
          <w:rFonts w:ascii="Times New Roman" w:hAnsi="Times New Roman" w:cs="Times New Roman"/>
          <w:sz w:val="24"/>
          <w:szCs w:val="24"/>
        </w:rPr>
      </w:pPr>
    </w:p>
    <w:p w:rsidR="00687F1B" w:rsidRDefault="00687F1B" w:rsidP="00687F1B">
      <w:pPr>
        <w:pStyle w:val="normal0"/>
        <w:spacing w:line="360" w:lineRule="auto"/>
        <w:jc w:val="center"/>
      </w:pPr>
      <w:bookmarkStart w:id="121" w:name="_Ref376486317"/>
      <w:r w:rsidRPr="00687F1B">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20</w:t>
      </w:r>
      <w:r w:rsidR="0039404C">
        <w:rPr>
          <w:rFonts w:ascii="Times New Roman" w:eastAsia="Times New Roman" w:hAnsi="Times New Roman" w:cs="Times New Roman"/>
          <w:color w:val="000000" w:themeColor="text1"/>
          <w:sz w:val="24"/>
        </w:rPr>
        <w:fldChar w:fldCharType="end"/>
      </w:r>
      <w:bookmarkEnd w:id="121"/>
      <w:r>
        <w:rPr>
          <w:rFonts w:ascii="Times New Roman" w:eastAsia="Times New Roman" w:hAnsi="Times New Roman" w:cs="Times New Roman"/>
          <w:color w:val="000000" w:themeColor="text1"/>
          <w:sz w:val="24"/>
        </w:rPr>
        <w:t xml:space="preserve"> </w:t>
      </w:r>
      <w:r w:rsidRPr="00325FFD">
        <w:rPr>
          <w:rFonts w:ascii="Times New Roman" w:eastAsia="Times New Roman" w:hAnsi="Times New Roman" w:cs="Times New Roman"/>
          <w:i/>
          <w:color w:val="000000" w:themeColor="text1"/>
          <w:sz w:val="24"/>
        </w:rPr>
        <w:t xml:space="preserve">Traza heurística colocación </w:t>
      </w:r>
      <w:r w:rsidRPr="0070441C">
        <w:rPr>
          <w:rFonts w:ascii="Times New Roman" w:eastAsia="Times New Roman" w:hAnsi="Times New Roman" w:cs="Times New Roman"/>
          <w:i/>
          <w:color w:val="000000" w:themeColor="text1"/>
          <w:sz w:val="24"/>
        </w:rPr>
        <w:t>para solución candidata de ejemplo</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8644"/>
      </w:tblGrid>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38200"/>
                  <wp:effectExtent l="19050" t="0" r="9525" b="0"/>
                  <wp:docPr id="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5" cstate="print"/>
                          <a:stretch>
                            <a:fillRect/>
                          </a:stretch>
                        </pic:blipFill>
                        <pic:spPr>
                          <a:xfrm>
                            <a:off x="0" y="0"/>
                            <a:ext cx="3648075" cy="83820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57600" cy="857250"/>
                  <wp:effectExtent l="1905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6" cstate="print"/>
                          <a:stretch>
                            <a:fillRect/>
                          </a:stretch>
                        </pic:blipFill>
                        <pic:spPr>
                          <a:xfrm>
                            <a:off x="0" y="0"/>
                            <a:ext cx="3657600"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19050" t="0" r="9525" b="0"/>
                  <wp:docPr id="7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7"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0" t="0" r="0" b="0"/>
                  <wp:docPr id="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8" cstate="print"/>
                          <a:stretch>
                            <a:fillRect/>
                          </a:stretch>
                        </pic:blipFill>
                        <pic:spPr>
                          <a:xfrm>
                            <a:off x="0" y="0"/>
                            <a:ext cx="3648075" cy="8572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108585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9" cstate="print"/>
                          <a:stretch>
                            <a:fillRect/>
                          </a:stretch>
                        </pic:blipFill>
                        <pic:spPr>
                          <a:xfrm>
                            <a:off x="0" y="0"/>
                            <a:ext cx="3648075" cy="1085850"/>
                          </a:xfrm>
                          <a:prstGeom prst="rect">
                            <a:avLst/>
                          </a:prstGeom>
                        </pic:spPr>
                      </pic:pic>
                    </a:graphicData>
                  </a:graphic>
                </wp:inline>
              </w:drawing>
            </w:r>
          </w:p>
        </w:tc>
      </w:tr>
      <w:tr w:rsidR="00325FFD" w:rsidTr="00AE7F16">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p>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38550" cy="1162050"/>
                  <wp:effectExtent l="0" t="0" r="0" b="0"/>
                  <wp:docPr id="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0" cstate="print"/>
                          <a:stretch>
                            <a:fillRect/>
                          </a:stretch>
                        </pic:blipFill>
                        <pic:spPr>
                          <a:xfrm>
                            <a:off x="0" y="0"/>
                            <a:ext cx="3638550" cy="1162050"/>
                          </a:xfrm>
                          <a:prstGeom prst="rect">
                            <a:avLst/>
                          </a:prstGeom>
                        </pic:spPr>
                      </pic:pic>
                    </a:graphicData>
                  </a:graphic>
                </wp:inline>
              </w:drawing>
            </w:r>
          </w:p>
        </w:tc>
      </w:tr>
      <w:tr w:rsidR="00687F1B" w:rsidTr="00687F1B">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687F1B">
              <w:rPr>
                <w:rFonts w:ascii="Times New Roman" w:hAnsi="Times New Roman" w:cs="Times New Roman"/>
                <w:noProof/>
                <w:sz w:val="24"/>
                <w:szCs w:val="24"/>
              </w:rPr>
              <w:drawing>
                <wp:inline distT="114300" distB="114300" distL="114300" distR="114300">
                  <wp:extent cx="3771900" cy="1304925"/>
                  <wp:effectExtent l="1905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1" cstate="print"/>
                          <a:stretch>
                            <a:fillRect/>
                          </a:stretch>
                        </pic:blipFill>
                        <pic:spPr>
                          <a:xfrm>
                            <a:off x="0" y="0"/>
                            <a:ext cx="3771900" cy="1304925"/>
                          </a:xfrm>
                          <a:prstGeom prst="rect">
                            <a:avLst/>
                          </a:prstGeom>
                        </pic:spPr>
                      </pic:pic>
                    </a:graphicData>
                  </a:graphic>
                </wp:inline>
              </w:drawing>
            </w:r>
          </w:p>
        </w:tc>
      </w:tr>
      <w:tr w:rsidR="00687F1B" w:rsidTr="00AE7F16">
        <w:tc>
          <w:tcPr>
            <w:tcW w:w="8644" w:type="dxa"/>
            <w:tcMar>
              <w:top w:w="57" w:type="dxa"/>
            </w:tcMar>
          </w:tcPr>
          <w:p w:rsidR="00687F1B" w:rsidRP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752850" cy="847725"/>
                  <wp:effectExtent l="0" t="0" r="0" b="0"/>
                  <wp:docPr id="6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72" cstate="print"/>
                          <a:stretch>
                            <a:fillRect/>
                          </a:stretch>
                        </pic:blipFill>
                        <pic:spPr>
                          <a:xfrm>
                            <a:off x="0" y="0"/>
                            <a:ext cx="3752850" cy="847725"/>
                          </a:xfrm>
                          <a:prstGeom prst="rect">
                            <a:avLst/>
                          </a:prstGeom>
                        </pic:spPr>
                      </pic:pic>
                    </a:graphicData>
                  </a:graphic>
                </wp:inline>
              </w:drawing>
            </w:r>
          </w:p>
        </w:tc>
      </w:tr>
    </w:tbl>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B53390" w:rsidRDefault="00325FFD" w:rsidP="009F05DF">
      <w:pPr>
        <w:pStyle w:val="Ttulo3"/>
        <w:spacing w:before="0" w:line="360" w:lineRule="auto"/>
        <w:rPr>
          <w:highlight w:val="yellow"/>
        </w:rPr>
      </w:pPr>
      <w:bookmarkStart w:id="122" w:name="_Toc379361126"/>
      <w:r w:rsidRPr="00B53390">
        <w:rPr>
          <w:highlight w:val="yellow"/>
        </w:rPr>
        <w:t>3.2.5</w:t>
      </w:r>
      <w:r w:rsidR="00556CC8" w:rsidRPr="00B53390">
        <w:rPr>
          <w:highlight w:val="yellow"/>
        </w:rPr>
        <w:tab/>
      </w:r>
      <w:r w:rsidR="001F5C7F" w:rsidRPr="00B53390">
        <w:rPr>
          <w:highlight w:val="yellow"/>
        </w:rPr>
        <w:t xml:space="preserve"> Función objetivo</w:t>
      </w:r>
      <w:bookmarkEnd w:id="122"/>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3" cstate="print"/>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21</w:t>
      </w:r>
      <w:r w:rsidR="0039404C">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CA1302" w:rsidRDefault="00CA1302" w:rsidP="0076584A">
      <w:pPr>
        <w:pStyle w:val="normal0"/>
        <w:spacing w:line="360" w:lineRule="auto"/>
        <w:jc w:val="both"/>
        <w:rPr>
          <w:rFonts w:ascii="Times New Roman" w:hAnsi="Times New Roman" w:cs="Times New Roman"/>
          <w:sz w:val="24"/>
          <w:szCs w:val="24"/>
        </w:rPr>
      </w:pPr>
    </w:p>
    <w:p w:rsidR="00966DD2" w:rsidRDefault="00966DD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Para propósitos de investigación, encontrar el patrón con menor pérdida</w:t>
      </w:r>
      <w:r w:rsidRPr="00966DD2">
        <w:rPr>
          <w:rFonts w:ascii="Times New Roman" w:hAnsi="Times New Roman" w:cs="Times New Roman"/>
          <w:sz w:val="24"/>
          <w:szCs w:val="24"/>
        </w:rPr>
        <w:t xml:space="preserve"> es a menudo</w:t>
      </w:r>
      <w:r>
        <w:rPr>
          <w:rFonts w:ascii="Times New Roman" w:hAnsi="Times New Roman" w:cs="Times New Roman"/>
          <w:sz w:val="24"/>
          <w:szCs w:val="24"/>
        </w:rPr>
        <w:t xml:space="preserve"> </w:t>
      </w:r>
      <w:r w:rsidRPr="00966DD2">
        <w:rPr>
          <w:rFonts w:ascii="Times New Roman" w:hAnsi="Times New Roman" w:cs="Times New Roman"/>
          <w:sz w:val="24"/>
          <w:szCs w:val="24"/>
        </w:rPr>
        <w:t>aceptable</w:t>
      </w:r>
      <w:r>
        <w:rPr>
          <w:rFonts w:ascii="Times New Roman" w:hAnsi="Times New Roman" w:cs="Times New Roman"/>
          <w:sz w:val="24"/>
          <w:szCs w:val="24"/>
        </w:rPr>
        <w:t>,</w:t>
      </w:r>
      <w:r w:rsidRPr="00966DD2">
        <w:rPr>
          <w:rFonts w:ascii="Times New Roman" w:hAnsi="Times New Roman" w:cs="Times New Roman"/>
          <w:sz w:val="24"/>
          <w:szCs w:val="24"/>
        </w:rPr>
        <w:t xml:space="preserve"> pero en algunas situaciones encontrar un buen diseño puede no</w:t>
      </w:r>
      <w:r>
        <w:rPr>
          <w:rFonts w:ascii="Times New Roman" w:hAnsi="Times New Roman" w:cs="Times New Roman"/>
          <w:sz w:val="24"/>
          <w:szCs w:val="24"/>
        </w:rPr>
        <w:t xml:space="preserve"> </w:t>
      </w:r>
      <w:r w:rsidRPr="00966DD2">
        <w:rPr>
          <w:rFonts w:ascii="Times New Roman" w:hAnsi="Times New Roman" w:cs="Times New Roman"/>
          <w:sz w:val="24"/>
          <w:szCs w:val="24"/>
        </w:rPr>
        <w:t>ser suficientemente bueno para resolver un problema particular. Por</w:t>
      </w:r>
      <w:r>
        <w:rPr>
          <w:rFonts w:ascii="Times New Roman" w:hAnsi="Times New Roman" w:cs="Times New Roman"/>
          <w:sz w:val="24"/>
          <w:szCs w:val="24"/>
        </w:rPr>
        <w:t xml:space="preserve"> </w:t>
      </w:r>
      <w:r w:rsidRPr="00966DD2">
        <w:rPr>
          <w:rFonts w:ascii="Times New Roman" w:hAnsi="Times New Roman" w:cs="Times New Roman"/>
          <w:sz w:val="24"/>
          <w:szCs w:val="24"/>
        </w:rPr>
        <w:t>ejemplo, una restricción adicional podría ser minimizar el tiempo de corte.</w:t>
      </w:r>
    </w:p>
    <w:p w:rsidR="0095293D" w:rsidRDefault="0095293D" w:rsidP="0076584A">
      <w:pPr>
        <w:pStyle w:val="normal0"/>
        <w:spacing w:line="360" w:lineRule="auto"/>
        <w:jc w:val="both"/>
        <w:rPr>
          <w:rFonts w:ascii="Times New Roman" w:hAnsi="Times New Roman" w:cs="Times New Roman"/>
          <w:sz w:val="24"/>
          <w:szCs w:val="24"/>
        </w:rPr>
      </w:pPr>
    </w:p>
    <w:p w:rsidR="00CA1302" w:rsidRDefault="00CA1302" w:rsidP="009F05DF">
      <w:pPr>
        <w:pStyle w:val="Ttulo3"/>
        <w:spacing w:before="0" w:line="360" w:lineRule="auto"/>
      </w:pPr>
      <w:bookmarkStart w:id="123" w:name="_Toc379361127"/>
      <w:r>
        <w:t>3.2.6</w:t>
      </w:r>
      <w:r>
        <w:tab/>
      </w:r>
      <w:r w:rsidR="00500BF0">
        <w:t>Efectos de los operadores genéticos sobre la representación adoptada</w:t>
      </w:r>
      <w:bookmarkEnd w:id="123"/>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w:t>
      </w:r>
      <w:r w:rsidR="00814E85">
        <w:rPr>
          <w:rFonts w:ascii="Times New Roman" w:eastAsia="Arial" w:hAnsi="Times New Roman" w:cs="Times New Roman"/>
          <w:color w:val="000000"/>
          <w:sz w:val="24"/>
          <w:szCs w:val="24"/>
          <w:lang w:eastAsia="es-ES"/>
        </w:rPr>
        <w:lastRenderedPageBreak/>
        <w:t>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39404C">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39404C">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39404C">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39404C">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39404C">
        <w:rPr>
          <w:rFonts w:ascii="Times New Roman" w:eastAsia="Arial" w:hAnsi="Times New Roman" w:cs="Times New Roman"/>
          <w:color w:val="000000"/>
          <w:sz w:val="24"/>
          <w:szCs w:val="24"/>
          <w:lang w:eastAsia="es-ES"/>
        </w:rPr>
      </w:r>
      <w:r w:rsidR="0039404C">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00C866AA" w:rsidRPr="00A8424E">
        <w:rPr>
          <w:rFonts w:ascii="Times New Roman" w:eastAsia="Times New Roman" w:hAnsi="Times New Roman" w:cs="Times New Roman"/>
          <w:color w:val="000000" w:themeColor="text1"/>
          <w:sz w:val="24"/>
        </w:rPr>
        <w:t xml:space="preserve"> </w:t>
      </w:r>
      <w:r w:rsidR="00C866AA">
        <w:rPr>
          <w:rFonts w:ascii="Times New Roman" w:eastAsia="Times New Roman" w:hAnsi="Times New Roman" w:cs="Times New Roman"/>
          <w:noProof/>
          <w:color w:val="000000" w:themeColor="text1"/>
          <w:sz w:val="24"/>
        </w:rPr>
        <w:t>3</w:t>
      </w:r>
      <w:r w:rsidR="00C866AA">
        <w:rPr>
          <w:rFonts w:ascii="Times New Roman" w:eastAsia="Times New Roman" w:hAnsi="Times New Roman" w:cs="Times New Roman"/>
          <w:color w:val="000000" w:themeColor="text1"/>
          <w:sz w:val="24"/>
        </w:rPr>
        <w:t>.</w:t>
      </w:r>
      <w:r w:rsidR="00C866AA">
        <w:rPr>
          <w:rFonts w:ascii="Times New Roman" w:eastAsia="Times New Roman" w:hAnsi="Times New Roman" w:cs="Times New Roman"/>
          <w:noProof/>
          <w:color w:val="000000" w:themeColor="text1"/>
          <w:sz w:val="24"/>
        </w:rPr>
        <w:t>4</w:t>
      </w:r>
      <w:r w:rsidR="0039404C">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2579C0">
      <w:pPr>
        <w:spacing w:line="360" w:lineRule="auto"/>
        <w:jc w:val="both"/>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5400040" cy="2022958"/>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srcRect/>
                    <a:stretch>
                      <a:fillRect/>
                    </a:stretch>
                  </pic:blipFill>
                  <pic:spPr bwMode="auto">
                    <a:xfrm>
                      <a:off x="0" y="0"/>
                      <a:ext cx="5400040" cy="2022958"/>
                    </a:xfrm>
                    <a:prstGeom prst="rect">
                      <a:avLst/>
                    </a:prstGeom>
                    <a:noFill/>
                    <a:ln w="9525">
                      <a:noFill/>
                      <a:miter lim="800000"/>
                      <a:headEnd/>
                      <a:tailEnd/>
                    </a:ln>
                  </pic:spPr>
                </pic:pic>
              </a:graphicData>
            </a:graphic>
          </wp:inline>
        </w:drawing>
      </w:r>
    </w:p>
    <w:p w:rsidR="001F5C7F" w:rsidRPr="00A8424E" w:rsidRDefault="00A8424E" w:rsidP="00A8424E">
      <w:pPr>
        <w:pStyle w:val="normal0"/>
        <w:spacing w:line="360" w:lineRule="auto"/>
        <w:jc w:val="center"/>
        <w:rPr>
          <w:rFonts w:ascii="Times New Roman" w:eastAsia="Times New Roman" w:hAnsi="Times New Roman" w:cs="Times New Roman"/>
          <w:i/>
          <w:color w:val="000000" w:themeColor="text1"/>
          <w:sz w:val="24"/>
        </w:rPr>
      </w:pPr>
      <w:bookmarkStart w:id="124" w:name="_Ref376472977"/>
      <w:r w:rsidRPr="00A8424E">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22</w:t>
      </w:r>
      <w:r w:rsidR="0039404C">
        <w:rPr>
          <w:rFonts w:ascii="Times New Roman" w:eastAsia="Times New Roman" w:hAnsi="Times New Roman" w:cs="Times New Roman"/>
          <w:color w:val="000000" w:themeColor="text1"/>
          <w:sz w:val="24"/>
        </w:rPr>
        <w:fldChar w:fldCharType="end"/>
      </w:r>
      <w:bookmarkEnd w:id="124"/>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F5C7F" w:rsidRDefault="001F5C7F" w:rsidP="0076584A">
      <w:pPr>
        <w:pStyle w:val="normal0"/>
        <w:spacing w:line="360" w:lineRule="auto"/>
        <w:jc w:val="both"/>
        <w:rPr>
          <w:rFonts w:ascii="Times New Roman" w:hAnsi="Times New Roman" w:cs="Times New Roman"/>
          <w:sz w:val="24"/>
          <w:szCs w:val="24"/>
        </w:rPr>
      </w:pPr>
    </w:p>
    <w:p w:rsidR="002579C0" w:rsidRPr="002579C0" w:rsidRDefault="002579C0" w:rsidP="002579C0">
      <w:pPr>
        <w:spacing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Una situación diferente ocurre al considerar un cruzamiento uniforme, en el cual no existe sesgo posicional. En este escenario,</w:t>
      </w:r>
      <w:r w:rsidR="006F0EC7">
        <w:rPr>
          <w:rFonts w:ascii="Times New Roman" w:eastAsia="Arial" w:hAnsi="Times New Roman" w:cs="Times New Roman"/>
          <w:color w:val="000000"/>
          <w:sz w:val="24"/>
          <w:szCs w:val="24"/>
          <w:lang w:eastAsia="es-ES"/>
        </w:rPr>
        <w:t xml:space="preserve"> la tendencia a</w:t>
      </w:r>
      <w:r>
        <w:rPr>
          <w:rFonts w:ascii="Times New Roman" w:eastAsia="Arial" w:hAnsi="Times New Roman" w:cs="Times New Roman"/>
          <w:color w:val="000000"/>
          <w:sz w:val="24"/>
          <w:szCs w:val="24"/>
          <w:lang w:eastAsia="es-ES"/>
        </w:rPr>
        <w:t xml:space="preserve"> transmitir el 50% de información de cada padre</w:t>
      </w:r>
      <w:r w:rsidR="006F0EC7">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es más apropiada para la función </w:t>
      </w:r>
      <w:proofErr w:type="spellStart"/>
      <w:r>
        <w:rPr>
          <w:rFonts w:ascii="Times New Roman" w:eastAsia="Arial" w:hAnsi="Times New Roman" w:cs="Times New Roman"/>
          <w:color w:val="000000"/>
          <w:sz w:val="24"/>
          <w:szCs w:val="24"/>
          <w:lang w:eastAsia="es-ES"/>
        </w:rPr>
        <w:t>explorativa</w:t>
      </w:r>
      <w:proofErr w:type="spellEnd"/>
      <w:r>
        <w:rPr>
          <w:rFonts w:ascii="Times New Roman" w:eastAsia="Arial" w:hAnsi="Times New Roman" w:cs="Times New Roman"/>
          <w:color w:val="000000"/>
          <w:sz w:val="24"/>
          <w:szCs w:val="24"/>
          <w:lang w:eastAsia="es-ES"/>
        </w:rPr>
        <w:t xml:space="preserve"> del cruzamiento, </w:t>
      </w:r>
      <w:r w:rsidR="003F5B03">
        <w:rPr>
          <w:rFonts w:ascii="Times New Roman" w:eastAsia="Arial" w:hAnsi="Times New Roman" w:cs="Times New Roman"/>
          <w:color w:val="000000"/>
          <w:sz w:val="24"/>
          <w:szCs w:val="24"/>
          <w:lang w:eastAsia="es-ES"/>
        </w:rPr>
        <w:t>debido a que</w:t>
      </w:r>
      <w:r w:rsidR="00301ACF">
        <w:rPr>
          <w:rFonts w:ascii="Times New Roman" w:eastAsia="Arial" w:hAnsi="Times New Roman" w:cs="Times New Roman"/>
          <w:color w:val="000000"/>
          <w:sz w:val="24"/>
          <w:szCs w:val="24"/>
          <w:lang w:eastAsia="es-ES"/>
        </w:rPr>
        <w:t xml:space="preserve"> existe una alta probabilidad de que los hijos efectivamente herede</w:t>
      </w:r>
      <w:r>
        <w:rPr>
          <w:rFonts w:ascii="Times New Roman" w:eastAsia="Arial" w:hAnsi="Times New Roman" w:cs="Times New Roman"/>
          <w:color w:val="000000"/>
          <w:sz w:val="24"/>
          <w:szCs w:val="24"/>
          <w:lang w:eastAsia="es-ES"/>
        </w:rPr>
        <w:t xml:space="preserve">n información genética relevante, proveniente de ambos padres, como se muestra en la </w:t>
      </w:r>
      <w:r w:rsidR="0039404C">
        <w:rPr>
          <w:rFonts w:ascii="Times New Roman" w:eastAsia="Arial" w:hAnsi="Times New Roman" w:cs="Times New Roman"/>
          <w:color w:val="000000"/>
          <w:sz w:val="24"/>
          <w:szCs w:val="24"/>
          <w:lang w:eastAsia="es-ES"/>
        </w:rPr>
        <w:fldChar w:fldCharType="begin"/>
      </w:r>
      <w:r>
        <w:rPr>
          <w:rFonts w:ascii="Times New Roman" w:eastAsia="Arial" w:hAnsi="Times New Roman" w:cs="Times New Roman"/>
          <w:color w:val="000000"/>
          <w:sz w:val="24"/>
          <w:szCs w:val="24"/>
          <w:lang w:eastAsia="es-ES"/>
        </w:rPr>
        <w:instrText xml:space="preserve"> REF _Ref376475735 \h </w:instrText>
      </w:r>
      <w:r w:rsidR="0039404C">
        <w:rPr>
          <w:rFonts w:ascii="Times New Roman" w:eastAsia="Arial" w:hAnsi="Times New Roman" w:cs="Times New Roman"/>
          <w:color w:val="000000"/>
          <w:sz w:val="24"/>
          <w:szCs w:val="24"/>
          <w:lang w:eastAsia="es-ES"/>
        </w:rPr>
      </w:r>
      <w:r w:rsidR="0039404C">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Pr="00A8424E">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39404C">
        <w:rPr>
          <w:rFonts w:ascii="Times New Roman" w:eastAsia="Arial" w:hAnsi="Times New Roman" w:cs="Times New Roman"/>
          <w:color w:val="000000"/>
          <w:sz w:val="24"/>
          <w:szCs w:val="24"/>
          <w:lang w:eastAsia="es-ES"/>
        </w:rPr>
        <w:fldChar w:fldCharType="end"/>
      </w:r>
      <w:r>
        <w:rPr>
          <w:rFonts w:ascii="Times New Roman" w:eastAsia="Arial" w:hAnsi="Times New Roman" w:cs="Times New Roman"/>
          <w:color w:val="000000"/>
          <w:sz w:val="24"/>
          <w:szCs w:val="24"/>
          <w:lang w:eastAsia="es-ES"/>
        </w:rPr>
        <w:t xml:space="preserve">. </w:t>
      </w:r>
    </w:p>
    <w:p w:rsidR="001F5C7F" w:rsidRPr="00581879" w:rsidRDefault="001F5C7F" w:rsidP="0076584A">
      <w:pPr>
        <w:pStyle w:val="normal0"/>
        <w:spacing w:line="360" w:lineRule="auto"/>
        <w:jc w:val="both"/>
        <w:rPr>
          <w:rFonts w:ascii="Times New Roman" w:hAnsi="Times New Roman" w:cs="Times New Roman"/>
          <w:sz w:val="24"/>
          <w:szCs w:val="24"/>
        </w:rPr>
      </w:pPr>
    </w:p>
    <w:p w:rsidR="005354B7" w:rsidRDefault="00CA1302" w:rsidP="005354B7">
      <w:pPr>
        <w:pStyle w:val="normal0"/>
        <w:keepNext/>
        <w:spacing w:line="360" w:lineRule="auto"/>
        <w:jc w:val="both"/>
      </w:pPr>
      <w:r w:rsidRPr="00CA1302">
        <w:rPr>
          <w:rFonts w:ascii="Times New Roman" w:hAnsi="Times New Roman" w:cs="Times New Roman"/>
          <w:noProof/>
          <w:sz w:val="24"/>
          <w:szCs w:val="24"/>
        </w:rPr>
        <w:drawing>
          <wp:inline distT="0" distB="0" distL="0" distR="0">
            <wp:extent cx="5400040" cy="1506801"/>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srcRect/>
                    <a:stretch>
                      <a:fillRect/>
                    </a:stretch>
                  </pic:blipFill>
                  <pic:spPr bwMode="auto">
                    <a:xfrm>
                      <a:off x="0" y="0"/>
                      <a:ext cx="5400040" cy="1506801"/>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25" w:name="_Ref376475735"/>
      <w:r w:rsidRPr="00A8424E">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23</w:t>
      </w:r>
      <w:r w:rsidR="0039404C">
        <w:rPr>
          <w:rFonts w:ascii="Times New Roman" w:eastAsia="Times New Roman" w:hAnsi="Times New Roman" w:cs="Times New Roman"/>
          <w:color w:val="000000" w:themeColor="text1"/>
          <w:sz w:val="24"/>
        </w:rPr>
        <w:fldChar w:fldCharType="end"/>
      </w:r>
      <w:bookmarkEnd w:id="125"/>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D13354" w:rsidRDefault="00D13354"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Aún cuando el cruzamiento uniforme permite la herencia de genes relevantes, una desventaja de su uso, es que existe una alta probabilidad de disrupción de secuencias </w:t>
      </w:r>
      <w:proofErr w:type="spellStart"/>
      <w:r>
        <w:rPr>
          <w:rFonts w:ascii="Times New Roman" w:eastAsia="Times New Roman" w:hAnsi="Times New Roman" w:cs="Times New Roman"/>
          <w:color w:val="000000" w:themeColor="text1"/>
          <w:sz w:val="24"/>
        </w:rPr>
        <w:t>coadaptadas</w:t>
      </w:r>
      <w:proofErr w:type="spellEnd"/>
      <w:r>
        <w:rPr>
          <w:rFonts w:ascii="Times New Roman" w:eastAsia="Times New Roman" w:hAnsi="Times New Roman" w:cs="Times New Roman"/>
          <w:color w:val="000000" w:themeColor="text1"/>
          <w:sz w:val="24"/>
        </w:rPr>
        <w:t xml:space="preserve"> al problema.</w:t>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lastRenderedPageBreak/>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39404C">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39404C">
        <w:rPr>
          <w:rFonts w:ascii="Times New Roman" w:eastAsia="Times New Roman" w:hAnsi="Times New Roman" w:cs="Times New Roman"/>
          <w:color w:val="000000" w:themeColor="text1"/>
          <w:sz w:val="24"/>
        </w:rPr>
      </w:r>
      <w:r w:rsidR="0039404C">
        <w:rPr>
          <w:rFonts w:ascii="Times New Roman" w:eastAsia="Times New Roman" w:hAnsi="Times New Roman" w:cs="Times New Roman"/>
          <w:color w:val="000000" w:themeColor="text1"/>
          <w:sz w:val="24"/>
        </w:rPr>
        <w:fldChar w:fldCharType="separate"/>
      </w:r>
      <w:r w:rsidR="000019FF" w:rsidRPr="000019FF">
        <w:rPr>
          <w:rFonts w:ascii="Times New Roman" w:eastAsia="Times New Roman" w:hAnsi="Times New Roman" w:cs="Times New Roman"/>
          <w:color w:val="000000" w:themeColor="text1"/>
          <w:sz w:val="24"/>
        </w:rPr>
        <w:t>figura 3.6</w:t>
      </w:r>
      <w:r w:rsidR="0039404C">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0019FF">
      <w:pPr>
        <w:keepNext/>
        <w:spacing w:line="360" w:lineRule="auto"/>
      </w:pPr>
      <w:r w:rsidRPr="00CA1302">
        <w:rPr>
          <w:rFonts w:ascii="Times New Roman" w:eastAsia="Arial" w:hAnsi="Times New Roman" w:cs="Times New Roman"/>
          <w:noProof/>
          <w:color w:val="000000"/>
          <w:sz w:val="24"/>
          <w:szCs w:val="24"/>
          <w:lang w:eastAsia="es-ES"/>
        </w:rPr>
        <w:drawing>
          <wp:inline distT="0" distB="0" distL="0" distR="0">
            <wp:extent cx="5400040" cy="3411966"/>
            <wp:effectExtent l="0" t="0" r="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srcRect/>
                    <a:stretch>
                      <a:fillRect/>
                    </a:stretch>
                  </pic:blipFill>
                  <pic:spPr bwMode="auto">
                    <a:xfrm>
                      <a:off x="0" y="0"/>
                      <a:ext cx="5400040" cy="3411966"/>
                    </a:xfrm>
                    <a:prstGeom prst="rect">
                      <a:avLst/>
                    </a:prstGeom>
                    <a:noFill/>
                    <a:ln w="9525">
                      <a:noFill/>
                      <a:miter lim="800000"/>
                      <a:headEnd/>
                      <a:tailEnd/>
                    </a:ln>
                  </pic:spPr>
                </pic:pic>
              </a:graphicData>
            </a:graphic>
          </wp:inline>
        </w:drawing>
      </w:r>
    </w:p>
    <w:p w:rsidR="000019FF" w:rsidRPr="000019FF" w:rsidRDefault="000019FF" w:rsidP="000019FF">
      <w:pPr>
        <w:pStyle w:val="normal0"/>
        <w:spacing w:line="360" w:lineRule="auto"/>
        <w:jc w:val="center"/>
        <w:rPr>
          <w:rFonts w:ascii="Times New Roman" w:eastAsia="Times New Roman" w:hAnsi="Times New Roman" w:cs="Times New Roman"/>
          <w:i/>
          <w:color w:val="000000" w:themeColor="text1"/>
          <w:sz w:val="24"/>
        </w:rPr>
      </w:pPr>
      <w:bookmarkStart w:id="126" w:name="_Ref376479676"/>
      <w:r w:rsidRPr="000019FF">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24</w:t>
      </w:r>
      <w:r w:rsidR="0039404C">
        <w:rPr>
          <w:rFonts w:ascii="Times New Roman" w:eastAsia="Times New Roman" w:hAnsi="Times New Roman" w:cs="Times New Roman"/>
          <w:color w:val="000000" w:themeColor="text1"/>
          <w:sz w:val="24"/>
        </w:rPr>
        <w:fldChar w:fldCharType="end"/>
      </w:r>
      <w:bookmarkEnd w:id="126"/>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812FB4" w:rsidRDefault="000019FF"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xml:space="preserve">, modifica el procesamiento completo del resto de los genes </w:t>
      </w:r>
      <w:r w:rsidR="000D6A0F">
        <w:rPr>
          <w:rFonts w:ascii="Times New Roman" w:eastAsia="Times New Roman" w:hAnsi="Times New Roman" w:cs="Times New Roman"/>
          <w:color w:val="000000" w:themeColor="text1"/>
          <w:sz w:val="24"/>
        </w:rPr>
        <w:lastRenderedPageBreak/>
        <w:t>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39404C">
        <w:rPr>
          <w:rFonts w:ascii="Times New Roman" w:eastAsia="Times New Roman" w:hAnsi="Times New Roman" w:cs="Times New Roman"/>
          <w:color w:val="000000" w:themeColor="text1"/>
          <w:sz w:val="24"/>
        </w:rPr>
      </w:r>
      <w:r w:rsidR="0039404C">
        <w:rPr>
          <w:rFonts w:ascii="Times New Roman" w:eastAsia="Times New Roman" w:hAnsi="Times New Roman" w:cs="Times New Roman"/>
          <w:color w:val="000000" w:themeColor="text1"/>
          <w:sz w:val="24"/>
        </w:rPr>
        <w:fldChar w:fldCharType="separate"/>
      </w:r>
      <w:r w:rsidR="00C37AEE" w:rsidRPr="000D6A0F">
        <w:rPr>
          <w:rFonts w:ascii="Times New Roman" w:eastAsia="Times New Roman" w:hAnsi="Times New Roman" w:cs="Times New Roman"/>
          <w:color w:val="000000" w:themeColor="text1"/>
          <w:sz w:val="24"/>
        </w:rPr>
        <w:t>figura</w:t>
      </w:r>
      <w:r w:rsidR="00812FB4" w:rsidRPr="000D6A0F">
        <w:rPr>
          <w:rFonts w:ascii="Times New Roman" w:eastAsia="Times New Roman" w:hAnsi="Times New Roman" w:cs="Times New Roman"/>
          <w:color w:val="000000" w:themeColor="text1"/>
          <w:sz w:val="24"/>
        </w:rPr>
        <w:t xml:space="preserve"> 3.7</w:t>
      </w:r>
      <w:r w:rsidR="0039404C">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5400040" cy="1661970"/>
            <wp:effectExtent l="19050" t="0" r="0"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5400040" cy="1661970"/>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27" w:name="_Ref376482226"/>
      <w:r w:rsidRPr="000D6A0F">
        <w:rPr>
          <w:rFonts w:ascii="Times New Roman" w:eastAsia="Times New Roman" w:hAnsi="Times New Roman" w:cs="Times New Roman"/>
          <w:color w:val="000000" w:themeColor="text1"/>
          <w:sz w:val="24"/>
        </w:rPr>
        <w:t xml:space="preserve">FIGURA </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39404C">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25</w:t>
      </w:r>
      <w:r w:rsidR="0039404C">
        <w:rPr>
          <w:rFonts w:ascii="Times New Roman" w:eastAsia="Times New Roman" w:hAnsi="Times New Roman" w:cs="Times New Roman"/>
          <w:color w:val="000000" w:themeColor="text1"/>
          <w:sz w:val="24"/>
        </w:rPr>
        <w:fldChar w:fldCharType="end"/>
      </w:r>
      <w:bookmarkEnd w:id="127"/>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E80DE9" w:rsidP="0065621F">
      <w:pPr>
        <w:pStyle w:val="Ttulo2"/>
        <w:spacing w:before="0" w:line="360" w:lineRule="auto"/>
      </w:pPr>
      <w:bookmarkStart w:id="128" w:name="_Toc379361128"/>
      <w:r>
        <w:t>3.2</w:t>
      </w:r>
      <w:r>
        <w:tab/>
        <w:t>Datos de prueba</w:t>
      </w:r>
      <w:bookmarkEnd w:id="128"/>
    </w:p>
    <w:p w:rsidR="00896B1D" w:rsidRDefault="00896B1D" w:rsidP="00D50B65">
      <w:pPr>
        <w:spacing w:after="0" w:line="360" w:lineRule="auto"/>
      </w:pPr>
    </w:p>
    <w:p w:rsidR="002139E2" w:rsidRDefault="004E771C"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B66008">
        <w:rPr>
          <w:rFonts w:ascii="Times New Roman" w:eastAsia="Times New Roman" w:hAnsi="Times New Roman" w:cs="Times New Roman"/>
          <w:color w:val="000000" w:themeColor="text1"/>
          <w:sz w:val="24"/>
        </w:rPr>
        <w:t>. Todas ellas</w:t>
      </w:r>
      <w:r w:rsidR="00793BCB">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fueron obtenidas de</w:t>
      </w:r>
      <w:r w:rsidR="00170825">
        <w:rPr>
          <w:rFonts w:ascii="Times New Roman" w:eastAsia="Times New Roman" w:hAnsi="Times New Roman" w:cs="Times New Roman"/>
          <w:color w:val="000000" w:themeColor="text1"/>
          <w:sz w:val="24"/>
        </w:rPr>
        <w:t>l repositorio:</w:t>
      </w:r>
      <w:r w:rsidR="00E426F4">
        <w:rPr>
          <w:rFonts w:ascii="Times New Roman" w:eastAsia="Times New Roman" w:hAnsi="Times New Roman" w:cs="Times New Roman"/>
          <w:color w:val="000000" w:themeColor="text1"/>
          <w:sz w:val="24"/>
        </w:rPr>
        <w:t xml:space="preserve"> </w:t>
      </w:r>
    </w:p>
    <w:p w:rsidR="002139E2" w:rsidRDefault="002139E2" w:rsidP="00E426F4">
      <w:pPr>
        <w:spacing w:after="0" w:line="360" w:lineRule="auto"/>
        <w:jc w:val="both"/>
        <w:rPr>
          <w:rFonts w:ascii="Times New Roman" w:eastAsia="Times New Roman" w:hAnsi="Times New Roman" w:cs="Times New Roman"/>
          <w:color w:val="000000" w:themeColor="text1"/>
          <w:sz w:val="24"/>
        </w:rPr>
      </w:pPr>
    </w:p>
    <w:p w:rsidR="00170825" w:rsidRDefault="002139E2"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hyperlink r:id="rId78" w:history="1">
        <w:r w:rsidR="00B66008" w:rsidRPr="00170825">
          <w:rPr>
            <w:rStyle w:val="Hipervnculo"/>
            <w:rFonts w:ascii="Times New Roman" w:eastAsia="Times New Roman" w:hAnsi="Times New Roman" w:cs="Times New Roman"/>
            <w:sz w:val="24"/>
          </w:rPr>
          <w:t>ftp://cermsem.univ-paris1.fr/pub/CERMSEM/hifi/2Dcutting</w:t>
        </w:r>
      </w:hyperlink>
    </w:p>
    <w:p w:rsidR="002139E2" w:rsidRDefault="002139E2" w:rsidP="00E6026C">
      <w:pPr>
        <w:spacing w:after="0" w:line="360" w:lineRule="auto"/>
        <w:jc w:val="both"/>
        <w:rPr>
          <w:rFonts w:ascii="Times New Roman" w:eastAsia="Times New Roman" w:hAnsi="Times New Roman" w:cs="Times New Roman"/>
          <w:color w:val="000000" w:themeColor="text1"/>
          <w:sz w:val="24"/>
        </w:rPr>
      </w:pPr>
    </w:p>
    <w:p w:rsidR="00DB29D1" w:rsidRPr="00DB29D1" w:rsidRDefault="00DB29D1" w:rsidP="00E6026C">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000000" w:themeColor="text1"/>
          <w:sz w:val="24"/>
        </w:rPr>
        <w:tab/>
        <w:t>Para efectos de clasificación</w:t>
      </w:r>
      <w:r>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9404C">
        <w:rPr>
          <w:rFonts w:ascii="Times New Roman" w:hAnsi="Times New Roman" w:cs="Times New Roman"/>
          <w:sz w:val="24"/>
          <w:szCs w:val="24"/>
        </w:rPr>
        <w:fldChar w:fldCharType="separate"/>
      </w:r>
      <w:r w:rsidRPr="00F51613">
        <w:rPr>
          <w:rFonts w:ascii="Times New Roman" w:hAnsi="Times New Roman" w:cs="Times New Roman"/>
          <w:sz w:val="24"/>
        </w:rPr>
        <w:t>(Yoon et al., 2013)</w:t>
      </w:r>
      <w:r w:rsidR="0039404C">
        <w:rPr>
          <w:rFonts w:ascii="Times New Roman" w:hAnsi="Times New Roman" w:cs="Times New Roman"/>
          <w:sz w:val="24"/>
          <w:szCs w:val="24"/>
        </w:rPr>
        <w:fldChar w:fldCharType="end"/>
      </w:r>
      <w:r>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w:t>
      </w:r>
      <w:r w:rsidR="00DB29D1">
        <w:rPr>
          <w:rFonts w:ascii="Times New Roman" w:eastAsia="Times New Roman" w:hAnsi="Times New Roman" w:cs="Times New Roman"/>
          <w:color w:val="000000" w:themeColor="text1"/>
          <w:sz w:val="24"/>
        </w:rPr>
        <w:lastRenderedPageBreak/>
        <w:t>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39404C">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39404C">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39404C">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 and Ferreira, 1990)</w:t>
      </w:r>
      <w:r w:rsidR="0039404C">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39404C">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 and Holthofer, 1995)</w:t>
      </w:r>
      <w:r w:rsidR="0039404C">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39404C">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39404C">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CHL2s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CHl3s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9404C">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39404C">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9404C">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39404C">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p>
    <w:p w:rsidR="00DF32FE" w:rsidRDefault="00DF32FE"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DF32FE">
      <w:pPr>
        <w:pStyle w:val="normal0"/>
        <w:spacing w:line="240" w:lineRule="auto"/>
        <w:jc w:val="center"/>
        <w:rPr>
          <w:rFonts w:ascii="Times New Roman" w:eastAsia="Times New Roman" w:hAnsi="Times New Roman" w:cs="Times New Roman"/>
          <w:i/>
          <w:color w:val="000000" w:themeColor="text1"/>
          <w:sz w:val="24"/>
        </w:rPr>
      </w:pPr>
      <w:r w:rsidRPr="00E50E8B">
        <w:rPr>
          <w:rFonts w:ascii="Times New Roman" w:eastAsia="Times New Roman" w:hAnsi="Times New Roman" w:cs="Times New Roman"/>
          <w:color w:val="000000" w:themeColor="text1"/>
          <w:sz w:val="24"/>
        </w:rPr>
        <w:t xml:space="preserve">TABLA </w:t>
      </w:r>
      <w:r w:rsidR="0039404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39404C">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1</w:t>
      </w:r>
      <w:r w:rsidR="0039404C">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697E13" w:rsidRPr="00C8270C" w:rsidTr="00697E13">
        <w:trPr>
          <w:trHeight w:val="300"/>
          <w:jc w:val="center"/>
        </w:trPr>
        <w:tc>
          <w:tcPr>
            <w:tcW w:w="1155"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single" w:sz="4" w:space="0" w:color="auto"/>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top w:val="single" w:sz="4" w:space="0" w:color="auto"/>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697E13" w:rsidRPr="00C8270C" w:rsidTr="00697E13">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697E13" w:rsidRPr="00C8270C" w:rsidTr="00697E13">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DF32F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DF32F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DF32F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DF32F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single" w:sz="4" w:space="0" w:color="auto"/>
              <w:right w:val="nil"/>
            </w:tcBorders>
            <w:vAlign w:val="bottom"/>
          </w:tcPr>
          <w:p w:rsidR="00697E13" w:rsidRPr="00C8270C" w:rsidRDefault="00697E13" w:rsidP="00DF32F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single" w:sz="4" w:space="0" w:color="auto"/>
              <w:right w:val="nil"/>
            </w:tcBorders>
            <w:vAlign w:val="bottom"/>
          </w:tcPr>
          <w:p w:rsidR="00697E13" w:rsidRPr="00C8270C" w:rsidRDefault="00697E13" w:rsidP="00DF32F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39404C">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39404C">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p>
    <w:p w:rsidR="00DF32FE" w:rsidRDefault="00DF32FE" w:rsidP="00DF32FE">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DF32FE">
      <w:pPr>
        <w:pStyle w:val="normal0"/>
        <w:spacing w:line="240" w:lineRule="auto"/>
        <w:jc w:val="center"/>
        <w:rPr>
          <w:rFonts w:ascii="Times New Roman" w:eastAsia="Times New Roman" w:hAnsi="Times New Roman" w:cs="Times New Roman"/>
          <w:i/>
          <w:color w:val="000000" w:themeColor="text1"/>
          <w:sz w:val="24"/>
        </w:rPr>
      </w:pPr>
      <w:r w:rsidRPr="002139E2">
        <w:rPr>
          <w:rFonts w:ascii="Times New Roman" w:hAnsi="Times New Roman" w:cs="Times New Roman"/>
        </w:rPr>
        <w:t xml:space="preserve">TABLA </w:t>
      </w:r>
      <w:r w:rsidR="0039404C">
        <w:rPr>
          <w:rFonts w:ascii="Times New Roman" w:hAnsi="Times New Roman" w:cs="Times New Roman"/>
        </w:rPr>
        <w:fldChar w:fldCharType="begin"/>
      </w:r>
      <w:r>
        <w:rPr>
          <w:rFonts w:ascii="Times New Roman" w:hAnsi="Times New Roman" w:cs="Times New Roman"/>
        </w:rPr>
        <w:instrText xml:space="preserve"> STYLEREF 1 \s </w:instrText>
      </w:r>
      <w:r w:rsidR="0039404C">
        <w:rPr>
          <w:rFonts w:ascii="Times New Roman" w:hAnsi="Times New Roman" w:cs="Times New Roman"/>
        </w:rPr>
        <w:fldChar w:fldCharType="separate"/>
      </w:r>
      <w:r>
        <w:rPr>
          <w:rFonts w:ascii="Times New Roman" w:hAnsi="Times New Roman" w:cs="Times New Roman"/>
          <w:noProof/>
        </w:rPr>
        <w:t>3</w:t>
      </w:r>
      <w:r w:rsidR="0039404C">
        <w:rPr>
          <w:rFonts w:ascii="Times New Roman" w:hAnsi="Times New Roman" w:cs="Times New Roman"/>
        </w:rPr>
        <w:fldChar w:fldCharType="end"/>
      </w:r>
      <w:r>
        <w:rPr>
          <w:rFonts w:ascii="Times New Roman" w:hAnsi="Times New Roman" w:cs="Times New Roman"/>
        </w:rPr>
        <w:t>.</w:t>
      </w:r>
      <w:r w:rsidR="0039404C">
        <w:rPr>
          <w:rFonts w:ascii="Times New Roman" w:hAnsi="Times New Roman" w:cs="Times New Roman"/>
        </w:rPr>
        <w:fldChar w:fldCharType="begin"/>
      </w:r>
      <w:r>
        <w:rPr>
          <w:rFonts w:ascii="Times New Roman" w:hAnsi="Times New Roman" w:cs="Times New Roman"/>
        </w:rPr>
        <w:instrText xml:space="preserve"> SEQ Tabla \* ARABIC \s 1 </w:instrText>
      </w:r>
      <w:r w:rsidR="0039404C">
        <w:rPr>
          <w:rFonts w:ascii="Times New Roman" w:hAnsi="Times New Roman" w:cs="Times New Roman"/>
        </w:rPr>
        <w:fldChar w:fldCharType="separate"/>
      </w:r>
      <w:r>
        <w:rPr>
          <w:rFonts w:ascii="Times New Roman" w:hAnsi="Times New Roman" w:cs="Times New Roman"/>
          <w:noProof/>
        </w:rPr>
        <w:t>2</w:t>
      </w:r>
      <w:r w:rsidR="0039404C">
        <w:rPr>
          <w:rFonts w:ascii="Times New Roman" w:hAnsi="Times New Roman" w:cs="Times New Roman"/>
        </w:rPr>
        <w:fldChar w:fldCharType="end"/>
      </w:r>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39404C">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9404C">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39404C">
        <w:rPr>
          <w:rFonts w:ascii="Times New Roman" w:eastAsia="Times New Roman" w:hAnsi="Times New Roman" w:cs="Times New Roman"/>
          <w:i/>
          <w:color w:val="000000" w:themeColor="text1"/>
          <w:sz w:val="24"/>
        </w:rPr>
        <w:fldChar w:fldCharType="end"/>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r w:rsidRPr="00E80DE9">
        <w:rPr>
          <w:rFonts w:ascii="Times New Roman" w:hAnsi="Times New Roman" w:cs="Times New Roman"/>
        </w:rPr>
        <w:t>TABLA</w:t>
      </w:r>
      <w:r w:rsidR="002139E2" w:rsidRPr="00DF32FE">
        <w:rPr>
          <w:rFonts w:ascii="Times New Roman" w:hAnsi="Times New Roman" w:cs="Times New Roman"/>
        </w:rPr>
        <w:t xml:space="preserve"> </w:t>
      </w:r>
      <w:r w:rsidR="0039404C"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39404C" w:rsidRPr="00DF32FE">
        <w:rPr>
          <w:rFonts w:ascii="Times New Roman" w:hAnsi="Times New Roman" w:cs="Times New Roman"/>
        </w:rPr>
        <w:fldChar w:fldCharType="separate"/>
      </w:r>
      <w:r w:rsidR="002139E2" w:rsidRPr="00DF32FE">
        <w:rPr>
          <w:rFonts w:ascii="Times New Roman" w:hAnsi="Times New Roman" w:cs="Times New Roman"/>
        </w:rPr>
        <w:t>3</w:t>
      </w:r>
      <w:r w:rsidR="0039404C" w:rsidRPr="00DF32FE">
        <w:rPr>
          <w:rFonts w:ascii="Times New Roman" w:hAnsi="Times New Roman" w:cs="Times New Roman"/>
        </w:rPr>
        <w:fldChar w:fldCharType="end"/>
      </w:r>
      <w:r w:rsidR="002139E2" w:rsidRPr="00DF32FE">
        <w:rPr>
          <w:rFonts w:ascii="Times New Roman" w:hAnsi="Times New Roman" w:cs="Times New Roman"/>
        </w:rPr>
        <w:t>.</w:t>
      </w:r>
      <w:r w:rsidR="0039404C"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39404C" w:rsidRPr="00DF32FE">
        <w:rPr>
          <w:rFonts w:ascii="Times New Roman" w:hAnsi="Times New Roman" w:cs="Times New Roman"/>
        </w:rPr>
        <w:fldChar w:fldCharType="separate"/>
      </w:r>
      <w:r w:rsidR="002139E2" w:rsidRPr="00DF32FE">
        <w:rPr>
          <w:rFonts w:ascii="Times New Roman" w:hAnsi="Times New Roman" w:cs="Times New Roman"/>
        </w:rPr>
        <w:t>3</w:t>
      </w:r>
      <w:r w:rsidR="0039404C" w:rsidRPr="00DF32FE">
        <w:rPr>
          <w:rFonts w:ascii="Times New Roman" w:hAnsi="Times New Roman" w:cs="Times New Roman"/>
        </w:rPr>
        <w:fldChar w:fldCharType="end"/>
      </w:r>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896B1D" w:rsidP="00820198">
      <w:pPr>
        <w:pStyle w:val="Ttulo2"/>
        <w:spacing w:line="360" w:lineRule="auto"/>
      </w:pPr>
      <w:bookmarkStart w:id="129" w:name="_Toc379361129"/>
      <w:r>
        <w:t xml:space="preserve">3.4 </w:t>
      </w:r>
      <w:r>
        <w:tab/>
      </w:r>
      <w:r w:rsidR="00E80DE9">
        <w:t>Configuración de algoritmos</w:t>
      </w:r>
      <w:bookmarkEnd w:id="129"/>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1154F9">
        <w:rPr>
          <w:rFonts w:ascii="Times New Roman" w:hAnsi="Times New Roman" w:cs="Times New Roman"/>
          <w:sz w:val="24"/>
          <w:szCs w:val="24"/>
        </w:rPr>
        <w:t xml:space="preserve"> serán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lastRenderedPageBreak/>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39404C">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39404C">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 xml:space="preserve">La </w:t>
      </w:r>
      <w:r w:rsidR="0039404C">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D2697E" w:rsidRPr="00D2697E">
        <w:rPr>
          <w:rFonts w:ascii="Times New Roman" w:hAnsi="Times New Roman" w:cs="Times New Roman"/>
          <w:sz w:val="24"/>
          <w:szCs w:val="24"/>
        </w:rPr>
        <w:t>figura 3.16</w:t>
      </w:r>
      <w:r w:rsidR="0039404C">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9" cstate="print"/>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30" w:name="_Ref376486768"/>
      <w:r w:rsidRPr="00D2697E">
        <w:rPr>
          <w:rFonts w:ascii="Times New Roman" w:hAnsi="Times New Roman" w:cs="Times New Roman"/>
          <w:sz w:val="24"/>
          <w:szCs w:val="24"/>
        </w:rPr>
        <w:t xml:space="preserve">FIGURA </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9404C">
        <w:rPr>
          <w:rFonts w:ascii="Times New Roman" w:hAnsi="Times New Roman" w:cs="Times New Roman"/>
          <w:sz w:val="24"/>
          <w:szCs w:val="24"/>
        </w:rPr>
        <w:fldChar w:fldCharType="end"/>
      </w:r>
      <w:r w:rsidR="002645C7">
        <w:rPr>
          <w:rFonts w:ascii="Times New Roman" w:hAnsi="Times New Roman" w:cs="Times New Roman"/>
          <w:sz w:val="24"/>
          <w:szCs w:val="24"/>
        </w:rPr>
        <w:t>.</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26</w:t>
      </w:r>
      <w:r w:rsidR="0039404C">
        <w:rPr>
          <w:rFonts w:ascii="Times New Roman" w:hAnsi="Times New Roman" w:cs="Times New Roman"/>
          <w:sz w:val="24"/>
          <w:szCs w:val="24"/>
        </w:rPr>
        <w:fldChar w:fldCharType="end"/>
      </w:r>
      <w:bookmarkEnd w:id="130"/>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820198" w:rsidP="00DF32FE">
      <w:pPr>
        <w:pStyle w:val="Ttulo3"/>
        <w:spacing w:before="0" w:line="360" w:lineRule="auto"/>
      </w:pPr>
      <w:bookmarkStart w:id="131" w:name="_Toc379361130"/>
      <w:r>
        <w:t>3.4.1</w:t>
      </w:r>
      <w:r w:rsidR="00A25AF2">
        <w:t xml:space="preserve"> </w:t>
      </w:r>
      <w:proofErr w:type="spellStart"/>
      <w:r w:rsidR="00A25AF2">
        <w:t>ParamILS</w:t>
      </w:r>
      <w:bookmarkEnd w:id="131"/>
      <w:proofErr w:type="spellEnd"/>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Search</w:t>
      </w:r>
      <w:proofErr w:type="spellEnd"/>
      <w:r w:rsidR="00A25AF2" w:rsidRPr="008143FA">
        <w:rPr>
          <w:rFonts w:ascii="Times New Roman" w:hAnsi="Times New Roman" w:cs="Times New Roman"/>
          <w:sz w:val="24"/>
          <w:szCs w:val="24"/>
        </w:rPr>
        <w:t xml:space="preserve"> (de ahí su nombre).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820198" w:rsidP="00DF32FE">
      <w:pPr>
        <w:pStyle w:val="Ttulo3"/>
        <w:spacing w:before="0" w:line="360" w:lineRule="auto"/>
      </w:pPr>
      <w:bookmarkStart w:id="132" w:name="_Toc379361131"/>
      <w:r>
        <w:t>3.4.2</w:t>
      </w:r>
      <w:r w:rsidR="00A25AF2">
        <w:t xml:space="preserve"> Plan de configuración y diseño de escenarios de sintonización</w:t>
      </w:r>
      <w:bookmarkEnd w:id="132"/>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184F8B">
        <w:rPr>
          <w:rFonts w:ascii="Times New Roman" w:hAnsi="Times New Roman" w:cs="Times New Roman"/>
          <w:sz w:val="24"/>
          <w:szCs w:val="24"/>
        </w:rPr>
        <w:t xml:space="preserve"> la configuración </w:t>
      </w:r>
      <w:r w:rsidR="00A25AF2" w:rsidRPr="008143FA">
        <w:rPr>
          <w:rFonts w:ascii="Times New Roman" w:hAnsi="Times New Roman" w:cs="Times New Roman"/>
          <w:sz w:val="24"/>
          <w:szCs w:val="24"/>
        </w:rPr>
        <w:t>posterior asumirá el ajuste de los parámetros previamente obtenidos, y solo requerirá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D55003">
        <w:rPr>
          <w:rFonts w:ascii="Times New Roman" w:hAnsi="Times New Roman" w:cs="Times New Roman"/>
          <w:sz w:val="24"/>
          <w:szCs w:val="24"/>
        </w:rPr>
        <w:t xml:space="preserve"> para el algoritmo </w:t>
      </w:r>
      <w:r w:rsidR="002B7D74">
        <w:rPr>
          <w:rFonts w:ascii="Times New Roman" w:hAnsi="Times New Roman" w:cs="Times New Roman"/>
          <w:sz w:val="24"/>
          <w:szCs w:val="24"/>
        </w:rPr>
        <w:t>en cuestión</w:t>
      </w:r>
      <w:r w:rsidR="00A25AF2" w:rsidRPr="008143FA">
        <w:rPr>
          <w:rFonts w:ascii="Times New Roman" w:hAnsi="Times New Roman" w:cs="Times New Roman"/>
          <w:sz w:val="24"/>
          <w:szCs w:val="24"/>
        </w:rPr>
        <w:t>.</w:t>
      </w:r>
    </w:p>
    <w:p w:rsidR="003D4938"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39404C">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D06C6A" w:rsidRPr="0068540A">
        <w:rPr>
          <w:rFonts w:ascii="Times New Roman" w:hAnsi="Times New Roman" w:cs="Times New Roman"/>
          <w:sz w:val="24"/>
          <w:szCs w:val="24"/>
        </w:rPr>
        <w:t xml:space="preserve">tabla </w:t>
      </w:r>
      <w:r w:rsidR="00D06C6A">
        <w:rPr>
          <w:rFonts w:ascii="Times New Roman" w:hAnsi="Times New Roman" w:cs="Times New Roman"/>
          <w:noProof/>
          <w:sz w:val="24"/>
          <w:szCs w:val="24"/>
        </w:rPr>
        <w:t>3</w:t>
      </w:r>
      <w:r w:rsidR="00D06C6A">
        <w:rPr>
          <w:rFonts w:ascii="Times New Roman" w:hAnsi="Times New Roman" w:cs="Times New Roman"/>
          <w:sz w:val="24"/>
          <w:szCs w:val="24"/>
        </w:rPr>
        <w:t>.</w:t>
      </w:r>
      <w:r w:rsidR="00D06C6A">
        <w:rPr>
          <w:rFonts w:ascii="Times New Roman" w:hAnsi="Times New Roman" w:cs="Times New Roman"/>
          <w:noProof/>
          <w:sz w:val="24"/>
          <w:szCs w:val="24"/>
        </w:rPr>
        <w:t>1</w:t>
      </w:r>
      <w:r w:rsidR="0039404C">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parámetros comunes, </w:t>
      </w:r>
      <w:r w:rsidR="00EF3820">
        <w:rPr>
          <w:rFonts w:ascii="Times New Roman" w:hAnsi="Times New Roman" w:cs="Times New Roman"/>
          <w:sz w:val="24"/>
          <w:szCs w:val="24"/>
        </w:rPr>
        <w:t xml:space="preserve">este </w:t>
      </w:r>
      <w:r w:rsidR="00AF41D3">
        <w:rPr>
          <w:rFonts w:ascii="Times New Roman" w:hAnsi="Times New Roman" w:cs="Times New Roman"/>
          <w:sz w:val="24"/>
          <w:szCs w:val="24"/>
        </w:rPr>
        <w:t xml:space="preserve">es </w:t>
      </w:r>
      <w:r w:rsidR="00A25AF2" w:rsidRPr="008143FA">
        <w:rPr>
          <w:rFonts w:ascii="Times New Roman" w:hAnsi="Times New Roman" w:cs="Times New Roman"/>
          <w:sz w:val="24"/>
          <w:szCs w:val="24"/>
        </w:rPr>
        <w:t>el primero en ser configurado, de cuyo resultado</w:t>
      </w:r>
      <w:r w:rsidR="00184F8B">
        <w:rPr>
          <w:rFonts w:ascii="Times New Roman" w:hAnsi="Times New Roman" w:cs="Times New Roman"/>
          <w:sz w:val="24"/>
          <w:szCs w:val="24"/>
        </w:rPr>
        <w:t xml:space="preserve"> se obtiene</w:t>
      </w:r>
      <w:r w:rsidR="00A25AF2" w:rsidRPr="008143FA">
        <w:rPr>
          <w:rFonts w:ascii="Times New Roman" w:hAnsi="Times New Roman" w:cs="Times New Roman"/>
          <w:sz w:val="24"/>
          <w:szCs w:val="24"/>
        </w:rPr>
        <w:t xml:space="preserve"> </w:t>
      </w:r>
      <w:r w:rsidR="00AF41D3">
        <w:rPr>
          <w:rFonts w:ascii="Times New Roman" w:hAnsi="Times New Roman" w:cs="Times New Roman"/>
          <w:sz w:val="24"/>
          <w:szCs w:val="24"/>
        </w:rPr>
        <w:t>parte de l</w:t>
      </w:r>
      <w:r w:rsidR="00FB2EA2">
        <w:rPr>
          <w:rFonts w:ascii="Times New Roman" w:hAnsi="Times New Roman" w:cs="Times New Roman"/>
          <w:sz w:val="24"/>
          <w:szCs w:val="24"/>
        </w:rPr>
        <w:t xml:space="preserve">os parámetros para </w:t>
      </w:r>
      <w:proofErr w:type="spellStart"/>
      <w:r w:rsidR="00FB2EA2" w:rsidRPr="00FB2EA2">
        <w:rPr>
          <w:rFonts w:ascii="Times New Roman" w:hAnsi="Times New Roman" w:cs="Times New Roman"/>
          <w:i/>
          <w:sz w:val="24"/>
          <w:szCs w:val="24"/>
        </w:rPr>
        <w:t>AGc</w:t>
      </w:r>
      <w:proofErr w:type="spellEnd"/>
      <w:r w:rsidR="00EF3820">
        <w:rPr>
          <w:rFonts w:ascii="Times New Roman" w:hAnsi="Times New Roman" w:cs="Times New Roman"/>
          <w:sz w:val="24"/>
          <w:szCs w:val="24"/>
        </w:rPr>
        <w:t xml:space="preserve">. </w:t>
      </w:r>
      <w:r w:rsidR="00FB2EA2">
        <w:rPr>
          <w:rFonts w:ascii="Times New Roman" w:hAnsi="Times New Roman" w:cs="Times New Roman"/>
          <w:sz w:val="24"/>
          <w:szCs w:val="24"/>
        </w:rPr>
        <w:t>En particular, u</w:t>
      </w:r>
      <w:r w:rsidR="00A25AF2" w:rsidRPr="008143FA">
        <w:rPr>
          <w:rFonts w:ascii="Times New Roman" w:hAnsi="Times New Roman" w:cs="Times New Roman"/>
          <w:sz w:val="24"/>
          <w:szCs w:val="24"/>
        </w:rPr>
        <w:t>na previa obtención del tamaño de población permite fijar el áre</w:t>
      </w:r>
      <w:r w:rsidR="00EF3820">
        <w:rPr>
          <w:rFonts w:ascii="Times New Roman" w:hAnsi="Times New Roman" w:cs="Times New Roman"/>
          <w:sz w:val="24"/>
          <w:szCs w:val="24"/>
        </w:rPr>
        <w:t>a de la grilla</w:t>
      </w:r>
      <w:r w:rsidR="00A25AF2" w:rsidRPr="008143FA">
        <w:rPr>
          <w:rFonts w:ascii="Times New Roman" w:hAnsi="Times New Roman" w:cs="Times New Roman"/>
          <w:sz w:val="24"/>
          <w:szCs w:val="24"/>
        </w:rPr>
        <w:t xml:space="preserve"> </w:t>
      </w:r>
      <w:r w:rsidR="00726E49">
        <w:rPr>
          <w:rFonts w:ascii="Times New Roman" w:hAnsi="Times New Roman" w:cs="Times New Roman"/>
          <w:sz w:val="24"/>
          <w:szCs w:val="24"/>
        </w:rPr>
        <w:t>bidimensional</w:t>
      </w:r>
      <w:r w:rsidR="00A25AF2" w:rsidRPr="008143FA">
        <w:rPr>
          <w:rFonts w:ascii="Times New Roman" w:hAnsi="Times New Roman" w:cs="Times New Roman"/>
          <w:sz w:val="24"/>
          <w:szCs w:val="24"/>
          <w:vertAlign w:val="superscript"/>
        </w:rPr>
        <w:footnoteReference w:id="6"/>
      </w:r>
      <w:r w:rsidR="00A25AF2" w:rsidRPr="008143FA">
        <w:rPr>
          <w:rFonts w:ascii="Times New Roman" w:hAnsi="Times New Roman" w:cs="Times New Roman"/>
          <w:sz w:val="24"/>
          <w:szCs w:val="24"/>
        </w:rPr>
        <w:t xml:space="preserve">, de manera que los valores posibles para este parámetro son </w:t>
      </w:r>
      <w:r w:rsidR="00EF3820">
        <w:rPr>
          <w:rFonts w:ascii="Times New Roman" w:hAnsi="Times New Roman" w:cs="Times New Roman"/>
          <w:sz w:val="24"/>
          <w:szCs w:val="24"/>
        </w:rPr>
        <w:t>sus dimensiones. Además se añade</w:t>
      </w:r>
      <w:r w:rsidR="00792E13">
        <w:rPr>
          <w:rFonts w:ascii="Times New Roman" w:hAnsi="Times New Roman" w:cs="Times New Roman"/>
          <w:sz w:val="24"/>
          <w:szCs w:val="24"/>
        </w:rPr>
        <w:t xml:space="preserve"> la cardinalidad</w:t>
      </w:r>
      <w:r w:rsidR="00A25AF2" w:rsidRPr="008143FA">
        <w:rPr>
          <w:rFonts w:ascii="Times New Roman" w:hAnsi="Times New Roman" w:cs="Times New Roman"/>
          <w:sz w:val="24"/>
          <w:szCs w:val="24"/>
        </w:rPr>
        <w:t xml:space="preserve"> de los espacios de configuración, esto permite estimar los tiempos de espera para configurar cada algoritmo.</w:t>
      </w:r>
    </w:p>
    <w:p w:rsidR="00C52D19" w:rsidRDefault="00C52D19" w:rsidP="00D13354">
      <w:pPr>
        <w:pStyle w:val="normal0"/>
        <w:spacing w:line="360" w:lineRule="auto"/>
        <w:jc w:val="both"/>
        <w:rPr>
          <w:rFonts w:ascii="Times New Roman" w:hAnsi="Times New Roman" w:cs="Times New Roman"/>
          <w:sz w:val="24"/>
          <w:szCs w:val="24"/>
        </w:rPr>
      </w:pPr>
    </w:p>
    <w:p w:rsidR="00DF32FE" w:rsidRDefault="00DF32FE" w:rsidP="00D13354">
      <w:pPr>
        <w:pStyle w:val="normal0"/>
        <w:spacing w:line="360" w:lineRule="auto"/>
        <w:jc w:val="both"/>
        <w:rPr>
          <w:rFonts w:ascii="Times New Roman" w:hAnsi="Times New Roman" w:cs="Times New Roman"/>
          <w:sz w:val="24"/>
          <w:szCs w:val="24"/>
        </w:rPr>
      </w:pPr>
    </w:p>
    <w:p w:rsidR="00DF32FE" w:rsidRDefault="00DF32FE" w:rsidP="00D13354">
      <w:pPr>
        <w:pStyle w:val="normal0"/>
        <w:spacing w:line="360" w:lineRule="auto"/>
        <w:jc w:val="both"/>
        <w:rPr>
          <w:rFonts w:ascii="Times New Roman" w:hAnsi="Times New Roman" w:cs="Times New Roman"/>
          <w:sz w:val="24"/>
          <w:szCs w:val="24"/>
        </w:rPr>
      </w:pPr>
    </w:p>
    <w:p w:rsidR="00DF32FE" w:rsidRDefault="00DF32FE" w:rsidP="00D13354">
      <w:pPr>
        <w:pStyle w:val="normal0"/>
        <w:spacing w:line="360" w:lineRule="auto"/>
        <w:jc w:val="both"/>
        <w:rPr>
          <w:rFonts w:ascii="Times New Roman" w:hAnsi="Times New Roman" w:cs="Times New Roman"/>
          <w:sz w:val="24"/>
          <w:szCs w:val="24"/>
        </w:rPr>
      </w:pPr>
    </w:p>
    <w:p w:rsidR="00DF32FE" w:rsidRPr="00D13354" w:rsidRDefault="00DF32FE" w:rsidP="00D13354">
      <w:pPr>
        <w:pStyle w:val="normal0"/>
        <w:spacing w:line="360" w:lineRule="auto"/>
        <w:jc w:val="both"/>
        <w:rPr>
          <w:rFonts w:ascii="Times New Roman" w:hAnsi="Times New Roman" w:cs="Times New Roman"/>
          <w:sz w:val="24"/>
          <w:szCs w:val="24"/>
        </w:rPr>
      </w:pP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33" w:name="_Ref376488000"/>
      <w:r w:rsidRPr="0068540A">
        <w:rPr>
          <w:rFonts w:ascii="Times New Roman" w:hAnsi="Times New Roman" w:cs="Times New Roman"/>
          <w:sz w:val="24"/>
          <w:szCs w:val="24"/>
        </w:rPr>
        <w:lastRenderedPageBreak/>
        <w:t xml:space="preserve">TABLA </w:t>
      </w:r>
      <w:r w:rsidR="0039404C">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39404C">
        <w:rPr>
          <w:rFonts w:ascii="Times New Roman" w:hAnsi="Times New Roman" w:cs="Times New Roman"/>
          <w:sz w:val="24"/>
          <w:szCs w:val="24"/>
        </w:rPr>
        <w:fldChar w:fldCharType="separate"/>
      </w:r>
      <w:r w:rsidR="002139E2">
        <w:rPr>
          <w:rFonts w:ascii="Times New Roman" w:hAnsi="Times New Roman" w:cs="Times New Roman"/>
          <w:noProof/>
          <w:sz w:val="24"/>
          <w:szCs w:val="24"/>
        </w:rPr>
        <w:t>3</w:t>
      </w:r>
      <w:r w:rsidR="0039404C">
        <w:rPr>
          <w:rFonts w:ascii="Times New Roman" w:hAnsi="Times New Roman" w:cs="Times New Roman"/>
          <w:sz w:val="24"/>
          <w:szCs w:val="24"/>
        </w:rPr>
        <w:fldChar w:fldCharType="end"/>
      </w:r>
      <w:r w:rsidR="002139E2">
        <w:rPr>
          <w:rFonts w:ascii="Times New Roman" w:hAnsi="Times New Roman" w:cs="Times New Roman"/>
          <w:sz w:val="24"/>
          <w:szCs w:val="24"/>
        </w:rPr>
        <w:t>.</w:t>
      </w:r>
      <w:r w:rsidR="0039404C">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39404C">
        <w:rPr>
          <w:rFonts w:ascii="Times New Roman" w:hAnsi="Times New Roman" w:cs="Times New Roman"/>
          <w:sz w:val="24"/>
          <w:szCs w:val="24"/>
        </w:rPr>
        <w:fldChar w:fldCharType="separate"/>
      </w:r>
      <w:r w:rsidR="002139E2">
        <w:rPr>
          <w:rFonts w:ascii="Times New Roman" w:hAnsi="Times New Roman" w:cs="Times New Roman"/>
          <w:noProof/>
          <w:sz w:val="24"/>
          <w:szCs w:val="24"/>
        </w:rPr>
        <w:t>5</w:t>
      </w:r>
      <w:r w:rsidR="0039404C">
        <w:rPr>
          <w:rFonts w:ascii="Times New Roman" w:hAnsi="Times New Roman" w:cs="Times New Roman"/>
          <w:sz w:val="24"/>
          <w:szCs w:val="24"/>
        </w:rPr>
        <w:fldChar w:fldCharType="end"/>
      </w:r>
      <w:bookmarkEnd w:id="133"/>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A25AF2" w:rsidRDefault="00A25AF2"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00A25AF2" w:rsidRPr="008143FA">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no restringe los valores de los parámetros a dominios únicamente numéricos, por el contrario, asume que todos los parámetros son categóricos. Gracias</w:t>
      </w:r>
      <w:r w:rsidR="00EF3820">
        <w:rPr>
          <w:rFonts w:ascii="Times New Roman" w:hAnsi="Times New Roman" w:cs="Times New Roman"/>
          <w:sz w:val="24"/>
          <w:szCs w:val="24"/>
        </w:rPr>
        <w:t xml:space="preserve"> a esta característica</w:t>
      </w:r>
      <w:r w:rsidR="00184F8B">
        <w:rPr>
          <w:rFonts w:ascii="Times New Roman" w:hAnsi="Times New Roman" w:cs="Times New Roman"/>
          <w:sz w:val="24"/>
          <w:szCs w:val="24"/>
        </w:rPr>
        <w:t>,</w:t>
      </w:r>
      <w:r w:rsidR="006857D4">
        <w:rPr>
          <w:rFonts w:ascii="Times New Roman" w:hAnsi="Times New Roman" w:cs="Times New Roman"/>
          <w:sz w:val="24"/>
          <w:szCs w:val="24"/>
        </w:rPr>
        <w:t xml:space="preserve"> se incluyen en la configuración,</w:t>
      </w:r>
      <w:r w:rsidR="00EF3820">
        <w:rPr>
          <w:rFonts w:ascii="Times New Roman" w:hAnsi="Times New Roman" w:cs="Times New Roman"/>
          <w:sz w:val="24"/>
          <w:szCs w:val="24"/>
        </w:rPr>
        <w:t xml:space="preserve"> parámetros</w:t>
      </w:r>
      <w:r w:rsidR="00A25AF2" w:rsidRPr="008143FA">
        <w:rPr>
          <w:rFonts w:ascii="Times New Roman" w:hAnsi="Times New Roman" w:cs="Times New Roman"/>
          <w:sz w:val="24"/>
          <w:szCs w:val="24"/>
        </w:rPr>
        <w:t xml:space="preserve"> como los distintos operadores genétic</w:t>
      </w:r>
      <w:r w:rsidR="00184F8B">
        <w:rPr>
          <w:rFonts w:ascii="Times New Roman" w:hAnsi="Times New Roman" w:cs="Times New Roman"/>
          <w:sz w:val="24"/>
          <w:szCs w:val="24"/>
        </w:rPr>
        <w:t>os, y parámetros específicos d</w:t>
      </w:r>
      <w:r w:rsidR="008D48C7">
        <w:rPr>
          <w:rFonts w:ascii="Times New Roman" w:hAnsi="Times New Roman" w:cs="Times New Roman"/>
          <w:sz w:val="24"/>
          <w:szCs w:val="24"/>
        </w:rPr>
        <w:t xml:space="preserve">e </w:t>
      </w:r>
      <w:proofErr w:type="spellStart"/>
      <w:r w:rsidR="008D48C7" w:rsidRPr="008D48C7">
        <w:rPr>
          <w:rFonts w:ascii="Times New Roman" w:hAnsi="Times New Roman" w:cs="Times New Roman"/>
          <w:i/>
          <w:sz w:val="24"/>
          <w:szCs w:val="24"/>
        </w:rPr>
        <w:t>AGc</w:t>
      </w:r>
      <w:proofErr w:type="spellEnd"/>
      <w:r w:rsidR="00A25AF2" w:rsidRPr="008143FA">
        <w:rPr>
          <w:rFonts w:ascii="Times New Roman" w:hAnsi="Times New Roman" w:cs="Times New Roman"/>
          <w:sz w:val="24"/>
          <w:szCs w:val="24"/>
        </w:rPr>
        <w:t>.</w:t>
      </w:r>
      <w:r w:rsidR="00EF3820">
        <w:rPr>
          <w:rFonts w:ascii="Times New Roman" w:hAnsi="Times New Roman" w:cs="Times New Roman"/>
          <w:sz w:val="24"/>
          <w:szCs w:val="24"/>
        </w:rPr>
        <w:t xml:space="preserve"> </w:t>
      </w:r>
      <w:r w:rsidR="00184F8B">
        <w:rPr>
          <w:rFonts w:ascii="Times New Roman" w:hAnsi="Times New Roman" w:cs="Times New Roman"/>
          <w:sz w:val="24"/>
          <w:szCs w:val="24"/>
        </w:rPr>
        <w:t>T</w:t>
      </w:r>
      <w:r w:rsidR="00EF3820">
        <w:rPr>
          <w:rFonts w:ascii="Times New Roman" w:hAnsi="Times New Roman" w:cs="Times New Roman"/>
          <w:sz w:val="24"/>
          <w:szCs w:val="24"/>
        </w:rPr>
        <w:t>oda la información necesaria para realizar la configuración</w:t>
      </w:r>
      <w:r w:rsidR="00184F8B">
        <w:rPr>
          <w:rFonts w:ascii="Times New Roman" w:hAnsi="Times New Roman" w:cs="Times New Roman"/>
          <w:sz w:val="24"/>
          <w:szCs w:val="24"/>
        </w:rPr>
        <w:t xml:space="preserve"> se especifica en</w:t>
      </w:r>
      <w:r w:rsidR="00EF3820">
        <w:rPr>
          <w:rFonts w:ascii="Times New Roman" w:hAnsi="Times New Roman" w:cs="Times New Roman"/>
          <w:sz w:val="24"/>
          <w:szCs w:val="24"/>
        </w:rPr>
        <w:t xml:space="preserve"> un archivo, conceptualmente llamado</w:t>
      </w:r>
      <w:r w:rsidR="00A25AF2" w:rsidRPr="008143FA">
        <w:rPr>
          <w:rFonts w:ascii="Times New Roman" w:hAnsi="Times New Roman" w:cs="Times New Roman"/>
          <w:sz w:val="24"/>
          <w:szCs w:val="24"/>
        </w:rPr>
        <w:t xml:space="preserve"> </w:t>
      </w:r>
      <w:r w:rsidR="00A25AF2" w:rsidRPr="005F2BF4">
        <w:rPr>
          <w:rFonts w:ascii="Times New Roman" w:hAnsi="Times New Roman" w:cs="Times New Roman"/>
          <w:i/>
          <w:sz w:val="24"/>
          <w:szCs w:val="24"/>
        </w:rPr>
        <w:t xml:space="preserve">escenario de </w:t>
      </w:r>
      <w:r w:rsidR="00A25AF2" w:rsidRPr="00184F8B">
        <w:rPr>
          <w:rFonts w:ascii="Times New Roman" w:hAnsi="Times New Roman" w:cs="Times New Roman"/>
          <w:i/>
          <w:sz w:val="24"/>
          <w:szCs w:val="24"/>
        </w:rPr>
        <w:t>sintonización</w:t>
      </w:r>
      <w:r w:rsidR="00A25AF2" w:rsidRPr="005F2BF4">
        <w:rPr>
          <w:rFonts w:ascii="Times New Roman" w:hAnsi="Times New Roman" w:cs="Times New Roman"/>
          <w:sz w:val="24"/>
          <w:szCs w:val="24"/>
        </w:rPr>
        <w:t xml:space="preserve">. </w:t>
      </w:r>
      <w:r w:rsidR="00125F9E">
        <w:rPr>
          <w:rFonts w:ascii="Times New Roman" w:hAnsi="Times New Roman" w:cs="Times New Roman"/>
          <w:sz w:val="24"/>
          <w:szCs w:val="24"/>
        </w:rPr>
        <w:t>En la</w:t>
      </w:r>
      <w:r w:rsidR="003B2FCC">
        <w:rPr>
          <w:rFonts w:ascii="Times New Roman" w:hAnsi="Times New Roman" w:cs="Times New Roman"/>
          <w:sz w:val="24"/>
          <w:szCs w:val="24"/>
        </w:rPr>
        <w:t xml:space="preserve"> </w:t>
      </w:r>
      <w:fldSimple w:instr=" REF _Ref376488446 \h  \* MERGEFORMAT ">
        <w:r w:rsidR="003B2FCC" w:rsidRPr="003B2FCC">
          <w:rPr>
            <w:rFonts w:ascii="Times New Roman" w:hAnsi="Times New Roman" w:cs="Times New Roman"/>
            <w:sz w:val="24"/>
            <w:szCs w:val="24"/>
          </w:rPr>
          <w:t>tabla 3.2</w:t>
        </w:r>
      </w:fldSimple>
      <w:r w:rsidR="00A25AF2" w:rsidRPr="005F2BF4">
        <w:rPr>
          <w:rFonts w:ascii="Times New Roman" w:hAnsi="Times New Roman" w:cs="Times New Roman"/>
          <w:sz w:val="24"/>
          <w:szCs w:val="24"/>
        </w:rPr>
        <w:t xml:space="preserve"> se especifican los principales parámetros de un </w:t>
      </w:r>
      <w:r w:rsidR="00A25AF2" w:rsidRPr="005F2BF4">
        <w:rPr>
          <w:rFonts w:ascii="Times New Roman" w:hAnsi="Times New Roman" w:cs="Times New Roman"/>
          <w:i/>
          <w:sz w:val="24"/>
          <w:szCs w:val="24"/>
        </w:rPr>
        <w:t>esc</w:t>
      </w:r>
      <w:r w:rsidR="005F2BF4" w:rsidRPr="005F2BF4">
        <w:rPr>
          <w:rFonts w:ascii="Times New Roman" w:hAnsi="Times New Roman" w:cs="Times New Roman"/>
          <w:i/>
          <w:sz w:val="24"/>
          <w:szCs w:val="24"/>
        </w:rPr>
        <w:t>enario de sintonización</w:t>
      </w:r>
      <w:r w:rsidR="00A25AF2" w:rsidRPr="005F2BF4">
        <w:rPr>
          <w:rFonts w:ascii="Times New Roman" w:hAnsi="Times New Roman" w:cs="Times New Roman"/>
          <w:i/>
          <w:sz w:val="24"/>
          <w:szCs w:val="24"/>
        </w:rPr>
        <w:t>,</w:t>
      </w:r>
      <w:r w:rsidR="00A25AF2" w:rsidRPr="008143FA">
        <w:rPr>
          <w:rFonts w:ascii="Times New Roman" w:hAnsi="Times New Roman" w:cs="Times New Roman"/>
          <w:sz w:val="24"/>
          <w:szCs w:val="24"/>
        </w:rPr>
        <w:t xml:space="preserve"> y cómo fueron definidos para la configura</w:t>
      </w:r>
      <w:r w:rsidR="00125F9E">
        <w:rPr>
          <w:rFonts w:ascii="Times New Roman" w:hAnsi="Times New Roman" w:cs="Times New Roman"/>
          <w:sz w:val="24"/>
          <w:szCs w:val="24"/>
        </w:rPr>
        <w:t>ción de los algoritmos objetivo.</w:t>
      </w:r>
    </w:p>
    <w:p w:rsidR="00766ADF" w:rsidRDefault="00766ADF" w:rsidP="0076584A">
      <w:pPr>
        <w:pStyle w:val="normal0"/>
        <w:spacing w:line="360" w:lineRule="auto"/>
        <w:jc w:val="both"/>
      </w:pPr>
    </w:p>
    <w:p w:rsidR="00D06C6A" w:rsidRPr="00D06C6A" w:rsidRDefault="00D06C6A" w:rsidP="00D06C6A">
      <w:pPr>
        <w:pStyle w:val="normal0"/>
        <w:spacing w:line="360" w:lineRule="auto"/>
        <w:jc w:val="center"/>
        <w:rPr>
          <w:rFonts w:ascii="Times New Roman" w:eastAsia="Times New Roman" w:hAnsi="Times New Roman" w:cs="Times New Roman"/>
          <w:i/>
          <w:color w:val="000000" w:themeColor="text1"/>
          <w:sz w:val="24"/>
        </w:rPr>
      </w:pPr>
      <w:bookmarkStart w:id="134" w:name="_Ref376488446"/>
      <w:r w:rsidRPr="00D06C6A">
        <w:rPr>
          <w:rFonts w:ascii="Times New Roman" w:eastAsia="Times New Roman" w:hAnsi="Times New Roman" w:cs="Times New Roman"/>
          <w:color w:val="000000" w:themeColor="text1"/>
          <w:sz w:val="24"/>
        </w:rPr>
        <w:t xml:space="preserve">TABLA </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6</w:t>
      </w:r>
      <w:r w:rsidR="0039404C">
        <w:rPr>
          <w:rFonts w:ascii="Times New Roman" w:eastAsia="Times New Roman" w:hAnsi="Times New Roman" w:cs="Times New Roman"/>
          <w:color w:val="000000" w:themeColor="text1"/>
          <w:sz w:val="24"/>
        </w:rPr>
        <w:fldChar w:fldCharType="end"/>
      </w:r>
      <w:bookmarkEnd w:id="134"/>
      <w:r w:rsidRPr="00D06C6A">
        <w:rPr>
          <w:rFonts w:ascii="Times New Roman" w:eastAsia="Times New Roman" w:hAnsi="Times New Roman" w:cs="Times New Roman"/>
          <w:color w:val="000000" w:themeColor="text1"/>
          <w:sz w:val="24"/>
        </w:rPr>
        <w:t xml:space="preserve"> </w:t>
      </w:r>
      <w:r w:rsidR="003C2EC0" w:rsidRPr="003C2EC0">
        <w:rPr>
          <w:rFonts w:ascii="Times New Roman" w:eastAsia="Times New Roman" w:hAnsi="Times New Roman" w:cs="Times New Roman"/>
          <w:i/>
          <w:color w:val="000000" w:themeColor="text1"/>
          <w:sz w:val="24"/>
        </w:rPr>
        <w:t>Definición de</w:t>
      </w:r>
      <w:r w:rsidR="003C2EC0">
        <w:rPr>
          <w:rFonts w:ascii="Times New Roman" w:eastAsia="Times New Roman" w:hAnsi="Times New Roman" w:cs="Times New Roman"/>
          <w:color w:val="000000" w:themeColor="text1"/>
          <w:sz w:val="24"/>
        </w:rPr>
        <w:t xml:space="preserve"> </w:t>
      </w:r>
      <w:r w:rsidR="003C2EC0">
        <w:rPr>
          <w:rFonts w:ascii="Times New Roman" w:eastAsia="Times New Roman" w:hAnsi="Times New Roman" w:cs="Times New Roman"/>
          <w:i/>
          <w:color w:val="000000" w:themeColor="text1"/>
          <w:sz w:val="24"/>
        </w:rPr>
        <w:t>p</w:t>
      </w:r>
      <w:r w:rsidRPr="00D06C6A">
        <w:rPr>
          <w:rFonts w:ascii="Times New Roman" w:eastAsia="Times New Roman" w:hAnsi="Times New Roman" w:cs="Times New Roman"/>
          <w:i/>
          <w:color w:val="000000" w:themeColor="text1"/>
          <w:sz w:val="24"/>
        </w:rPr>
        <w:t xml:space="preserve">arámetros </w:t>
      </w:r>
      <w:r w:rsidR="003C2EC0">
        <w:rPr>
          <w:rFonts w:ascii="Times New Roman" w:eastAsia="Times New Roman" w:hAnsi="Times New Roman" w:cs="Times New Roman"/>
          <w:i/>
          <w:color w:val="000000" w:themeColor="text1"/>
          <w:sz w:val="24"/>
        </w:rPr>
        <w:t xml:space="preserve">del </w:t>
      </w:r>
      <w:r w:rsidRPr="00D06C6A">
        <w:rPr>
          <w:rFonts w:ascii="Times New Roman" w:eastAsia="Times New Roman" w:hAnsi="Times New Roman" w:cs="Times New Roman"/>
          <w:i/>
          <w:color w:val="000000" w:themeColor="text1"/>
          <w:sz w:val="24"/>
        </w:rPr>
        <w:t xml:space="preserve">escenario sintonización </w:t>
      </w:r>
      <w:proofErr w:type="spellStart"/>
      <w:r w:rsidRPr="00D06C6A">
        <w:rPr>
          <w:rFonts w:ascii="Times New Roman" w:eastAsia="Times New Roman" w:hAnsi="Times New Roman" w:cs="Times New Roman"/>
          <w:i/>
          <w:color w:val="000000" w:themeColor="text1"/>
          <w:sz w:val="24"/>
        </w:rPr>
        <w:t>paramILS</w:t>
      </w:r>
      <w:proofErr w:type="spellEnd"/>
    </w:p>
    <w:tbl>
      <w:tblPr>
        <w:tblW w:w="8657" w:type="dxa"/>
        <w:tblInd w:w="90" w:type="dxa"/>
        <w:tblLayout w:type="fixed"/>
        <w:tblCellMar>
          <w:left w:w="10" w:type="dxa"/>
          <w:right w:w="10" w:type="dxa"/>
        </w:tblCellMar>
        <w:tblLook w:val="0000"/>
      </w:tblPr>
      <w:tblGrid>
        <w:gridCol w:w="1995"/>
        <w:gridCol w:w="6662"/>
      </w:tblGrid>
      <w:tr w:rsidR="00A25AF2" w:rsidRPr="00125F9E" w:rsidTr="00FB6880">
        <w:trPr>
          <w:trHeight w:val="360"/>
        </w:trPr>
        <w:tc>
          <w:tcPr>
            <w:tcW w:w="1995"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 xml:space="preserve">Parámetro </w:t>
            </w:r>
          </w:p>
        </w:tc>
        <w:tc>
          <w:tcPr>
            <w:tcW w:w="6662"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Descripción</w:t>
            </w:r>
          </w:p>
        </w:tc>
      </w:tr>
      <w:tr w:rsidR="00A25AF2" w:rsidTr="00125F9E">
        <w:trPr>
          <w:trHeight w:val="260"/>
        </w:trPr>
        <w:tc>
          <w:tcPr>
            <w:tcW w:w="1995" w:type="dxa"/>
            <w:tcBorders>
              <w:top w:val="single" w:sz="4" w:space="0" w:color="auto"/>
            </w:tcBorders>
            <w:tcMar>
              <w:top w:w="100" w:type="dxa"/>
              <w:left w:w="100" w:type="dxa"/>
              <w:bottom w:w="100" w:type="dxa"/>
              <w:right w:w="100" w:type="dxa"/>
            </w:tcMar>
            <w:vAlign w:val="center"/>
          </w:tcPr>
          <w:p w:rsidR="00A25AF2" w:rsidRPr="00125F9E" w:rsidRDefault="005815EE" w:rsidP="00D2392F">
            <w:pPr>
              <w:pStyle w:val="normal0"/>
              <w:spacing w:line="240" w:lineRule="auto"/>
              <w:jc w:val="both"/>
              <w:rPr>
                <w:rFonts w:ascii="Times New Roman" w:hAnsi="Times New Roman" w:cs="Times New Roman"/>
                <w:i/>
              </w:rPr>
            </w:pPr>
            <w:r>
              <w:rPr>
                <w:rFonts w:ascii="Times New Roman" w:hAnsi="Times New Roman" w:cs="Times New Roman"/>
                <w:i/>
              </w:rPr>
              <w:t>A</w:t>
            </w:r>
            <w:r w:rsidR="00A25AF2" w:rsidRPr="00125F9E">
              <w:rPr>
                <w:rFonts w:ascii="Times New Roman" w:hAnsi="Times New Roman" w:cs="Times New Roman"/>
                <w:i/>
              </w:rPr>
              <w:t>lgo</w:t>
            </w:r>
          </w:p>
        </w:tc>
        <w:tc>
          <w:tcPr>
            <w:tcW w:w="6662" w:type="dxa"/>
            <w:tcBorders>
              <w:top w:val="single" w:sz="4" w:space="0" w:color="auto"/>
            </w:tcBorders>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algoritmo ejecutable o una llamada a un script de envoltura en torno al algoritmo</w:t>
            </w:r>
            <w:r w:rsidR="000E2DDF" w:rsidRPr="00D2392F">
              <w:rPr>
                <w:rFonts w:ascii="Times New Roman" w:hAnsi="Times New Roman" w:cs="Times New Roman"/>
              </w:rPr>
              <w:t>,</w:t>
            </w:r>
            <w:r w:rsidRPr="00D2392F">
              <w:rPr>
                <w:rFonts w:ascii="Times New Roman" w:hAnsi="Times New Roman" w:cs="Times New Roman"/>
              </w:rPr>
              <w:t xml:space="preserve"> que </w:t>
            </w:r>
            <w:r w:rsidR="006D7EAF">
              <w:rPr>
                <w:rFonts w:ascii="Times New Roman" w:hAnsi="Times New Roman" w:cs="Times New Roman"/>
              </w:rPr>
              <w:t>cumpla con el formato I/O</w:t>
            </w:r>
            <w:r w:rsidRPr="00D2392F">
              <w:rPr>
                <w:rFonts w:ascii="Times New Roman" w:hAnsi="Times New Roman" w:cs="Times New Roman"/>
              </w:rPr>
              <w:t xml:space="preserve"> de </w:t>
            </w:r>
            <w:proofErr w:type="spellStart"/>
            <w:r w:rsidRPr="00D2392F">
              <w:rPr>
                <w:rFonts w:ascii="Times New Roman" w:hAnsi="Times New Roman" w:cs="Times New Roman"/>
              </w:rPr>
              <w:t>ParamILS</w:t>
            </w:r>
            <w:proofErr w:type="spellEnd"/>
            <w:r w:rsidRPr="00D2392F">
              <w:rPr>
                <w:rFonts w:ascii="Times New Roman" w:hAnsi="Times New Roman" w:cs="Times New Roman"/>
              </w:rPr>
              <w:t>. Para este trabajo se desarrolló un script de envo</w:t>
            </w:r>
            <w:r w:rsidR="00D55003">
              <w:rPr>
                <w:rFonts w:ascii="Times New Roman" w:hAnsi="Times New Roman" w:cs="Times New Roman"/>
              </w:rPr>
              <w:t>ltura, el cual entre otras tareas,</w:t>
            </w:r>
            <w:r w:rsidRPr="00D2392F">
              <w:rPr>
                <w:rFonts w:ascii="Times New Roman" w:hAnsi="Times New Roman" w:cs="Times New Roman"/>
              </w:rPr>
              <w:t xml:space="preserve"> realiza la normalización de la mejor solución encontrada por el algoritmo respecto al valor óptimo de la instancia respectiva.</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run_obj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 escalar que cuantifique cuán buena es una ejecución del algoritmo. Algunos ejemplos son: tiempo de ejecución, aproximación de la </w:t>
            </w:r>
            <w:r w:rsidRPr="00D2392F">
              <w:rPr>
                <w:rFonts w:ascii="Times New Roman" w:hAnsi="Times New Roman" w:cs="Times New Roman"/>
              </w:rPr>
              <w:lastRenderedPageBreak/>
              <w:t>solución, etc. Para efectos de este estudio</w:t>
            </w:r>
            <w:r w:rsidR="00EF3820">
              <w:rPr>
                <w:rFonts w:ascii="Times New Roman" w:hAnsi="Times New Roman" w:cs="Times New Roman"/>
              </w:rPr>
              <w:t>,</w:t>
            </w:r>
            <w:r w:rsidRPr="00D2392F">
              <w:rPr>
                <w:rFonts w:ascii="Times New Roman" w:hAnsi="Times New Roman" w:cs="Times New Roman"/>
              </w:rPr>
              <w:t xml:space="preserve"> se prioriza optimizar la calidad de la solución, luego se usó una expresión que mide la aproximación de la mejor solución al óptimo, </w:t>
            </w:r>
            <w:proofErr w:type="spellStart"/>
            <w:r w:rsidRPr="00D2392F">
              <w:rPr>
                <w:rFonts w:ascii="Times New Roman" w:hAnsi="Times New Roman" w:cs="Times New Roman"/>
              </w:rPr>
              <w:t>qual</w:t>
            </w:r>
            <w:proofErr w:type="spellEnd"/>
            <w:r w:rsidRPr="00D2392F">
              <w:rPr>
                <w:rFonts w:ascii="Times New Roman" w:hAnsi="Times New Roman" w:cs="Times New Roman"/>
              </w:rPr>
              <w:t>=óptimo/</w:t>
            </w:r>
            <w:proofErr w:type="spellStart"/>
            <w:r w:rsidRPr="00D2392F">
              <w:rPr>
                <w:rFonts w:ascii="Times New Roman" w:hAnsi="Times New Roman" w:cs="Times New Roman"/>
              </w:rPr>
              <w:t>best</w:t>
            </w:r>
            <w:proofErr w:type="spellEnd"/>
            <w:r w:rsidRPr="00D2392F">
              <w:rPr>
                <w:rFonts w:ascii="Times New Roman" w:hAnsi="Times New Roman" w:cs="Times New Roman"/>
              </w:rPr>
              <w:t xml:space="preserve"> especificando para cada instancia su valor óptimo correspondiente.</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lastRenderedPageBreak/>
              <w:t>overall_obj</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Una medida de resumen que permita describir la tendencia en la calidad de varias ejecuciones del algoritmo. Algunos ejemplos son: promedio, mediana, q90, etc. En este </w:t>
            </w:r>
            <w:r w:rsidR="00017353" w:rsidRPr="00D2392F">
              <w:rPr>
                <w:rFonts w:ascii="Times New Roman" w:hAnsi="Times New Roman" w:cs="Times New Roman"/>
              </w:rPr>
              <w:t>trabajo</w:t>
            </w:r>
            <w:r w:rsidRPr="00D2392F">
              <w:rPr>
                <w:rFonts w:ascii="Times New Roman" w:hAnsi="Times New Roman" w:cs="Times New Roman"/>
              </w:rPr>
              <w:t xml:space="preserve"> se utiliza el promedio </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cutoff_time</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El tiempo transcurrido tras el cual una ejecución del algoritmo será terminada sin éxito. (</w:t>
            </w:r>
            <w:proofErr w:type="spellStart"/>
            <w:r w:rsidRPr="00D2392F">
              <w:rPr>
                <w:rFonts w:ascii="Times New Roman" w:hAnsi="Times New Roman" w:cs="Times New Roman"/>
              </w:rPr>
              <w:t>Ej</w:t>
            </w:r>
            <w:proofErr w:type="spellEnd"/>
            <w:r w:rsidRPr="00D2392F">
              <w:rPr>
                <w:rFonts w:ascii="Times New Roman" w:hAnsi="Times New Roman" w:cs="Times New Roman"/>
              </w:rPr>
              <w:t xml:space="preserve">: No alcanzar el óptimo). El </w:t>
            </w:r>
            <w:proofErr w:type="spellStart"/>
            <w:r w:rsidRPr="00D2392F">
              <w:rPr>
                <w:rFonts w:ascii="Times New Roman" w:hAnsi="Times New Roman" w:cs="Times New Roman"/>
              </w:rPr>
              <w:t>cutoff</w:t>
            </w:r>
            <w:r w:rsidR="00F077C6">
              <w:rPr>
                <w:rFonts w:ascii="Times New Roman" w:hAnsi="Times New Roman" w:cs="Times New Roman"/>
              </w:rPr>
              <w:t>_time</w:t>
            </w:r>
            <w:proofErr w:type="spellEnd"/>
            <w:r w:rsidR="00F077C6">
              <w:rPr>
                <w:rFonts w:ascii="Times New Roman" w:hAnsi="Times New Roman" w:cs="Times New Roman"/>
              </w:rPr>
              <w:t xml:space="preserve"> fue ajustado experimentalmente</w:t>
            </w:r>
            <w:r w:rsidRPr="00D2392F">
              <w:rPr>
                <w:rFonts w:ascii="Times New Roman" w:hAnsi="Times New Roman" w:cs="Times New Roman"/>
              </w:rPr>
              <w:t xml:space="preserve"> en 260s, tiempo en el cual el AG-generacional efectúa 150.000 evaluaciones sin encontrar el óptimo</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cutoff_length</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La longitud tras la cual una ejecución del algoritmo será terminada sin éxito. Esta longitud puede ser definida como la cantidad de decisiones en un árbol de búsqueda o la cantidad de </w:t>
            </w:r>
            <w:proofErr w:type="spellStart"/>
            <w:r w:rsidRPr="00D2392F">
              <w:rPr>
                <w:rFonts w:ascii="Times New Roman" w:hAnsi="Times New Roman" w:cs="Times New Roman"/>
              </w:rPr>
              <w:t>flips</w:t>
            </w:r>
            <w:proofErr w:type="spellEnd"/>
            <w:r w:rsidRPr="00D2392F">
              <w:rPr>
                <w:rFonts w:ascii="Times New Roman" w:hAnsi="Times New Roman" w:cs="Times New Roman"/>
              </w:rPr>
              <w:t xml:space="preserve"> en un algoritmo SLS. Para los algoritmos a evaluar se ha definido como la cantidad de evaluaciones de la función objetivo,</w:t>
            </w:r>
            <w:r w:rsidR="00F077C6">
              <w:rPr>
                <w:rFonts w:ascii="Times New Roman" w:hAnsi="Times New Roman" w:cs="Times New Roman"/>
              </w:rPr>
              <w:t xml:space="preserve"> la cual se ajustó experimentalmente</w:t>
            </w:r>
            <w:r w:rsidRPr="00D2392F">
              <w:rPr>
                <w:rFonts w:ascii="Times New Roman" w:hAnsi="Times New Roman" w:cs="Times New Roman"/>
              </w:rPr>
              <w:t xml:space="preserve"> en 150.000 evaluaciones, longitud tras la cual los AG en general no mejoraban la mejor solución encontrada.</w:t>
            </w:r>
          </w:p>
        </w:tc>
      </w:tr>
      <w:tr w:rsidR="00A25AF2" w:rsidTr="001E73DD">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tuner_timeout</w:t>
            </w:r>
            <w:proofErr w:type="spellEnd"/>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Tiempo de espera del configurador, tras el cual comienza la validación de la mejor configuración de parámetros encontrada. Los tiempos de espera fueron estimados para cada algoritmo en base al </w:t>
            </w:r>
            <w:proofErr w:type="spellStart"/>
            <w:r w:rsidRPr="00D2392F">
              <w:rPr>
                <w:rFonts w:ascii="Times New Roman" w:hAnsi="Times New Roman" w:cs="Times New Roman"/>
              </w:rPr>
              <w:t>cutoff_time</w:t>
            </w:r>
            <w:proofErr w:type="spellEnd"/>
            <w:r w:rsidRPr="00D2392F">
              <w:rPr>
                <w:rFonts w:ascii="Times New Roman" w:hAnsi="Times New Roman" w:cs="Times New Roman"/>
              </w:rPr>
              <w:t xml:space="preserve"> y a los tamaños de sus espacios de configuración, de manera de alcanzar a realizar como mínimo 10 ejecuciones por instancia en el caso pesimista de no encontrar el óptimo en ninguna ejecución.</w:t>
            </w:r>
          </w:p>
        </w:tc>
      </w:tr>
      <w:tr w:rsidR="00A25AF2" w:rsidTr="001E73DD">
        <w:tc>
          <w:tcPr>
            <w:tcW w:w="1995" w:type="dxa"/>
            <w:tcBorders>
              <w:bottom w:val="single" w:sz="4" w:space="0" w:color="auto"/>
            </w:tcBorders>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proofErr w:type="spellStart"/>
            <w:r w:rsidRPr="00125F9E">
              <w:rPr>
                <w:rFonts w:ascii="Times New Roman" w:hAnsi="Times New Roman" w:cs="Times New Roman"/>
                <w:i/>
              </w:rPr>
              <w:t>instance_file</w:t>
            </w:r>
            <w:proofErr w:type="spellEnd"/>
            <w:r w:rsidRPr="00125F9E">
              <w:rPr>
                <w:rFonts w:ascii="Times New Roman" w:hAnsi="Times New Roman" w:cs="Times New Roman"/>
                <w:i/>
              </w:rPr>
              <w:t xml:space="preserve"> &amp; </w:t>
            </w:r>
            <w:proofErr w:type="spellStart"/>
            <w:r w:rsidRPr="00125F9E">
              <w:rPr>
                <w:rFonts w:ascii="Times New Roman" w:hAnsi="Times New Roman" w:cs="Times New Roman"/>
                <w:i/>
              </w:rPr>
              <w:t>test_instance_file</w:t>
            </w:r>
            <w:proofErr w:type="spellEnd"/>
          </w:p>
        </w:tc>
        <w:tc>
          <w:tcPr>
            <w:tcW w:w="6662" w:type="dxa"/>
            <w:tcBorders>
              <w:bottom w:val="single" w:sz="4" w:space="0" w:color="auto"/>
            </w:tcBorders>
            <w:tcMar>
              <w:top w:w="100" w:type="dxa"/>
              <w:left w:w="100" w:type="dxa"/>
              <w:bottom w:w="100" w:type="dxa"/>
              <w:right w:w="100" w:type="dxa"/>
            </w:tcMar>
          </w:tcPr>
          <w:p w:rsidR="00A25AF2" w:rsidRPr="00D2392F" w:rsidRDefault="00A25AF2" w:rsidP="00D2392F">
            <w:pPr>
              <w:pStyle w:val="normal0"/>
              <w:keepNext/>
              <w:spacing w:line="240" w:lineRule="auto"/>
              <w:jc w:val="both"/>
              <w:rPr>
                <w:rFonts w:ascii="Times New Roman" w:hAnsi="Times New Roman" w:cs="Times New Roman"/>
              </w:rPr>
            </w:pPr>
            <w:proofErr w:type="spellStart"/>
            <w:r w:rsidRPr="00D2392F">
              <w:rPr>
                <w:rFonts w:ascii="Times New Roman" w:hAnsi="Times New Roman" w:cs="Times New Roman"/>
              </w:rPr>
              <w:t>ParamILS</w:t>
            </w:r>
            <w:proofErr w:type="spellEnd"/>
            <w:r w:rsidRPr="00D2392F">
              <w:rPr>
                <w:rFonts w:ascii="Times New Roman" w:hAnsi="Times New Roman" w:cs="Times New Roman"/>
              </w:rPr>
              <w:t xml:space="preserve"> utiliza un conjunto de instancias de entrenamiento y un conjunto de instancias de prueba, para validar la configuración obtenida en el entrenamiento. Para ello, el conjunto de 49 instancias se </w:t>
            </w:r>
            <w:proofErr w:type="spellStart"/>
            <w:r w:rsidRPr="00D2392F">
              <w:rPr>
                <w:rFonts w:ascii="Times New Roman" w:hAnsi="Times New Roman" w:cs="Times New Roman"/>
              </w:rPr>
              <w:t>particionó</w:t>
            </w:r>
            <w:proofErr w:type="spellEnd"/>
            <w:r w:rsidRPr="00D2392F">
              <w:rPr>
                <w:rFonts w:ascii="Times New Roman" w:hAnsi="Times New Roman" w:cs="Times New Roman"/>
              </w:rPr>
              <w:t xml:space="preserve"> en 50% para entrenamiento y el resto para prueba. Para que </w:t>
            </w:r>
            <w:r w:rsidR="000E2DDF" w:rsidRPr="00D2392F">
              <w:rPr>
                <w:rFonts w:ascii="Times New Roman" w:hAnsi="Times New Roman" w:cs="Times New Roman"/>
              </w:rPr>
              <w:t xml:space="preserve">la distribución fuera uniforme, </w:t>
            </w:r>
            <w:r w:rsidRPr="00D2392F">
              <w:rPr>
                <w:rFonts w:ascii="Times New Roman" w:hAnsi="Times New Roman" w:cs="Times New Roman"/>
              </w:rPr>
              <w:t>las instancias fueron repartidas equitativamente en cada conjunto.</w:t>
            </w:r>
          </w:p>
        </w:tc>
      </w:tr>
    </w:tbl>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5A46A7"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39404C">
        <w:rPr>
          <w:rFonts w:ascii="Times New Roman" w:eastAsia="Times New Roman" w:hAnsi="Times New Roman" w:cs="Times New Roman"/>
          <w:color w:val="000000" w:themeColor="text1"/>
          <w:sz w:val="24"/>
        </w:rPr>
      </w:r>
      <w:r w:rsidR="0039404C">
        <w:rPr>
          <w:rFonts w:ascii="Times New Roman" w:eastAsia="Times New Roman" w:hAnsi="Times New Roman" w:cs="Times New Roman"/>
          <w:color w:val="000000" w:themeColor="text1"/>
          <w:sz w:val="24"/>
        </w:rPr>
        <w:fldChar w:fldCharType="separate"/>
      </w:r>
      <w:r w:rsidR="00E2119B" w:rsidRPr="003B2FCC">
        <w:rPr>
          <w:rFonts w:ascii="Times New Roman" w:eastAsia="Times New Roman" w:hAnsi="Times New Roman" w:cs="Times New Roman"/>
          <w:color w:val="000000" w:themeColor="text1"/>
          <w:sz w:val="24"/>
        </w:rPr>
        <w:t xml:space="preserve">tabla </w:t>
      </w:r>
      <w:r w:rsidR="00E2119B">
        <w:rPr>
          <w:rFonts w:ascii="Times New Roman" w:eastAsia="Times New Roman" w:hAnsi="Times New Roman" w:cs="Times New Roman"/>
          <w:noProof/>
          <w:color w:val="000000" w:themeColor="text1"/>
          <w:sz w:val="24"/>
        </w:rPr>
        <w:t>3</w:t>
      </w:r>
      <w:r w:rsidR="00E2119B">
        <w:rPr>
          <w:rFonts w:ascii="Times New Roman" w:eastAsia="Times New Roman" w:hAnsi="Times New Roman" w:cs="Times New Roman"/>
          <w:color w:val="000000" w:themeColor="text1"/>
          <w:sz w:val="24"/>
        </w:rPr>
        <w:t>.</w:t>
      </w:r>
      <w:r w:rsidR="00E2119B">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39404C">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9404C">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 and Dorronsoro, 2008)</w:t>
      </w:r>
      <w:r w:rsidR="0039404C">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2A333F" w:rsidRDefault="002A333F" w:rsidP="003F6A7C">
      <w:pPr>
        <w:pStyle w:val="normal0"/>
        <w:spacing w:line="360" w:lineRule="auto"/>
        <w:jc w:val="both"/>
        <w:rPr>
          <w:rFonts w:ascii="Times New Roman" w:eastAsia="Times New Roman" w:hAnsi="Times New Roman" w:cs="Times New Roman"/>
          <w:color w:val="000000" w:themeColor="text1"/>
          <w:sz w:val="24"/>
        </w:rPr>
      </w:pPr>
    </w:p>
    <w:p w:rsidR="00703581" w:rsidRDefault="00703581" w:rsidP="003F6A7C">
      <w:pPr>
        <w:pStyle w:val="normal0"/>
        <w:spacing w:line="360" w:lineRule="auto"/>
        <w:jc w:val="both"/>
        <w:rPr>
          <w:rFonts w:ascii="Times New Roman" w:eastAsia="Times New Roman" w:hAnsi="Times New Roman" w:cs="Times New Roman"/>
          <w:color w:val="000000" w:themeColor="text1"/>
          <w:sz w:val="24"/>
        </w:rPr>
      </w:pPr>
    </w:p>
    <w:p w:rsidR="00703581" w:rsidRDefault="00703581"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35" w:name="_Ref378187990"/>
      <w:r w:rsidRPr="003B2FCC">
        <w:rPr>
          <w:rFonts w:ascii="Times New Roman" w:eastAsia="Times New Roman" w:hAnsi="Times New Roman" w:cs="Times New Roman"/>
          <w:color w:val="000000" w:themeColor="text1"/>
          <w:sz w:val="24"/>
        </w:rPr>
        <w:lastRenderedPageBreak/>
        <w:t xml:space="preserve">TABLA </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7</w:t>
      </w:r>
      <w:r w:rsidR="0039404C">
        <w:rPr>
          <w:rFonts w:ascii="Times New Roman" w:eastAsia="Times New Roman" w:hAnsi="Times New Roman" w:cs="Times New Roman"/>
          <w:color w:val="000000" w:themeColor="text1"/>
          <w:sz w:val="24"/>
        </w:rPr>
        <w:fldChar w:fldCharType="end"/>
      </w:r>
      <w:bookmarkEnd w:id="135"/>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896B1D" w:rsidRDefault="00896B1D" w:rsidP="0076584A">
      <w:pPr>
        <w:spacing w:line="360" w:lineRule="auto"/>
      </w:pPr>
    </w:p>
    <w:p w:rsidR="003C7DFE" w:rsidRDefault="005860E6" w:rsidP="000D2D9A">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Respecto a</w:t>
      </w:r>
      <w:r w:rsidR="00ED48BF">
        <w:rPr>
          <w:rFonts w:ascii="Times New Roman" w:eastAsia="Times New Roman" w:hAnsi="Times New Roman" w:cs="Times New Roman"/>
          <w:color w:val="000000" w:themeColor="text1"/>
          <w:sz w:val="24"/>
        </w:rPr>
        <w:t xml:space="preserve"> los parámetros para </w:t>
      </w:r>
      <w:proofErr w:type="spellStart"/>
      <w:r w:rsidR="00ED48BF" w:rsidRPr="00ED48BF">
        <w:rPr>
          <w:rFonts w:ascii="Times New Roman" w:eastAsia="Times New Roman" w:hAnsi="Times New Roman" w:cs="Times New Roman"/>
          <w:i/>
          <w:color w:val="000000" w:themeColor="text1"/>
          <w:sz w:val="24"/>
        </w:rPr>
        <w:t>AGc</w:t>
      </w:r>
      <w:proofErr w:type="spellEnd"/>
      <w:r w:rsidR="006D0374">
        <w:rPr>
          <w:rFonts w:ascii="Times New Roman" w:eastAsia="Times New Roman" w:hAnsi="Times New Roman" w:cs="Times New Roman"/>
          <w:color w:val="000000" w:themeColor="text1"/>
          <w:sz w:val="24"/>
        </w:rPr>
        <w:t xml:space="preserve">, el valor obtenido para la topología de la población es de </w:t>
      </w:r>
      <w:r w:rsidR="006D0374" w:rsidRPr="000521E7">
        <w:rPr>
          <w:rFonts w:ascii="Times New Roman" w:eastAsia="Times New Roman" w:hAnsi="Times New Roman" w:cs="Times New Roman"/>
          <w:i/>
          <w:color w:val="000000" w:themeColor="text1"/>
          <w:sz w:val="24"/>
        </w:rPr>
        <w:t>1x400</w:t>
      </w:r>
      <w:r w:rsidR="006D0374">
        <w:rPr>
          <w:rFonts w:ascii="Times New Roman" w:eastAsia="Times New Roman" w:hAnsi="Times New Roman" w:cs="Times New Roman"/>
          <w:color w:val="000000" w:themeColor="text1"/>
          <w:sz w:val="24"/>
        </w:rPr>
        <w:t>. Este valor se interpreta como una distribu</w:t>
      </w:r>
      <w:r w:rsidR="00ED48BF">
        <w:rPr>
          <w:rFonts w:ascii="Times New Roman" w:eastAsia="Times New Roman" w:hAnsi="Times New Roman" w:cs="Times New Roman"/>
          <w:color w:val="000000" w:themeColor="text1"/>
          <w:sz w:val="24"/>
        </w:rPr>
        <w:t xml:space="preserve">ción </w:t>
      </w:r>
      <w:r w:rsidR="00726E49">
        <w:rPr>
          <w:rFonts w:ascii="Times New Roman" w:eastAsia="Times New Roman" w:hAnsi="Times New Roman" w:cs="Times New Roman"/>
          <w:color w:val="000000" w:themeColor="text1"/>
          <w:sz w:val="24"/>
        </w:rPr>
        <w:t xml:space="preserve">lineal o </w:t>
      </w:r>
      <w:r w:rsidR="00ED48BF">
        <w:rPr>
          <w:rFonts w:ascii="Times New Roman" w:eastAsia="Times New Roman" w:hAnsi="Times New Roman" w:cs="Times New Roman"/>
          <w:color w:val="000000" w:themeColor="text1"/>
          <w:sz w:val="24"/>
        </w:rPr>
        <w:t>en anillo, la cual maximiza</w:t>
      </w:r>
      <w:r w:rsidR="006D0374">
        <w:rPr>
          <w:rFonts w:ascii="Times New Roman" w:eastAsia="Times New Roman" w:hAnsi="Times New Roman" w:cs="Times New Roman"/>
          <w:color w:val="000000" w:themeColor="text1"/>
          <w:sz w:val="24"/>
        </w:rPr>
        <w:t xml:space="preserve"> la exploración del algoritmo, ya que en esta disposición, los individuos presentan la mayor dispersión posible, minimizando la rapidez de difusión de buenas soluciones. El valor obtenido para la topología de la vecindad es </w:t>
      </w:r>
      <w:r w:rsidR="006D0374" w:rsidRPr="000521E7">
        <w:rPr>
          <w:rFonts w:ascii="Times New Roman" w:eastAsia="Times New Roman" w:hAnsi="Times New Roman" w:cs="Times New Roman"/>
          <w:i/>
          <w:color w:val="000000" w:themeColor="text1"/>
          <w:sz w:val="24"/>
        </w:rPr>
        <w:t>Compact9</w:t>
      </w:r>
      <w:r w:rsidR="006D0374">
        <w:rPr>
          <w:rFonts w:ascii="Times New Roman" w:eastAsia="Times New Roman" w:hAnsi="Times New Roman" w:cs="Times New Roman"/>
          <w:color w:val="000000" w:themeColor="text1"/>
          <w:sz w:val="24"/>
        </w:rPr>
        <w:t xml:space="preserve">, la que promueve una mayor rapidez de difusión que la topología </w:t>
      </w:r>
      <w:r w:rsidR="006D0374" w:rsidRPr="000521E7">
        <w:rPr>
          <w:rFonts w:ascii="Times New Roman" w:eastAsia="Times New Roman" w:hAnsi="Times New Roman" w:cs="Times New Roman"/>
          <w:i/>
          <w:color w:val="000000" w:themeColor="text1"/>
          <w:sz w:val="24"/>
        </w:rPr>
        <w:t>NEWS</w:t>
      </w:r>
      <w:r w:rsidR="006D0374">
        <w:rPr>
          <w:rFonts w:ascii="Times New Roman" w:eastAsia="Times New Roman" w:hAnsi="Times New Roman" w:cs="Times New Roman"/>
          <w:color w:val="000000" w:themeColor="text1"/>
          <w:sz w:val="24"/>
        </w:rPr>
        <w:t xml:space="preserve">, debido a una mayor superposición de individuos, aunque más lenta que la topología </w:t>
      </w:r>
      <w:r w:rsidR="006D0374" w:rsidRPr="000521E7">
        <w:rPr>
          <w:rFonts w:ascii="Times New Roman" w:eastAsia="Times New Roman" w:hAnsi="Times New Roman" w:cs="Times New Roman"/>
          <w:i/>
          <w:color w:val="000000" w:themeColor="text1"/>
          <w:sz w:val="24"/>
        </w:rPr>
        <w:t>Compact13</w:t>
      </w:r>
      <w:r w:rsidR="006D0374">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006D0374" w:rsidRPr="000521E7">
        <w:rPr>
          <w:rFonts w:ascii="Times New Roman" w:eastAsia="Times New Roman" w:hAnsi="Times New Roman" w:cs="Times New Roman"/>
          <w:i/>
          <w:color w:val="000000" w:themeColor="text1"/>
          <w:sz w:val="24"/>
        </w:rPr>
        <w:t>uc</w:t>
      </w:r>
      <w:proofErr w:type="spellEnd"/>
      <w:r w:rsidR="006D0374">
        <w:rPr>
          <w:rFonts w:ascii="Times New Roman" w:eastAsia="Times New Roman" w:hAnsi="Times New Roman" w:cs="Times New Roman"/>
          <w:color w:val="000000" w:themeColor="text1"/>
          <w:sz w:val="24"/>
        </w:rPr>
        <w:t xml:space="preserve"> (</w:t>
      </w:r>
      <w:proofErr w:type="spellStart"/>
      <w:r w:rsidR="006D0374">
        <w:rPr>
          <w:rFonts w:ascii="Times New Roman" w:eastAsia="Times New Roman" w:hAnsi="Times New Roman" w:cs="Times New Roman"/>
          <w:color w:val="000000" w:themeColor="text1"/>
          <w:sz w:val="24"/>
        </w:rPr>
        <w:t>uniform</w:t>
      </w:r>
      <w:proofErr w:type="spellEnd"/>
      <w:r w:rsidR="006D0374">
        <w:rPr>
          <w:rFonts w:ascii="Times New Roman" w:eastAsia="Times New Roman" w:hAnsi="Times New Roman" w:cs="Times New Roman"/>
          <w:color w:val="000000" w:themeColor="text1"/>
          <w:sz w:val="24"/>
        </w:rPr>
        <w:t xml:space="preserve"> </w:t>
      </w:r>
      <w:proofErr w:type="spellStart"/>
      <w:r w:rsidR="006D0374">
        <w:rPr>
          <w:rFonts w:ascii="Times New Roman" w:eastAsia="Times New Roman" w:hAnsi="Times New Roman" w:cs="Times New Roman"/>
          <w:color w:val="000000" w:themeColor="text1"/>
          <w:sz w:val="24"/>
        </w:rPr>
        <w:t>choice</w:t>
      </w:r>
      <w:proofErr w:type="spellEnd"/>
      <w:r w:rsidR="006D0374">
        <w:rPr>
          <w:rFonts w:ascii="Times New Roman" w:eastAsia="Times New Roman" w:hAnsi="Times New Roman" w:cs="Times New Roman"/>
          <w:color w:val="000000" w:themeColor="text1"/>
          <w:sz w:val="24"/>
        </w:rPr>
        <w:t>), que corre</w:t>
      </w:r>
      <w:r w:rsidR="000521E7">
        <w:rPr>
          <w:rFonts w:ascii="Times New Roman" w:eastAsia="Times New Roman" w:hAnsi="Times New Roman" w:cs="Times New Roman"/>
          <w:color w:val="000000" w:themeColor="text1"/>
          <w:sz w:val="24"/>
        </w:rPr>
        <w:t>sponde la política asíncrona que</w:t>
      </w:r>
      <w:r w:rsidR="006D0374">
        <w:rPr>
          <w:rFonts w:ascii="Times New Roman" w:eastAsia="Times New Roman" w:hAnsi="Times New Roman" w:cs="Times New Roman"/>
          <w:color w:val="000000" w:themeColor="text1"/>
          <w:sz w:val="24"/>
        </w:rPr>
        <w:t xml:space="preserve"> induce la menor presión de selección</w:t>
      </w:r>
      <w:r w:rsidR="000521E7">
        <w:rPr>
          <w:rFonts w:ascii="Times New Roman" w:eastAsia="Times New Roman" w:hAnsi="Times New Roman" w:cs="Times New Roman"/>
          <w:color w:val="000000" w:themeColor="text1"/>
          <w:sz w:val="24"/>
        </w:rPr>
        <w:t xml:space="preserve"> de las consideradas</w:t>
      </w:r>
      <w:r w:rsidR="006D0374">
        <w:rPr>
          <w:rFonts w:ascii="Times New Roman" w:eastAsia="Times New Roman" w:hAnsi="Times New Roman" w:cs="Times New Roman"/>
          <w:color w:val="000000" w:themeColor="text1"/>
          <w:sz w:val="24"/>
        </w:rPr>
        <w:t>, lo cual tiene sentido, ya que una menor presión de selección promueve la capacidad de exploración del algoritmo.</w:t>
      </w:r>
    </w:p>
    <w:p w:rsidR="000D2D9A" w:rsidRDefault="000D2D9A" w:rsidP="000D2D9A">
      <w:pPr>
        <w:pStyle w:val="normal0"/>
        <w:spacing w:line="360" w:lineRule="auto"/>
        <w:jc w:val="both"/>
        <w:rPr>
          <w:rFonts w:ascii="Times New Roman" w:eastAsia="Times New Roman" w:hAnsi="Times New Roman" w:cs="Times New Roman"/>
          <w:color w:val="000000" w:themeColor="text1"/>
          <w:sz w:val="24"/>
        </w:rPr>
      </w:pPr>
    </w:p>
    <w:p w:rsidR="00703581" w:rsidRPr="000D2D9A" w:rsidRDefault="00703581" w:rsidP="000D2D9A">
      <w:pPr>
        <w:pStyle w:val="normal0"/>
        <w:spacing w:line="360" w:lineRule="auto"/>
        <w:jc w:val="both"/>
        <w:rPr>
          <w:rFonts w:ascii="Times New Roman" w:eastAsia="Times New Roman" w:hAnsi="Times New Roman" w:cs="Times New Roman"/>
          <w:color w:val="000000" w:themeColor="text1"/>
          <w:sz w:val="24"/>
        </w:rPr>
      </w:pPr>
    </w:p>
    <w:p w:rsidR="00896B1D" w:rsidRDefault="00896B1D" w:rsidP="002D496D">
      <w:pPr>
        <w:pStyle w:val="Ttulo2"/>
        <w:spacing w:before="0" w:line="360" w:lineRule="auto"/>
      </w:pPr>
      <w:bookmarkStart w:id="136" w:name="_Toc379361132"/>
      <w:r>
        <w:lastRenderedPageBreak/>
        <w:t>3.4</w:t>
      </w:r>
      <w:r>
        <w:tab/>
      </w:r>
      <w:r w:rsidR="001D2DC7">
        <w:t>Diseño experimental</w:t>
      </w:r>
      <w:bookmarkEnd w:id="136"/>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el comportamiento 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39404C">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9404C">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 and Dorronsoro, 2008)</w:t>
      </w:r>
      <w:r w:rsidR="0039404C">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9F4AD0">
        <w:rPr>
          <w:rFonts w:ascii="Times New Roman" w:eastAsia="Times New Roman" w:hAnsi="Times New Roman" w:cs="Times New Roman"/>
          <w:color w:val="000000" w:themeColor="text1"/>
          <w:sz w:val="24"/>
          <w:lang w:eastAsia="es-ES"/>
        </w:rPr>
        <w:t>ecuación 3.3</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entre los algoritmos evaluados,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F217D" w:rsidTr="000F030E">
        <w:tc>
          <w:tcPr>
            <w:tcW w:w="7828"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532"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w:r w:rsidRPr="009950C6">
              <w:rPr>
                <w:rFonts w:ascii="Times New Roman" w:hAnsi="Times New Roman" w:cs="Times New Roman"/>
                <w:w w:val="98"/>
                <w:sz w:val="24"/>
                <w:szCs w:val="24"/>
              </w:rPr>
              <w:t>3.</w:t>
            </w:r>
            <w:r w:rsidR="00BF02C5" w:rsidRPr="009950C6">
              <w:rPr>
                <w:rFonts w:ascii="Times New Roman" w:hAnsi="Times New Roman" w:cs="Times New Roman"/>
                <w:w w:val="98"/>
                <w:sz w:val="24"/>
                <w:szCs w:val="24"/>
              </w:rPr>
              <w:t>3</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ecuación 3.4</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BF217D" w:rsidTr="000F030E">
        <w:tc>
          <w:tcPr>
            <w:tcW w:w="7828"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w:lastRenderedPageBreak/>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t>
                    </m:r>
                    <m:r>
                      <w:rPr>
                        <w:rFonts w:ascii="Cambria Math" w:eastAsia="Times New Roman" w:hAnsi="Cambria Math" w:cs="Times New Roman"/>
                        <w:color w:val="000000" w:themeColor="text1"/>
                        <w:sz w:val="24"/>
                      </w:rPr>
                      <m:t>mo</m:t>
                    </m:r>
                  </m:den>
                </m:f>
              </m:oMath>
            </m:oMathPara>
          </w:p>
        </w:tc>
        <w:tc>
          <w:tcPr>
            <w:tcW w:w="532"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w:r w:rsidRPr="009950C6">
              <w:rPr>
                <w:rFonts w:ascii="Times New Roman" w:hAnsi="Times New Roman" w:cs="Times New Roman"/>
                <w:w w:val="98"/>
                <w:sz w:val="24"/>
                <w:szCs w:val="24"/>
              </w:rPr>
              <w:t>3.</w:t>
            </w:r>
            <w:r w:rsidR="00BF02C5" w:rsidRPr="009950C6">
              <w:rPr>
                <w:rFonts w:ascii="Times New Roman" w:hAnsi="Times New Roman" w:cs="Times New Roman"/>
                <w:w w:val="98"/>
                <w:sz w:val="24"/>
                <w:szCs w:val="24"/>
              </w:rPr>
              <w:t>4</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62756">
        <w:rPr>
          <w:rFonts w:ascii="Times New Roman" w:eastAsia="Times New Roman" w:hAnsi="Times New Roman" w:cs="Times New Roman"/>
          <w:color w:val="000000" w:themeColor="text1"/>
          <w:sz w:val="24"/>
          <w:lang w:eastAsia="es-ES"/>
        </w:rPr>
        <w:t xml:space="preserve"> (ecuación 3.5),</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828"/>
        <w:gridCol w:w="532"/>
      </w:tblGrid>
      <w:tr w:rsidR="006A12F4" w:rsidTr="000F030E">
        <w:tc>
          <w:tcPr>
            <w:tcW w:w="7828"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532" w:type="dxa"/>
            <w:tcFitText/>
            <w:vAlign w:val="center"/>
          </w:tcPr>
          <w:p w:rsidR="006A12F4" w:rsidRDefault="006A12F4" w:rsidP="000F030E">
            <w:pPr>
              <w:pStyle w:val="normal0"/>
              <w:spacing w:line="360" w:lineRule="auto"/>
              <w:jc w:val="both"/>
              <w:rPr>
                <w:rFonts w:ascii="Times New Roman" w:hAnsi="Times New Roman" w:cs="Times New Roman"/>
                <w:sz w:val="24"/>
                <w:szCs w:val="24"/>
              </w:rPr>
            </w:pPr>
            <w:r w:rsidRPr="009950C6">
              <w:rPr>
                <w:rFonts w:ascii="Times New Roman" w:hAnsi="Times New Roman" w:cs="Times New Roman"/>
                <w:w w:val="98"/>
                <w:sz w:val="24"/>
                <w:szCs w:val="24"/>
              </w:rPr>
              <w:t>3.</w:t>
            </w:r>
            <w:r w:rsidR="00BF02C5" w:rsidRPr="009950C6">
              <w:rPr>
                <w:rFonts w:ascii="Times New Roman" w:hAnsi="Times New Roman" w:cs="Times New Roman"/>
                <w:w w:val="98"/>
                <w:sz w:val="24"/>
                <w:szCs w:val="24"/>
              </w:rPr>
              <w:t>5</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9A726E" w:rsidRDefault="00B628A2" w:rsidP="00703581">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sidR="009E1061">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p>
    <w:p w:rsidR="00EA6935" w:rsidRPr="00D87D90" w:rsidRDefault="00EA6935" w:rsidP="00703581">
      <w:pPr>
        <w:spacing w:after="0" w:line="360" w:lineRule="auto"/>
        <w:jc w:val="both"/>
        <w:rPr>
          <w:rFonts w:ascii="Times New Roman" w:eastAsia="Times New Roman" w:hAnsi="Times New Roman" w:cs="Times New Roman"/>
          <w:color w:val="000000" w:themeColor="text1"/>
          <w:sz w:val="24"/>
          <w:lang w:eastAsia="es-ES"/>
        </w:rPr>
      </w:pPr>
    </w:p>
    <w:p w:rsidR="00896B1D" w:rsidRPr="009A726E" w:rsidRDefault="00344692" w:rsidP="00703581">
      <w:pPr>
        <w:keepNext/>
        <w:spacing w:after="0" w:line="360" w:lineRule="auto"/>
        <w:jc w:val="center"/>
        <w:rPr>
          <w:i/>
        </w:rPr>
      </w:pPr>
      <w:bookmarkStart w:id="137" w:name="_Ref379031564"/>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srcRect/>
                    <a:stretch>
                      <a:fillRect/>
                    </a:stretch>
                  </pic:blipFill>
                  <pic:spPr bwMode="auto">
                    <a:xfrm>
                      <a:off x="0" y="0"/>
                      <a:ext cx="5400040" cy="1593151"/>
                    </a:xfrm>
                    <a:prstGeom prst="rect">
                      <a:avLst/>
                    </a:prstGeom>
                    <a:noFill/>
                    <a:ln w="9525">
                      <a:noFill/>
                      <a:miter lim="800000"/>
                      <a:headEnd/>
                      <a:tailEnd/>
                    </a:ln>
                  </pic:spPr>
                </pic:pic>
              </a:graphicData>
            </a:graphic>
          </wp:inline>
        </w:drawing>
      </w:r>
      <w:r w:rsidR="009A726E" w:rsidRPr="009A726E">
        <w:rPr>
          <w:rFonts w:ascii="Times New Roman" w:eastAsia="Times New Roman" w:hAnsi="Times New Roman" w:cs="Times New Roman"/>
          <w:color w:val="000000" w:themeColor="text1"/>
          <w:sz w:val="24"/>
          <w:lang w:eastAsia="es-ES"/>
        </w:rPr>
        <w:t xml:space="preserve">FIGURA </w:t>
      </w:r>
      <w:r w:rsidR="0039404C">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STYLEREF 1 \s </w:instrText>
      </w:r>
      <w:r w:rsidR="0039404C">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3</w:t>
      </w:r>
      <w:r w:rsidR="0039404C">
        <w:rPr>
          <w:rFonts w:ascii="Times New Roman" w:eastAsia="Times New Roman" w:hAnsi="Times New Roman" w:cs="Times New Roman"/>
          <w:color w:val="000000" w:themeColor="text1"/>
          <w:sz w:val="24"/>
          <w:lang w:eastAsia="es-ES"/>
        </w:rPr>
        <w:fldChar w:fldCharType="end"/>
      </w:r>
      <w:r w:rsidR="002645C7">
        <w:rPr>
          <w:rFonts w:ascii="Times New Roman" w:eastAsia="Times New Roman" w:hAnsi="Times New Roman" w:cs="Times New Roman"/>
          <w:color w:val="000000" w:themeColor="text1"/>
          <w:sz w:val="24"/>
          <w:lang w:eastAsia="es-ES"/>
        </w:rPr>
        <w:t>.</w:t>
      </w:r>
      <w:r w:rsidR="0039404C">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SEQ Figura \* ARABIC \s 1 </w:instrText>
      </w:r>
      <w:r w:rsidR="0039404C">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27</w:t>
      </w:r>
      <w:r w:rsidR="0039404C">
        <w:rPr>
          <w:rFonts w:ascii="Times New Roman" w:eastAsia="Times New Roman" w:hAnsi="Times New Roman" w:cs="Times New Roman"/>
          <w:color w:val="000000" w:themeColor="text1"/>
          <w:sz w:val="24"/>
          <w:lang w:eastAsia="es-ES"/>
        </w:rPr>
        <w:fldChar w:fldCharType="end"/>
      </w:r>
      <w:bookmarkEnd w:id="137"/>
      <w:r w:rsidR="009A726E" w:rsidRPr="009A726E">
        <w:rPr>
          <w:rFonts w:ascii="Times New Roman" w:eastAsia="Times New Roman" w:hAnsi="Times New Roman" w:cs="Times New Roman"/>
          <w:color w:val="000000" w:themeColor="text1"/>
          <w:sz w:val="24"/>
          <w:lang w:eastAsia="es-ES"/>
        </w:rPr>
        <w:t xml:space="preserve"> </w:t>
      </w:r>
      <w:r w:rsidR="009A726E" w:rsidRPr="009A726E">
        <w:rPr>
          <w:rFonts w:ascii="Times New Roman" w:eastAsia="Times New Roman" w:hAnsi="Times New Roman" w:cs="Times New Roman"/>
          <w:i/>
          <w:color w:val="000000" w:themeColor="text1"/>
          <w:sz w:val="24"/>
          <w:lang w:eastAsia="es-ES"/>
        </w:rPr>
        <w:t>Esquema del proceso de evaluación de resultados</w:t>
      </w:r>
    </w:p>
    <w:p w:rsidR="000D2D9A" w:rsidRDefault="009A726E"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39404C">
        <w:rPr>
          <w:rFonts w:ascii="Times New Roman" w:eastAsia="Times New Roman" w:hAnsi="Times New Roman" w:cs="Times New Roman"/>
          <w:color w:val="000000" w:themeColor="text1"/>
          <w:sz w:val="24"/>
          <w:lang w:eastAsia="es-ES"/>
        </w:rPr>
        <w:fldChar w:fldCharType="begin"/>
      </w:r>
      <w:r w:rsidR="00B62756">
        <w:rPr>
          <w:rFonts w:ascii="Times New Roman" w:eastAsia="Times New Roman" w:hAnsi="Times New Roman" w:cs="Times New Roman"/>
          <w:color w:val="000000" w:themeColor="text1"/>
          <w:sz w:val="24"/>
          <w:lang w:eastAsia="es-ES"/>
        </w:rPr>
        <w:instrText xml:space="preserve"> REF _Ref379031564 \h </w:instrText>
      </w:r>
      <w:r w:rsidR="0039404C">
        <w:rPr>
          <w:rFonts w:ascii="Times New Roman" w:eastAsia="Times New Roman" w:hAnsi="Times New Roman" w:cs="Times New Roman"/>
          <w:color w:val="000000" w:themeColor="text1"/>
          <w:sz w:val="24"/>
          <w:lang w:eastAsia="es-ES"/>
        </w:rPr>
      </w:r>
      <w:r w:rsidR="0039404C">
        <w:rPr>
          <w:rFonts w:ascii="Times New Roman" w:eastAsia="Times New Roman" w:hAnsi="Times New Roman" w:cs="Times New Roman"/>
          <w:color w:val="000000" w:themeColor="text1"/>
          <w:sz w:val="24"/>
          <w:lang w:eastAsia="es-ES"/>
        </w:rPr>
        <w:fldChar w:fldCharType="separate"/>
      </w:r>
      <w:r w:rsidR="00B62756" w:rsidRPr="009A726E">
        <w:rPr>
          <w:rFonts w:ascii="Times New Roman" w:eastAsia="Times New Roman" w:hAnsi="Times New Roman" w:cs="Times New Roman"/>
          <w:color w:val="000000" w:themeColor="text1"/>
          <w:sz w:val="24"/>
          <w:lang w:eastAsia="es-ES"/>
        </w:rPr>
        <w:t xml:space="preserve">figura </w:t>
      </w:r>
      <w:r w:rsidR="00B62756">
        <w:rPr>
          <w:rFonts w:ascii="Times New Roman" w:eastAsia="Times New Roman" w:hAnsi="Times New Roman" w:cs="Times New Roman"/>
          <w:noProof/>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B62756">
        <w:rPr>
          <w:rFonts w:ascii="Times New Roman" w:eastAsia="Times New Roman" w:hAnsi="Times New Roman" w:cs="Times New Roman"/>
          <w:noProof/>
          <w:color w:val="000000" w:themeColor="text1"/>
          <w:sz w:val="24"/>
          <w:lang w:eastAsia="es-ES"/>
        </w:rPr>
        <w:t>26</w:t>
      </w:r>
      <w:r w:rsidR="0039404C">
        <w:rPr>
          <w:rFonts w:ascii="Times New Roman" w:eastAsia="Times New Roman" w:hAnsi="Times New Roman" w:cs="Times New Roman"/>
          <w:color w:val="000000" w:themeColor="text1"/>
          <w:sz w:val="24"/>
          <w:lang w:eastAsia="es-ES"/>
        </w:rPr>
        <w:fldChar w:fldCharType="end"/>
      </w:r>
      <w:r w:rsidR="00DD1488">
        <w:rPr>
          <w:rFonts w:ascii="Times New Roman" w:eastAsia="Times New Roman" w:hAnsi="Times New Roman" w:cs="Times New Roman"/>
          <w:color w:val="000000" w:themeColor="text1"/>
          <w:sz w:val="24"/>
          <w:lang w:eastAsia="es-ES"/>
        </w:rPr>
        <w:t xml:space="preserve"> 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w:t>
      </w:r>
      <w:r w:rsidR="00DD1488">
        <w:rPr>
          <w:rFonts w:ascii="Times New Roman" w:eastAsia="Times New Roman" w:hAnsi="Times New Roman" w:cs="Times New Roman"/>
          <w:color w:val="000000" w:themeColor="text1"/>
          <w:sz w:val="24"/>
          <w:lang w:eastAsia="es-ES"/>
        </w:rPr>
        <w:lastRenderedPageBreak/>
        <w:t xml:space="preserve">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Esto permite garantizar que las diferencias de los algoritmos comparados son o no significativas con una probabilidad del 95%.</w:t>
      </w:r>
    </w:p>
    <w:p w:rsidR="00FA5053" w:rsidRPr="000521E7" w:rsidRDefault="001221A6" w:rsidP="00544B7F">
      <w:pPr>
        <w:autoSpaceDE w:val="0"/>
        <w:autoSpaceDN w:val="0"/>
        <w:adjustRightInd w:val="0"/>
        <w:spacing w:after="0" w:line="360" w:lineRule="auto"/>
        <w:jc w:val="both"/>
        <w:rPr>
          <w:rFonts w:ascii="DejaVuSans" w:eastAsia="DejaVuSans" w:cs="DejaVuSans"/>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que la adaptaci</w:t>
      </w:r>
      <w:r w:rsidR="009D0F29">
        <w:rPr>
          <w:rFonts w:ascii="Times New Roman" w:eastAsia="DejaVuSans" w:hAnsi="Times New Roman" w:cs="Times New Roman"/>
          <w:sz w:val="24"/>
          <w:szCs w:val="24"/>
        </w:rPr>
        <w:t>ó</w:t>
      </w:r>
      <w:r w:rsidR="00544B7F" w:rsidRPr="00544B7F">
        <w:rPr>
          <w:rFonts w:ascii="Times New Roman" w:eastAsia="DejaVuSans" w:hAnsi="Times New Roman" w:cs="Times New Roman"/>
          <w:sz w:val="24"/>
          <w:szCs w:val="24"/>
        </w:rPr>
        <w:t>n del</w:t>
      </w:r>
      <w:r w:rsidR="00613A9A">
        <w:rPr>
          <w:rFonts w:ascii="Times New Roman" w:eastAsia="DejaVuSans" w:hAnsi="Times New Roman" w:cs="Times New Roman"/>
          <w:sz w:val="24"/>
          <w:szCs w:val="24"/>
        </w:rPr>
        <w:t xml:space="preserve"> mejor y el promedio general tenderán </w:t>
      </w:r>
      <w:r w:rsidR="00544B7F" w:rsidRPr="00544B7F">
        <w:rPr>
          <w:rFonts w:ascii="Times New Roman" w:eastAsia="DejaVuSans" w:hAnsi="Times New Roman" w:cs="Times New Roman"/>
          <w:sz w:val="24"/>
          <w:szCs w:val="24"/>
        </w:rPr>
        <w:t>hacia el optimo global.</w:t>
      </w:r>
      <w:r w:rsidR="009D0F29">
        <w:rPr>
          <w:rFonts w:ascii="Times New Roman" w:eastAsia="DejaVuSans" w:hAnsi="Times New Roman" w:cs="Times New Roman"/>
          <w:sz w:val="24"/>
          <w:szCs w:val="24"/>
        </w:rPr>
        <w:t xml:space="preserve"> La convergencia es la progresió</w:t>
      </w:r>
      <w:r w:rsidR="00613A9A">
        <w:rPr>
          <w:rFonts w:ascii="Times New Roman" w:eastAsia="DejaVuSans" w:hAnsi="Times New Roman" w:cs="Times New Roman"/>
          <w:sz w:val="24"/>
          <w:szCs w:val="24"/>
        </w:rPr>
        <w:t>n hacia la uniformidad</w:t>
      </w:r>
      <w:r w:rsidR="00544B7F">
        <w:rPr>
          <w:rFonts w:ascii="Times New Roman" w:eastAsia="DejaVuSans" w:hAnsi="Times New Roman" w:cs="Times New Roman"/>
          <w:sz w:val="24"/>
          <w:szCs w:val="24"/>
        </w:rPr>
        <w:t xml:space="preserve">. </w:t>
      </w:r>
      <w:r w:rsidR="009D0F29">
        <w:rPr>
          <w:rFonts w:ascii="Times New Roman" w:eastAsia="DejaVuSans" w:hAnsi="Times New Roman" w:cs="Times New Roman"/>
          <w:sz w:val="24"/>
          <w:szCs w:val="24"/>
        </w:rPr>
        <w:t xml:space="preserve">Para generar las curvas de convergencia </w:t>
      </w:r>
      <w:r w:rsidR="009D0F29">
        <w:rPr>
          <w:rFonts w:ascii="Times New Roman" w:eastAsia="Times New Roman" w:hAnsi="Times New Roman" w:cs="Times New Roman"/>
          <w:color w:val="000000" w:themeColor="text1"/>
          <w:sz w:val="24"/>
          <w:lang w:eastAsia="es-ES"/>
        </w:rPr>
        <w:t>s</w:t>
      </w:r>
      <w:r w:rsidR="00B5332A">
        <w:rPr>
          <w:rFonts w:ascii="Times New Roman" w:eastAsia="Times New Roman" w:hAnsi="Times New Roman" w:cs="Times New Roman"/>
          <w:color w:val="000000" w:themeColor="text1"/>
          <w:sz w:val="24"/>
          <w:lang w:eastAsia="es-ES"/>
        </w:rPr>
        <w:t xml:space="preserve">e tabula el número de la generación y </w:t>
      </w:r>
      <w:r w:rsidR="00291690">
        <w:rPr>
          <w:rFonts w:ascii="Times New Roman" w:eastAsia="Times New Roman" w:hAnsi="Times New Roman" w:cs="Times New Roman"/>
          <w:color w:val="000000" w:themeColor="text1"/>
          <w:sz w:val="24"/>
          <w:lang w:eastAsia="es-ES"/>
        </w:rPr>
        <w:t xml:space="preserve">el </w:t>
      </w:r>
      <w:proofErr w:type="spellStart"/>
      <w:r w:rsidR="00291690" w:rsidRPr="004906A8">
        <w:rPr>
          <w:rFonts w:ascii="Times New Roman" w:eastAsia="Times New Roman" w:hAnsi="Times New Roman" w:cs="Times New Roman"/>
          <w:i/>
          <w:color w:val="000000" w:themeColor="text1"/>
          <w:sz w:val="24"/>
          <w:lang w:eastAsia="es-ES"/>
        </w:rPr>
        <w:t>fitness</w:t>
      </w:r>
      <w:proofErr w:type="spellEnd"/>
      <w:r w:rsidR="00291690">
        <w:rPr>
          <w:rFonts w:ascii="Times New Roman" w:eastAsia="Times New Roman" w:hAnsi="Times New Roman" w:cs="Times New Roman"/>
          <w:color w:val="000000" w:themeColor="text1"/>
          <w:sz w:val="24"/>
          <w:lang w:eastAsia="es-ES"/>
        </w:rPr>
        <w:t xml:space="preserve"> del mejor individuo en la población para cada generación</w:t>
      </w:r>
      <w:r w:rsidR="00B5332A">
        <w:rPr>
          <w:rFonts w:ascii="Times New Roman" w:eastAsia="Times New Roman" w:hAnsi="Times New Roman" w:cs="Times New Roman"/>
          <w:color w:val="000000" w:themeColor="text1"/>
          <w:sz w:val="24"/>
          <w:lang w:eastAsia="es-ES"/>
        </w:rPr>
        <w:t xml:space="preserve">, como muestra la </w:t>
      </w:r>
      <w:fldSimple w:instr=" REF _Ref378786444 \h  \* MERGEFORMAT ">
        <w:r w:rsidR="00B5332A" w:rsidRPr="00B5332A">
          <w:rPr>
            <w:rFonts w:ascii="Times New Roman" w:eastAsia="Times New Roman" w:hAnsi="Times New Roman" w:cs="Times New Roman"/>
            <w:color w:val="000000" w:themeColor="text1"/>
            <w:sz w:val="24"/>
            <w:lang w:eastAsia="es-ES"/>
          </w:rPr>
          <w:t>Tabla 3.4</w:t>
        </w:r>
      </w:fldSimple>
      <w:r w:rsidR="00291690">
        <w:rPr>
          <w:rFonts w:ascii="Times New Roman" w:eastAsia="Times New Roman" w:hAnsi="Times New Roman" w:cs="Times New Roman"/>
          <w:color w:val="000000" w:themeColor="text1"/>
          <w:sz w:val="24"/>
          <w:lang w:eastAsia="es-ES"/>
        </w:rPr>
        <w:t xml:space="preserve">. </w:t>
      </w:r>
      <w:r w:rsidR="00B5332A">
        <w:rPr>
          <w:rFonts w:ascii="Times New Roman" w:eastAsia="Times New Roman" w:hAnsi="Times New Roman" w:cs="Times New Roman"/>
          <w:color w:val="000000" w:themeColor="text1"/>
          <w:sz w:val="24"/>
          <w:lang w:eastAsia="es-ES"/>
        </w:rPr>
        <w:t>Luego est</w:t>
      </w:r>
      <w:r w:rsidR="009D0F29">
        <w:rPr>
          <w:rFonts w:ascii="Times New Roman" w:eastAsia="Times New Roman" w:hAnsi="Times New Roman" w:cs="Times New Roman"/>
          <w:color w:val="000000" w:themeColor="text1"/>
          <w:sz w:val="24"/>
          <w:lang w:eastAsia="es-ES"/>
        </w:rPr>
        <w:t>os datos son graficados, obtenié</w:t>
      </w:r>
      <w:r w:rsidR="00B5332A">
        <w:rPr>
          <w:rFonts w:ascii="Times New Roman" w:eastAsia="Times New Roman" w:hAnsi="Times New Roman" w:cs="Times New Roman"/>
          <w:color w:val="000000" w:themeColor="text1"/>
          <w:sz w:val="24"/>
          <w:lang w:eastAsia="es-ES"/>
        </w:rPr>
        <w:t>ndose las curvas de c</w:t>
      </w:r>
      <w:r w:rsidR="00167653">
        <w:rPr>
          <w:rFonts w:ascii="Times New Roman" w:eastAsia="Times New Roman" w:hAnsi="Times New Roman" w:cs="Times New Roman"/>
          <w:color w:val="000000" w:themeColor="text1"/>
          <w:sz w:val="24"/>
          <w:lang w:eastAsia="es-ES"/>
        </w:rPr>
        <w:t xml:space="preserve">onvergencia para cada algoritmo, como muestra la </w:t>
      </w:r>
      <w:fldSimple w:instr=" REF _Ref378963418 \h  \* MERGEFORMAT ">
        <w:r w:rsidR="000521E7" w:rsidRPr="000521E7">
          <w:rPr>
            <w:rFonts w:ascii="Times New Roman" w:hAnsi="Times New Roman" w:cs="Times New Roman"/>
            <w:sz w:val="24"/>
            <w:szCs w:val="24"/>
          </w:rPr>
          <w:t xml:space="preserve">figura </w:t>
        </w:r>
        <w:r w:rsidR="000521E7" w:rsidRPr="000521E7">
          <w:rPr>
            <w:rFonts w:ascii="Times New Roman" w:hAnsi="Times New Roman" w:cs="Times New Roman"/>
            <w:noProof/>
            <w:sz w:val="24"/>
            <w:szCs w:val="24"/>
          </w:rPr>
          <w:t>3</w:t>
        </w:r>
        <w:r w:rsidR="000521E7" w:rsidRPr="000521E7">
          <w:rPr>
            <w:rFonts w:ascii="Times New Roman" w:hAnsi="Times New Roman" w:cs="Times New Roman"/>
            <w:sz w:val="24"/>
            <w:szCs w:val="24"/>
          </w:rPr>
          <w:t>.</w:t>
        </w:r>
        <w:r w:rsidR="000521E7" w:rsidRPr="000521E7">
          <w:rPr>
            <w:rFonts w:ascii="Times New Roman" w:hAnsi="Times New Roman" w:cs="Times New Roman"/>
            <w:noProof/>
            <w:sz w:val="24"/>
            <w:szCs w:val="24"/>
          </w:rPr>
          <w:t>25</w:t>
        </w:r>
      </w:fldSimple>
      <w:r w:rsidR="000521E7">
        <w:rPr>
          <w:rFonts w:ascii="Times New Roman" w:eastAsia="Times New Roman" w:hAnsi="Times New Roman" w:cs="Times New Roman"/>
          <w:color w:val="000000" w:themeColor="text1"/>
          <w:sz w:val="24"/>
          <w:lang w:eastAsia="es-ES"/>
        </w:rPr>
        <w:t>.</w:t>
      </w:r>
    </w:p>
    <w:p w:rsidR="00FA5053" w:rsidRDefault="00FA5053" w:rsidP="00FA5053">
      <w:pPr>
        <w:spacing w:after="0" w:line="360" w:lineRule="auto"/>
        <w:jc w:val="both"/>
        <w:rPr>
          <w:rFonts w:ascii="Times New Roman" w:eastAsia="Times New Roman" w:hAnsi="Times New Roman" w:cs="Times New Roman"/>
          <w:color w:val="000000" w:themeColor="text1"/>
          <w:sz w:val="24"/>
          <w:lang w:eastAsia="es-ES"/>
        </w:rPr>
      </w:pP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38"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39404C">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39404C">
        <w:rPr>
          <w:rFonts w:ascii="Times New Roman" w:hAnsi="Times New Roman" w:cs="Times New Roman"/>
          <w:b w:val="0"/>
          <w:color w:val="auto"/>
          <w:sz w:val="24"/>
          <w:szCs w:val="24"/>
        </w:rPr>
        <w:fldChar w:fldCharType="separate"/>
      </w:r>
      <w:r w:rsidR="002139E2">
        <w:rPr>
          <w:rFonts w:ascii="Times New Roman" w:hAnsi="Times New Roman" w:cs="Times New Roman"/>
          <w:b w:val="0"/>
          <w:noProof/>
          <w:color w:val="auto"/>
          <w:sz w:val="24"/>
          <w:szCs w:val="24"/>
        </w:rPr>
        <w:t>3</w:t>
      </w:r>
      <w:r w:rsidR="0039404C">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39404C">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39404C">
        <w:rPr>
          <w:rFonts w:ascii="Times New Roman" w:hAnsi="Times New Roman" w:cs="Times New Roman"/>
          <w:b w:val="0"/>
          <w:color w:val="auto"/>
          <w:sz w:val="24"/>
          <w:szCs w:val="24"/>
        </w:rPr>
        <w:fldChar w:fldCharType="separate"/>
      </w:r>
      <w:r w:rsidR="002139E2">
        <w:rPr>
          <w:rFonts w:ascii="Times New Roman" w:hAnsi="Times New Roman" w:cs="Times New Roman"/>
          <w:b w:val="0"/>
          <w:noProof/>
          <w:color w:val="auto"/>
          <w:sz w:val="24"/>
          <w:szCs w:val="24"/>
        </w:rPr>
        <w:t>8</w:t>
      </w:r>
      <w:r w:rsidR="0039404C">
        <w:rPr>
          <w:rFonts w:ascii="Times New Roman" w:hAnsi="Times New Roman" w:cs="Times New Roman"/>
          <w:b w:val="0"/>
          <w:color w:val="auto"/>
          <w:sz w:val="24"/>
          <w:szCs w:val="24"/>
        </w:rPr>
        <w:fldChar w:fldCharType="end"/>
      </w:r>
      <w:bookmarkEnd w:id="138"/>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3A7A79" w:rsidRDefault="003A7A79"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E27997" w:rsidRPr="003A7A79" w:rsidRDefault="00FA5053" w:rsidP="003A7A79">
      <w:pPr>
        <w:pStyle w:val="Epgrafe"/>
        <w:keepNext/>
        <w:spacing w:after="0"/>
        <w:jc w:val="center"/>
        <w:rPr>
          <w:rFonts w:ascii="Times New Roman" w:hAnsi="Times New Roman" w:cs="Times New Roman"/>
          <w:b w:val="0"/>
          <w:i/>
          <w:color w:val="auto"/>
          <w:sz w:val="24"/>
          <w:szCs w:val="24"/>
        </w:rPr>
      </w:pPr>
      <w:bookmarkStart w:id="139" w:name="_Ref378963418"/>
      <w:r w:rsidRPr="003A7A79">
        <w:rPr>
          <w:rFonts w:ascii="Times New Roman" w:hAnsi="Times New Roman" w:cs="Times New Roman"/>
          <w:b w:val="0"/>
          <w:noProof/>
          <w:color w:val="auto"/>
          <w:sz w:val="24"/>
          <w:szCs w:val="24"/>
          <w:lang w:eastAsia="es-ES"/>
        </w:rPr>
        <w:lastRenderedPageBreak/>
        <w:drawing>
          <wp:inline distT="0" distB="0" distL="0" distR="0">
            <wp:extent cx="4822031" cy="3857625"/>
            <wp:effectExtent l="19050" t="0" r="0"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1"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3A7A79">
        <w:rPr>
          <w:rFonts w:ascii="Times New Roman" w:hAnsi="Times New Roman" w:cs="Times New Roman"/>
          <w:b w:val="0"/>
          <w:color w:val="auto"/>
          <w:sz w:val="24"/>
          <w:szCs w:val="24"/>
        </w:rPr>
        <w:t>FIGURA</w:t>
      </w:r>
      <w:r w:rsidR="003A7A79" w:rsidRPr="003A7A79">
        <w:rPr>
          <w:rFonts w:ascii="Times New Roman" w:hAnsi="Times New Roman" w:cs="Times New Roman"/>
          <w:b w:val="0"/>
          <w:color w:val="auto"/>
          <w:sz w:val="24"/>
          <w:szCs w:val="24"/>
        </w:rPr>
        <w:t xml:space="preserve"> </w:t>
      </w:r>
      <w:r w:rsidR="0039404C">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STYLEREF 1 \s </w:instrText>
      </w:r>
      <w:r w:rsidR="0039404C">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3</w:t>
      </w:r>
      <w:r w:rsidR="0039404C">
        <w:rPr>
          <w:rFonts w:ascii="Times New Roman" w:hAnsi="Times New Roman" w:cs="Times New Roman"/>
          <w:b w:val="0"/>
          <w:color w:val="auto"/>
          <w:sz w:val="24"/>
          <w:szCs w:val="24"/>
        </w:rPr>
        <w:fldChar w:fldCharType="end"/>
      </w:r>
      <w:r w:rsidR="002645C7">
        <w:rPr>
          <w:rFonts w:ascii="Times New Roman" w:hAnsi="Times New Roman" w:cs="Times New Roman"/>
          <w:b w:val="0"/>
          <w:color w:val="auto"/>
          <w:sz w:val="24"/>
          <w:szCs w:val="24"/>
        </w:rPr>
        <w:t>.</w:t>
      </w:r>
      <w:r w:rsidR="0039404C">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SEQ Figura \* ARABIC \s 1 </w:instrText>
      </w:r>
      <w:r w:rsidR="0039404C">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28</w:t>
      </w:r>
      <w:r w:rsidR="0039404C">
        <w:rPr>
          <w:rFonts w:ascii="Times New Roman" w:hAnsi="Times New Roman" w:cs="Times New Roman"/>
          <w:b w:val="0"/>
          <w:color w:val="auto"/>
          <w:sz w:val="24"/>
          <w:szCs w:val="24"/>
        </w:rPr>
        <w:fldChar w:fldCharType="end"/>
      </w:r>
      <w:bookmarkEnd w:id="139"/>
      <w:r w:rsidR="003A7A79">
        <w:rPr>
          <w:rFonts w:ascii="Times New Roman" w:hAnsi="Times New Roman" w:cs="Times New Roman"/>
          <w:b w:val="0"/>
          <w:color w:val="auto"/>
          <w:sz w:val="24"/>
          <w:szCs w:val="24"/>
        </w:rPr>
        <w:t xml:space="preserve"> </w:t>
      </w:r>
      <w:r w:rsidR="003A7A79" w:rsidRPr="003A7A79">
        <w:rPr>
          <w:rFonts w:ascii="Times New Roman" w:hAnsi="Times New Roman" w:cs="Times New Roman"/>
          <w:b w:val="0"/>
          <w:i/>
          <w:color w:val="auto"/>
          <w:sz w:val="24"/>
          <w:szCs w:val="24"/>
        </w:rPr>
        <w:t>Ejemplo de curva</w:t>
      </w:r>
      <w:r w:rsidR="00262B18">
        <w:rPr>
          <w:rFonts w:ascii="Times New Roman" w:hAnsi="Times New Roman" w:cs="Times New Roman"/>
          <w:b w:val="0"/>
          <w:i/>
          <w:color w:val="auto"/>
          <w:sz w:val="24"/>
          <w:szCs w:val="24"/>
        </w:rPr>
        <w:t>s</w:t>
      </w:r>
      <w:r w:rsidR="003A7A79" w:rsidRPr="003A7A79">
        <w:rPr>
          <w:rFonts w:ascii="Times New Roman" w:hAnsi="Times New Roman" w:cs="Times New Roman"/>
          <w:b w:val="0"/>
          <w:i/>
          <w:color w:val="auto"/>
          <w:sz w:val="24"/>
          <w:szCs w:val="24"/>
        </w:rPr>
        <w:t xml:space="preserve"> de convergencia</w:t>
      </w:r>
      <w:r w:rsidR="00262B18">
        <w:rPr>
          <w:rFonts w:ascii="Times New Roman" w:hAnsi="Times New Roman" w:cs="Times New Roman"/>
          <w:b w:val="0"/>
          <w:i/>
          <w:color w:val="auto"/>
          <w:sz w:val="24"/>
          <w:szCs w:val="24"/>
        </w:rPr>
        <w:t xml:space="preserve"> de una ejecución</w:t>
      </w:r>
    </w:p>
    <w:p w:rsidR="003A7A79" w:rsidRPr="003A7A79" w:rsidRDefault="003A7A79" w:rsidP="003A7A79"/>
    <w:p w:rsidR="00CD0485" w:rsidRDefault="00B5332A" w:rsidP="003D01FD">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Para comparar la tendencia en la búsqueda realizada por los algoritmos</w:t>
      </w:r>
      <w:r w:rsidR="005860E6">
        <w:rPr>
          <w:rFonts w:ascii="Times New Roman" w:hAnsi="Times New Roman" w:cs="Times New Roman"/>
          <w:sz w:val="24"/>
          <w:szCs w:val="24"/>
        </w:rPr>
        <w:t xml:space="preserve"> se grafica el promedio de las curvas de convergencia del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del mejor individuo, para las 30 ejecuciones, obteniendo así, la tendencia en el comportamiento de la convergencia para la instancia en cuestión. Se ha utilizado el </w:t>
      </w:r>
      <w:r w:rsidR="005860E6" w:rsidRPr="00412975">
        <w:rPr>
          <w:rFonts w:ascii="Times New Roman" w:hAnsi="Times New Roman" w:cs="Times New Roman"/>
          <w:i/>
          <w:sz w:val="24"/>
          <w:szCs w:val="24"/>
        </w:rPr>
        <w:t>%GAP</w:t>
      </w:r>
      <w:r w:rsidR="005860E6">
        <w:rPr>
          <w:rFonts w:ascii="Times New Roman" w:hAnsi="Times New Roman" w:cs="Times New Roman"/>
          <w:sz w:val="24"/>
          <w:szCs w:val="24"/>
        </w:rPr>
        <w:t xml:space="preserve"> en lugar de usar directamente el </w:t>
      </w:r>
      <w:proofErr w:type="spellStart"/>
      <w:r w:rsidR="005860E6" w:rsidRPr="00412975">
        <w:rPr>
          <w:rFonts w:ascii="Times New Roman" w:hAnsi="Times New Roman" w:cs="Times New Roman"/>
          <w:i/>
          <w:sz w:val="24"/>
          <w:szCs w:val="24"/>
        </w:rPr>
        <w:t>fitness</w:t>
      </w:r>
      <w:proofErr w:type="spellEnd"/>
      <w:r>
        <w:rPr>
          <w:rFonts w:ascii="Times New Roman" w:hAnsi="Times New Roman" w:cs="Times New Roman"/>
          <w:sz w:val="24"/>
          <w:szCs w:val="24"/>
        </w:rPr>
        <w:t xml:space="preserve"> (ganancia del patrón</w:t>
      </w:r>
      <w:r w:rsidR="005860E6">
        <w:rPr>
          <w:rFonts w:ascii="Times New Roman" w:hAnsi="Times New Roman" w:cs="Times New Roman"/>
          <w:sz w:val="24"/>
          <w:szCs w:val="24"/>
        </w:rPr>
        <w:t>), ya que es una métrica normalizada</w:t>
      </w:r>
      <w:r w:rsidR="004C670D">
        <w:rPr>
          <w:rFonts w:ascii="Times New Roman" w:hAnsi="Times New Roman" w:cs="Times New Roman"/>
          <w:sz w:val="24"/>
          <w:szCs w:val="24"/>
        </w:rPr>
        <w:t>,</w:t>
      </w:r>
      <w:r w:rsidR="005860E6">
        <w:rPr>
          <w:rFonts w:ascii="Times New Roman" w:hAnsi="Times New Roman" w:cs="Times New Roman"/>
          <w:sz w:val="24"/>
          <w:szCs w:val="24"/>
        </w:rPr>
        <w:t xml:space="preserve"> que permite realizar un análisis transversal a las instancias. Para cada gráfico, en el eje </w:t>
      </w:r>
      <w:r w:rsidR="005860E6" w:rsidRPr="00887B26">
        <w:rPr>
          <w:rFonts w:ascii="Times New Roman" w:hAnsi="Times New Roman" w:cs="Times New Roman"/>
          <w:i/>
          <w:sz w:val="24"/>
          <w:szCs w:val="24"/>
        </w:rPr>
        <w:t>y</w:t>
      </w:r>
      <w:r w:rsidR="005860E6">
        <w:rPr>
          <w:rFonts w:ascii="Times New Roman" w:hAnsi="Times New Roman" w:cs="Times New Roman"/>
          <w:sz w:val="24"/>
          <w:szCs w:val="24"/>
        </w:rPr>
        <w:t xml:space="preserve"> se muestra 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obtenido por el promedio del</w:t>
      </w:r>
      <w:r w:rsidR="005860E6">
        <w:rPr>
          <w:rFonts w:ascii="Times New Roman" w:hAnsi="Times New Roman" w:cs="Times New Roman"/>
          <w:i/>
          <w:sz w:val="24"/>
          <w:szCs w:val="24"/>
        </w:rPr>
        <w:t xml:space="preserve"> </w:t>
      </w:r>
      <w:r w:rsidR="005860E6">
        <w:rPr>
          <w:rFonts w:ascii="Times New Roman" w:hAnsi="Times New Roman" w:cs="Times New Roman"/>
          <w:sz w:val="24"/>
          <w:szCs w:val="24"/>
        </w:rPr>
        <w:t xml:space="preserve">mejor individuo en las 30 ejecuciones en cada generación, dada por el eje </w:t>
      </w:r>
      <w:r w:rsidR="005860E6" w:rsidRPr="00887B26">
        <w:rPr>
          <w:rFonts w:ascii="Times New Roman" w:hAnsi="Times New Roman" w:cs="Times New Roman"/>
          <w:i/>
          <w:sz w:val="24"/>
          <w:szCs w:val="24"/>
        </w:rPr>
        <w:t>x</w:t>
      </w:r>
      <w:r w:rsidR="005860E6">
        <w:rPr>
          <w:rFonts w:ascii="Times New Roman" w:hAnsi="Times New Roman" w:cs="Times New Roman"/>
          <w:i/>
          <w:sz w:val="24"/>
          <w:szCs w:val="24"/>
        </w:rPr>
        <w:t>.</w:t>
      </w:r>
    </w:p>
    <w:p w:rsidR="00AB31BF" w:rsidRDefault="003D01FD" w:rsidP="006D7EAF">
      <w:pPr>
        <w:spacing w:after="0" w:line="360" w:lineRule="auto"/>
        <w:jc w:val="both"/>
        <w:rPr>
          <w:rFonts w:ascii="Times New Roman" w:hAnsi="Times New Roman" w:cs="Times New Roman"/>
          <w:sz w:val="24"/>
          <w:szCs w:val="24"/>
        </w:rPr>
      </w:pPr>
      <w:r w:rsidRPr="003D01FD">
        <w:rPr>
          <w:rFonts w:ascii="Times New Roman" w:hAnsi="Times New Roman" w:cs="Times New Roman"/>
          <w:sz w:val="24"/>
          <w:szCs w:val="24"/>
        </w:rPr>
        <w:tab/>
        <w:t xml:space="preserve">La </w:t>
      </w:r>
      <w:fldSimple w:instr=" REF _Ref378989548 \h  \* MERGEFORMAT ">
        <w:r w:rsidR="00444B22" w:rsidRPr="00444B22">
          <w:rPr>
            <w:rFonts w:ascii="Times New Roman" w:hAnsi="Times New Roman" w:cs="Times New Roman"/>
            <w:sz w:val="24"/>
            <w:szCs w:val="24"/>
          </w:rPr>
          <w:t xml:space="preserve">figura </w:t>
        </w:r>
        <w:r w:rsidR="00444B22" w:rsidRPr="00444B22">
          <w:rPr>
            <w:rFonts w:ascii="Times New Roman" w:hAnsi="Times New Roman" w:cs="Times New Roman"/>
            <w:noProof/>
            <w:sz w:val="24"/>
            <w:szCs w:val="24"/>
          </w:rPr>
          <w:t>3</w:t>
        </w:r>
        <w:r w:rsidR="00444B22" w:rsidRPr="00444B22">
          <w:rPr>
            <w:rFonts w:ascii="Times New Roman" w:hAnsi="Times New Roman" w:cs="Times New Roman"/>
            <w:sz w:val="24"/>
            <w:szCs w:val="24"/>
          </w:rPr>
          <w:t>.</w:t>
        </w:r>
        <w:r w:rsidR="00444B22" w:rsidRPr="00444B22">
          <w:rPr>
            <w:rFonts w:ascii="Times New Roman" w:hAnsi="Times New Roman" w:cs="Times New Roman"/>
            <w:noProof/>
            <w:sz w:val="24"/>
            <w:szCs w:val="24"/>
          </w:rPr>
          <w:t>26</w:t>
        </w:r>
      </w:fldSimple>
      <w:r w:rsidR="00444B22">
        <w:rPr>
          <w:rFonts w:ascii="Times New Roman" w:hAnsi="Times New Roman" w:cs="Times New Roman"/>
          <w:sz w:val="24"/>
          <w:szCs w:val="24"/>
        </w:rPr>
        <w:t xml:space="preserve"> </w:t>
      </w:r>
      <w:r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Pr="003D01FD">
        <w:rPr>
          <w:rFonts w:ascii="Times New Roman" w:hAnsi="Times New Roman" w:cs="Times New Roman"/>
          <w:sz w:val="24"/>
          <w:szCs w:val="24"/>
        </w:rPr>
        <w:t xml:space="preserve"> diseño experimental. Los distintos </w:t>
      </w:r>
      <w:r w:rsidRPr="00B62756">
        <w:rPr>
          <w:rFonts w:ascii="Times New Roman" w:hAnsi="Times New Roman" w:cs="Times New Roman"/>
          <w:i/>
          <w:sz w:val="24"/>
          <w:szCs w:val="24"/>
        </w:rPr>
        <w:t>AG</w:t>
      </w:r>
      <w:r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proofErr w:type="spellStart"/>
      <w:r w:rsidRPr="00B62756">
        <w:rPr>
          <w:rFonts w:ascii="Times New Roman" w:hAnsi="Times New Roman" w:cs="Times New Roman"/>
          <w:i/>
          <w:sz w:val="24"/>
          <w:szCs w:val="24"/>
        </w:rPr>
        <w:t>Best</w:t>
      </w:r>
      <w:proofErr w:type="spellEnd"/>
      <w:r w:rsidRPr="003D01FD">
        <w:rPr>
          <w:rFonts w:ascii="Times New Roman" w:hAnsi="Times New Roman" w:cs="Times New Roman"/>
          <w:sz w:val="24"/>
          <w:szCs w:val="24"/>
        </w:rPr>
        <w:t xml:space="preserve">, </w:t>
      </w:r>
      <w:r w:rsidRPr="00B62756">
        <w:rPr>
          <w:rFonts w:ascii="Times New Roman" w:hAnsi="Times New Roman" w:cs="Times New Roman"/>
          <w:i/>
          <w:sz w:val="24"/>
          <w:szCs w:val="24"/>
        </w:rPr>
        <w:t>Mean</w:t>
      </w:r>
      <w:r w:rsidRPr="003D01FD">
        <w:rPr>
          <w:rFonts w:ascii="Times New Roman" w:hAnsi="Times New Roman" w:cs="Times New Roman"/>
          <w:sz w:val="24"/>
          <w:szCs w:val="24"/>
        </w:rPr>
        <w:t xml:space="preserve">, y a partir del </w:t>
      </w:r>
      <w:r w:rsidRPr="00B62756">
        <w:rPr>
          <w:rFonts w:ascii="Times New Roman" w:hAnsi="Times New Roman" w:cs="Times New Roman"/>
          <w:i/>
          <w:sz w:val="24"/>
          <w:szCs w:val="24"/>
        </w:rPr>
        <w:t>Mean</w:t>
      </w:r>
      <w:r w:rsidRPr="003D01FD">
        <w:rPr>
          <w:rFonts w:ascii="Times New Roman" w:hAnsi="Times New Roman" w:cs="Times New Roman"/>
          <w:sz w:val="24"/>
          <w:szCs w:val="24"/>
        </w:rPr>
        <w:t xml:space="preserve"> y el óptimo de cada instancia se obtiene el </w:t>
      </w:r>
      <w:r w:rsidRPr="00B62756">
        <w:rPr>
          <w:rFonts w:ascii="Times New Roman" w:hAnsi="Times New Roman" w:cs="Times New Roman"/>
          <w:i/>
          <w:sz w:val="24"/>
          <w:szCs w:val="24"/>
        </w:rPr>
        <w:t>%GAP</w:t>
      </w:r>
      <w:r w:rsidRPr="003D01FD">
        <w:rPr>
          <w:rFonts w:ascii="Times New Roman" w:hAnsi="Times New Roman" w:cs="Times New Roman"/>
          <w:sz w:val="24"/>
          <w:szCs w:val="24"/>
        </w:rPr>
        <w:t>. Estas métricas son tabuladas</w:t>
      </w:r>
      <w:r w:rsidR="00444B22">
        <w:rPr>
          <w:rFonts w:ascii="Times New Roman" w:hAnsi="Times New Roman" w:cs="Times New Roman"/>
          <w:sz w:val="24"/>
          <w:szCs w:val="24"/>
        </w:rPr>
        <w:t xml:space="preserve">, mediante el software utilitario </w:t>
      </w:r>
      <w:r w:rsidR="00444B22" w:rsidRPr="00B62756">
        <w:rPr>
          <w:rFonts w:ascii="Times New Roman" w:hAnsi="Times New Roman" w:cs="Times New Roman"/>
          <w:i/>
          <w:sz w:val="24"/>
          <w:szCs w:val="24"/>
        </w:rPr>
        <w:t>Excel 2007</w:t>
      </w:r>
      <w:r w:rsidR="00444B22">
        <w:rPr>
          <w:rFonts w:ascii="Times New Roman" w:hAnsi="Times New Roman" w:cs="Times New Roman"/>
          <w:sz w:val="24"/>
          <w:szCs w:val="24"/>
        </w:rPr>
        <w:t>,</w:t>
      </w:r>
      <w:r w:rsidRPr="003D01FD">
        <w:rPr>
          <w:rFonts w:ascii="Times New Roman" w:hAnsi="Times New Roman" w:cs="Times New Roman"/>
          <w:sz w:val="24"/>
          <w:szCs w:val="24"/>
        </w:rPr>
        <w:t xml:space="preserve">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lastRenderedPageBreak/>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39404C">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39404C">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39404C">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B766E" w:rsidRDefault="007849EC" w:rsidP="0088205C">
      <w:pPr>
        <w:pStyle w:val="Epgrafe"/>
        <w:jc w:val="center"/>
        <w:rPr>
          <w:rFonts w:ascii="Times New Roman" w:hAnsi="Times New Roman" w:cs="Times New Roman"/>
          <w:b w:val="0"/>
          <w:i/>
          <w:color w:val="auto"/>
          <w:sz w:val="24"/>
          <w:szCs w:val="24"/>
        </w:rPr>
      </w:pPr>
      <w:bookmarkStart w:id="140" w:name="_Ref378989548"/>
      <w:r w:rsidRPr="007849EC">
        <w:rPr>
          <w:rFonts w:ascii="Times New Roman" w:hAnsi="Times New Roman" w:cs="Times New Roman"/>
          <w:b w:val="0"/>
          <w:color w:val="auto"/>
          <w:sz w:val="24"/>
          <w:szCs w:val="24"/>
        </w:rPr>
        <w:t xml:space="preserve">FIGURA </w:t>
      </w:r>
      <w:r w:rsidR="0039404C">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STYLEREF 1 \s </w:instrText>
      </w:r>
      <w:r w:rsidR="0039404C">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3</w:t>
      </w:r>
      <w:r w:rsidR="0039404C">
        <w:rPr>
          <w:rFonts w:ascii="Times New Roman" w:hAnsi="Times New Roman" w:cs="Times New Roman"/>
          <w:b w:val="0"/>
          <w:color w:val="auto"/>
          <w:sz w:val="24"/>
          <w:szCs w:val="24"/>
        </w:rPr>
        <w:fldChar w:fldCharType="end"/>
      </w:r>
      <w:r w:rsidR="002645C7">
        <w:rPr>
          <w:rFonts w:ascii="Times New Roman" w:hAnsi="Times New Roman" w:cs="Times New Roman"/>
          <w:b w:val="0"/>
          <w:color w:val="auto"/>
          <w:sz w:val="24"/>
          <w:szCs w:val="24"/>
        </w:rPr>
        <w:t>.</w:t>
      </w:r>
      <w:r w:rsidR="0039404C">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SEQ Figura \* ARABIC \s 1 </w:instrText>
      </w:r>
      <w:r w:rsidR="0039404C">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29</w:t>
      </w:r>
      <w:r w:rsidR="0039404C">
        <w:rPr>
          <w:rFonts w:ascii="Times New Roman" w:hAnsi="Times New Roman" w:cs="Times New Roman"/>
          <w:b w:val="0"/>
          <w:color w:val="auto"/>
          <w:sz w:val="24"/>
          <w:szCs w:val="24"/>
        </w:rPr>
        <w:fldChar w:fldCharType="end"/>
      </w:r>
      <w:bookmarkEnd w:id="140"/>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3E0EC1" w:rsidRPr="003E0EC1" w:rsidRDefault="003E0EC1" w:rsidP="003E0EC1"/>
    <w:p w:rsidR="00896B1D" w:rsidRDefault="00896B1D" w:rsidP="00316A83">
      <w:pPr>
        <w:pStyle w:val="Ttulo2"/>
        <w:numPr>
          <w:ilvl w:val="0"/>
          <w:numId w:val="0"/>
        </w:numPr>
        <w:spacing w:line="360" w:lineRule="auto"/>
        <w:rPr>
          <w:i/>
        </w:rPr>
      </w:pPr>
      <w:bookmarkStart w:id="141" w:name="_Toc379361133"/>
      <w:r>
        <w:t>3.5</w:t>
      </w:r>
      <w:r>
        <w:tab/>
      </w:r>
      <w:r w:rsidR="001D2DC7">
        <w:t>Plataforma evolutiva</w:t>
      </w:r>
      <w:r w:rsidR="00173531">
        <w:t xml:space="preserve"> </w:t>
      </w:r>
      <w:proofErr w:type="spellStart"/>
      <w:r w:rsidR="00173531" w:rsidRPr="00173531">
        <w:rPr>
          <w:i/>
        </w:rPr>
        <w:t>JCell</w:t>
      </w:r>
      <w:bookmarkEnd w:id="141"/>
      <w:proofErr w:type="spellEnd"/>
    </w:p>
    <w:p w:rsidR="002645C7" w:rsidRDefault="002645C7" w:rsidP="002645C7"/>
    <w:p w:rsidR="00645CC2" w:rsidRDefault="00345B1C" w:rsidP="0088205C">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w:t>
      </w:r>
      <w:r w:rsidR="004879FF">
        <w:rPr>
          <w:rFonts w:ascii="Times New Roman" w:hAnsi="Times New Roman" w:cs="Times New Roman"/>
          <w:sz w:val="24"/>
          <w:szCs w:val="24"/>
        </w:rPr>
        <w:lastRenderedPageBreak/>
        <w:t xml:space="preserve">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39404C" w:rsidRPr="002645C7">
        <w:rPr>
          <w:rFonts w:ascii="Times New Roman" w:hAnsi="Times New Roman" w:cs="Times New Roman"/>
          <w:b w:val="0"/>
          <w:color w:val="auto"/>
          <w:sz w:val="24"/>
          <w:szCs w:val="24"/>
        </w:rPr>
        <w:fldChar w:fldCharType="begin"/>
      </w:r>
      <w:r w:rsidR="002645C7" w:rsidRPr="002645C7">
        <w:rPr>
          <w:rFonts w:ascii="Times New Roman" w:hAnsi="Times New Roman" w:cs="Times New Roman"/>
          <w:b w:val="0"/>
          <w:color w:val="auto"/>
          <w:sz w:val="24"/>
          <w:szCs w:val="24"/>
        </w:rPr>
        <w:instrText xml:space="preserve"> STYLEREF 1 \s </w:instrText>
      </w:r>
      <w:r w:rsidR="0039404C" w:rsidRPr="002645C7">
        <w:rPr>
          <w:rFonts w:ascii="Times New Roman" w:hAnsi="Times New Roman" w:cs="Times New Roman"/>
          <w:b w:val="0"/>
          <w:color w:val="auto"/>
          <w:sz w:val="24"/>
          <w:szCs w:val="24"/>
        </w:rPr>
        <w:fldChar w:fldCharType="separate"/>
      </w:r>
      <w:r w:rsidR="002645C7" w:rsidRPr="002645C7">
        <w:rPr>
          <w:rFonts w:ascii="Times New Roman" w:hAnsi="Times New Roman" w:cs="Times New Roman"/>
          <w:b w:val="0"/>
          <w:color w:val="auto"/>
          <w:sz w:val="24"/>
          <w:szCs w:val="24"/>
        </w:rPr>
        <w:t>3</w:t>
      </w:r>
      <w:r w:rsidR="0039404C" w:rsidRPr="002645C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w:t>
      </w:r>
      <w:r w:rsidR="0039404C" w:rsidRPr="002645C7">
        <w:rPr>
          <w:rFonts w:ascii="Times New Roman" w:hAnsi="Times New Roman" w:cs="Times New Roman"/>
          <w:b w:val="0"/>
          <w:color w:val="auto"/>
          <w:sz w:val="24"/>
          <w:szCs w:val="24"/>
        </w:rPr>
        <w:fldChar w:fldCharType="begin"/>
      </w:r>
      <w:r w:rsidR="002645C7" w:rsidRPr="002645C7">
        <w:rPr>
          <w:rFonts w:ascii="Times New Roman" w:hAnsi="Times New Roman" w:cs="Times New Roman"/>
          <w:b w:val="0"/>
          <w:color w:val="auto"/>
          <w:sz w:val="24"/>
          <w:szCs w:val="24"/>
        </w:rPr>
        <w:instrText xml:space="preserve"> SEQ Figura \* ARABIC \s 1 </w:instrText>
      </w:r>
      <w:r w:rsidR="0039404C" w:rsidRPr="002645C7">
        <w:rPr>
          <w:rFonts w:ascii="Times New Roman" w:hAnsi="Times New Roman" w:cs="Times New Roman"/>
          <w:b w:val="0"/>
          <w:color w:val="auto"/>
          <w:sz w:val="24"/>
          <w:szCs w:val="24"/>
        </w:rPr>
        <w:fldChar w:fldCharType="separate"/>
      </w:r>
      <w:r w:rsidR="002645C7" w:rsidRPr="002645C7">
        <w:rPr>
          <w:rFonts w:ascii="Times New Roman" w:hAnsi="Times New Roman" w:cs="Times New Roman"/>
          <w:b w:val="0"/>
          <w:color w:val="auto"/>
          <w:sz w:val="24"/>
          <w:szCs w:val="24"/>
        </w:rPr>
        <w:t>30</w:t>
      </w:r>
      <w:r w:rsidR="0039404C" w:rsidRPr="002645C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 xml:space="preserve">Breve descripción de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39404C">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39404C">
        <w:fldChar w:fldCharType="separate"/>
      </w:r>
      <w:r w:rsidRPr="00FF3727">
        <w:t>(Alba and Dorronsoro, 2008)</w:t>
      </w:r>
      <w:r w:rsidR="0039404C">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B1D" w:rsidRDefault="00896B1D" w:rsidP="0076584A">
      <w:pPr>
        <w:pStyle w:val="Ttulo1"/>
        <w:spacing w:line="360" w:lineRule="auto"/>
      </w:pPr>
      <w:r>
        <w:lastRenderedPageBreak/>
        <w:tab/>
      </w:r>
      <w:bookmarkStart w:id="142" w:name="_Toc379361134"/>
      <w:r>
        <w:t>RESULTADOS</w:t>
      </w:r>
      <w:r w:rsidR="001E73DD">
        <w:t xml:space="preserve"> COMPUTACIONALES Y ANÁLISIS</w:t>
      </w:r>
      <w:bookmarkEnd w:id="142"/>
    </w:p>
    <w:p w:rsidR="00645D0B" w:rsidRPr="00645D0B" w:rsidRDefault="00645D0B"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6A2C1A">
        <w:rPr>
          <w:rFonts w:ascii="Times New Roman" w:hAnsi="Times New Roman" w:cs="Times New Roman"/>
          <w:sz w:val="24"/>
          <w:szCs w:val="24"/>
        </w:rPr>
        <w:t>as 49 instancias fueron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39404C">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9404C">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39404C">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1</w:t>
      </w:r>
      <w:r w:rsidR="0039404C">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6E3F91" w:rsidRPr="00F157EC">
        <w:rPr>
          <w:rFonts w:ascii="Times New Roman" w:eastAsia="Times New Roman" w:hAnsi="Times New Roman" w:cs="Times New Roman"/>
          <w:color w:val="000000" w:themeColor="text1"/>
          <w:sz w:val="24"/>
        </w:rPr>
        <w:t>tabla 4.2</w:t>
      </w:r>
      <w:r w:rsidR="0039404C">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10 instancias de tamaño grande</w:t>
      </w:r>
      <w:r w:rsidR="006E3F91">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_Ref376530604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3</w:t>
      </w:r>
      <w:r w:rsidR="0039404C">
        <w:rPr>
          <w:rFonts w:ascii="Times New Roman" w:hAnsi="Times New Roman" w:cs="Times New Roman"/>
          <w:sz w:val="24"/>
          <w:szCs w:val="24"/>
        </w:rPr>
        <w:fldChar w:fldCharType="end"/>
      </w:r>
      <w:r w:rsidR="006E3F91">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39404C">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5C0722" w:rsidRPr="002A528A">
        <w:rPr>
          <w:rFonts w:ascii="Times New Roman" w:eastAsia="Times New Roman" w:hAnsi="Times New Roman" w:cs="Times New Roman"/>
          <w:color w:val="000000" w:themeColor="text1"/>
          <w:sz w:val="24"/>
        </w:rPr>
        <w:t xml:space="preserve">tabla </w:t>
      </w:r>
      <w:r w:rsidR="005C0722">
        <w:rPr>
          <w:rFonts w:ascii="Times New Roman" w:eastAsia="Times New Roman" w:hAnsi="Times New Roman" w:cs="Times New Roman"/>
          <w:noProof/>
          <w:color w:val="000000" w:themeColor="text1"/>
          <w:sz w:val="24"/>
        </w:rPr>
        <w:t>4</w:t>
      </w:r>
      <w:r w:rsidR="005C0722">
        <w:rPr>
          <w:rFonts w:ascii="Times New Roman" w:eastAsia="Times New Roman" w:hAnsi="Times New Roman" w:cs="Times New Roman"/>
          <w:color w:val="000000" w:themeColor="text1"/>
          <w:sz w:val="24"/>
        </w:rPr>
        <w:t>.</w:t>
      </w:r>
      <w:r w:rsidR="005C0722">
        <w:rPr>
          <w:rFonts w:ascii="Times New Roman" w:eastAsia="Times New Roman" w:hAnsi="Times New Roman" w:cs="Times New Roman"/>
          <w:noProof/>
          <w:color w:val="000000" w:themeColor="text1"/>
          <w:sz w:val="24"/>
        </w:rPr>
        <w:t>1</w:t>
      </w:r>
      <w:r w:rsidR="0039404C">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8205C" w:rsidRDefault="0088205C" w:rsidP="00D50B65">
      <w:pPr>
        <w:pStyle w:val="Prrafodelista"/>
        <w:spacing w:after="0" w:line="360" w:lineRule="auto"/>
        <w:ind w:left="0"/>
        <w:jc w:val="both"/>
        <w:rPr>
          <w:rFonts w:ascii="Times New Roman" w:hAnsi="Times New Roman" w:cs="Times New Roman"/>
          <w:sz w:val="24"/>
          <w:szCs w:val="24"/>
        </w:rPr>
      </w:pPr>
    </w:p>
    <w:p w:rsidR="008964BF" w:rsidRPr="00FA426F" w:rsidRDefault="008964BF"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43" w:name="_Ref376529366"/>
      <w:bookmarkStart w:id="144" w:name="_Ref376529357"/>
      <w:r w:rsidRPr="002A528A">
        <w:rPr>
          <w:rFonts w:ascii="Times New Roman" w:eastAsia="Times New Roman" w:hAnsi="Times New Roman" w:cs="Times New Roman"/>
          <w:color w:val="000000" w:themeColor="text1"/>
          <w:sz w:val="24"/>
        </w:rPr>
        <w:lastRenderedPageBreak/>
        <w:t xml:space="preserve">TABLA </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39404C">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1</w:t>
      </w:r>
      <w:r w:rsidR="0039404C">
        <w:rPr>
          <w:rFonts w:ascii="Times New Roman" w:eastAsia="Times New Roman" w:hAnsi="Times New Roman" w:cs="Times New Roman"/>
          <w:color w:val="000000" w:themeColor="text1"/>
          <w:sz w:val="24"/>
        </w:rPr>
        <w:fldChar w:fldCharType="end"/>
      </w:r>
      <w:bookmarkEnd w:id="143"/>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44"/>
    </w:p>
    <w:tbl>
      <w:tblPr>
        <w:tblW w:w="8133" w:type="dxa"/>
        <w:jc w:val="center"/>
        <w:tblInd w:w="53" w:type="dxa"/>
        <w:tblCellMar>
          <w:left w:w="70" w:type="dxa"/>
          <w:right w:w="70" w:type="dxa"/>
        </w:tblCellMar>
        <w:tblLook w:val="04A0"/>
      </w:tblPr>
      <w:tblGrid>
        <w:gridCol w:w="989"/>
        <w:gridCol w:w="583"/>
        <w:gridCol w:w="583"/>
        <w:gridCol w:w="458"/>
        <w:gridCol w:w="806"/>
        <w:gridCol w:w="851"/>
        <w:gridCol w:w="740"/>
        <w:gridCol w:w="759"/>
        <w:gridCol w:w="900"/>
        <w:gridCol w:w="840"/>
        <w:gridCol w:w="724"/>
      </w:tblGrid>
      <w:tr w:rsidR="001728F3" w:rsidRPr="0046071E" w:rsidTr="00FB6880">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350"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3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A2380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740"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7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BE5142">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7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9578</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FB6880">
        <w:trPr>
          <w:trHeight w:val="300"/>
          <w:jc w:val="center"/>
        </w:trPr>
        <w:tc>
          <w:tcPr>
            <w:tcW w:w="98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7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 xml:space="preserve">En </w:t>
      </w:r>
      <w:r w:rsidR="009A5488">
        <w:rPr>
          <w:rFonts w:ascii="Times New Roman" w:hAnsi="Times New Roman" w:cs="Times New Roman"/>
          <w:sz w:val="24"/>
          <w:szCs w:val="24"/>
        </w:rPr>
        <w:lastRenderedPageBreak/>
        <w:t>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39404C">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6A35BA" w:rsidRPr="00F157EC">
        <w:rPr>
          <w:rFonts w:ascii="Times New Roman" w:eastAsia="Times New Roman" w:hAnsi="Times New Roman" w:cs="Times New Roman"/>
          <w:color w:val="000000" w:themeColor="text1"/>
          <w:sz w:val="24"/>
        </w:rPr>
        <w:t>tabla 4.2</w:t>
      </w:r>
      <w:r w:rsidR="0039404C">
        <w:rPr>
          <w:rFonts w:ascii="Times New Roman" w:hAnsi="Times New Roman" w:cs="Times New Roman"/>
          <w:sz w:val="24"/>
          <w:szCs w:val="24"/>
        </w:rPr>
        <w:fldChar w:fldCharType="end"/>
      </w:r>
      <w:r w:rsidR="006A35BA">
        <w:rPr>
          <w:rFonts w:ascii="Times New Roman" w:hAnsi="Times New Roman" w:cs="Times New Roman"/>
          <w:sz w:val="24"/>
          <w:szCs w:val="24"/>
        </w:rPr>
        <w:t xml:space="preserve"> 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45" w:name="_Toc376970075"/>
      <w:bookmarkStart w:id="146" w:name="_Toc379039074"/>
      <w:bookmarkStart w:id="147" w:name="_Toc379361135"/>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45"/>
      <w:bookmarkEnd w:id="146"/>
      <w:bookmarkEnd w:id="147"/>
    </w:p>
    <w:p w:rsidR="00C81B56" w:rsidRPr="0085072B"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48" w:name="_Toc376970076"/>
      <w:bookmarkStart w:id="149" w:name="_Toc379039075"/>
      <w:bookmarkStart w:id="150" w:name="_Toc379361136"/>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48"/>
      <w:bookmarkEnd w:id="149"/>
      <w:bookmarkEnd w:id="150"/>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51" w:name="_Ref376530570"/>
      <w:r w:rsidRPr="00F157EC">
        <w:rPr>
          <w:rFonts w:ascii="Times New Roman" w:eastAsia="Times New Roman" w:hAnsi="Times New Roman" w:cs="Times New Roman"/>
          <w:color w:val="000000" w:themeColor="text1"/>
          <w:sz w:val="24"/>
        </w:rPr>
        <w:t xml:space="preserve">TABLA </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39404C">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2</w:t>
      </w:r>
      <w:r w:rsidR="0039404C">
        <w:rPr>
          <w:rFonts w:ascii="Times New Roman" w:eastAsia="Times New Roman" w:hAnsi="Times New Roman" w:cs="Times New Roman"/>
          <w:color w:val="000000" w:themeColor="text1"/>
          <w:sz w:val="24"/>
        </w:rPr>
        <w:fldChar w:fldCharType="end"/>
      </w:r>
      <w:bookmarkEnd w:id="151"/>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990"/>
        <w:gridCol w:w="583"/>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677B24">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5A0FBE">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5A0FBE">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677B24">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677B24">
        <w:trPr>
          <w:trHeight w:val="300"/>
          <w:jc w:val="center"/>
        </w:trPr>
        <w:tc>
          <w:tcPr>
            <w:tcW w:w="990"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677B24">
        <w:trPr>
          <w:trHeight w:val="300"/>
          <w:jc w:val="center"/>
        </w:trPr>
        <w:tc>
          <w:tcPr>
            <w:tcW w:w="990"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253BFE">
        <w:trPr>
          <w:trHeight w:val="300"/>
          <w:jc w:val="center"/>
        </w:trPr>
        <w:tc>
          <w:tcPr>
            <w:tcW w:w="99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lastRenderedPageBreak/>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39404C">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2F6D29" w:rsidRPr="002A528A">
        <w:rPr>
          <w:rFonts w:ascii="Times New Roman" w:eastAsia="Times New Roman" w:hAnsi="Times New Roman" w:cs="Times New Roman"/>
          <w:color w:val="000000" w:themeColor="text1"/>
          <w:sz w:val="24"/>
        </w:rPr>
        <w:t xml:space="preserve">tabla </w:t>
      </w:r>
      <w:r w:rsidR="002F6D29">
        <w:rPr>
          <w:rFonts w:ascii="Times New Roman" w:eastAsia="Times New Roman" w:hAnsi="Times New Roman" w:cs="Times New Roman"/>
          <w:noProof/>
          <w:color w:val="000000" w:themeColor="text1"/>
          <w:sz w:val="24"/>
        </w:rPr>
        <w:t>4</w:t>
      </w:r>
      <w:r w:rsidR="002F6D29">
        <w:rPr>
          <w:rFonts w:ascii="Times New Roman" w:eastAsia="Times New Roman" w:hAnsi="Times New Roman" w:cs="Times New Roman"/>
          <w:color w:val="000000" w:themeColor="text1"/>
          <w:sz w:val="24"/>
        </w:rPr>
        <w:t>.</w:t>
      </w:r>
      <w:r w:rsidR="002F6D29">
        <w:rPr>
          <w:rFonts w:ascii="Times New Roman" w:eastAsia="Times New Roman" w:hAnsi="Times New Roman" w:cs="Times New Roman"/>
          <w:noProof/>
          <w:color w:val="000000" w:themeColor="text1"/>
          <w:sz w:val="24"/>
        </w:rPr>
        <w:t>3</w:t>
      </w:r>
      <w:r w:rsidR="0039404C">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52"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39404C">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39404C">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39404C">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39404C">
        <w:rPr>
          <w:rFonts w:ascii="Times New Roman" w:eastAsia="Times New Roman" w:hAnsi="Times New Roman" w:cs="Times New Roman"/>
          <w:color w:val="000000" w:themeColor="text1"/>
          <w:sz w:val="24"/>
        </w:rPr>
        <w:fldChar w:fldCharType="end"/>
      </w:r>
      <w:bookmarkEnd w:id="152"/>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964"/>
        <w:gridCol w:w="588"/>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2A528A">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2A528A">
        <w:trPr>
          <w:trHeight w:val="300"/>
          <w:jc w:val="center"/>
        </w:trPr>
        <w:tc>
          <w:tcPr>
            <w:tcW w:w="96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F157EC">
        <w:trPr>
          <w:trHeight w:val="300"/>
          <w:jc w:val="center"/>
        </w:trPr>
        <w:tc>
          <w:tcPr>
            <w:tcW w:w="964"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F157EC">
        <w:trPr>
          <w:trHeight w:val="300"/>
          <w:jc w:val="center"/>
        </w:trPr>
        <w:tc>
          <w:tcPr>
            <w:tcW w:w="96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DA00DA" w:rsidRPr="00DA00DA">
          <w:rPr>
            <w:rFonts w:ascii="Times New Roman" w:hAnsi="Times New Roman" w:cs="Times New Roman"/>
            <w:sz w:val="24"/>
            <w:szCs w:val="24"/>
          </w:rPr>
          <w:t>tabla</w:t>
        </w:r>
        <w:r w:rsidR="00DA00DA">
          <w:rPr>
            <w:rFonts w:ascii="Times New Roman" w:hAnsi="Times New Roman" w:cs="Times New Roman"/>
            <w:sz w:val="24"/>
            <w:szCs w:val="24"/>
          </w:rPr>
          <w:t xml:space="preserve"> </w:t>
        </w:r>
        <w:r w:rsidR="00DA00DA" w:rsidRPr="00DA00DA">
          <w:rPr>
            <w:rFonts w:ascii="Times New Roman" w:hAnsi="Times New Roman" w:cs="Times New Roman"/>
            <w:sz w:val="24"/>
            <w:szCs w:val="24"/>
          </w:rPr>
          <w:t>4.5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DA00DA" w:rsidRPr="00DA00DA">
          <w:rPr>
            <w:rFonts w:ascii="Times New Roman" w:eastAsia="Times New Roman" w:hAnsi="Times New Roman" w:cs="Times New Roman"/>
            <w:bCs/>
            <w:color w:val="000000" w:themeColor="text1"/>
            <w:sz w:val="24"/>
            <w:lang w:eastAsia="es-ES"/>
          </w:rPr>
          <w:t>figura</w:t>
        </w:r>
        <w:r w:rsidR="00204A5F">
          <w:rPr>
            <w:rFonts w:ascii="Times New Roman" w:eastAsia="Times New Roman" w:hAnsi="Times New Roman" w:cs="Times New Roman"/>
            <w:bCs/>
            <w:color w:val="000000" w:themeColor="text1"/>
            <w:sz w:val="24"/>
            <w:lang w:eastAsia="es-ES"/>
          </w:rPr>
          <w:t>s</w:t>
        </w:r>
        <w:r w:rsidR="00DA00DA" w:rsidRPr="00DA00DA">
          <w:rPr>
            <w:rFonts w:ascii="Times New Roman" w:eastAsia="Times New Roman" w:hAnsi="Times New Roman" w:cs="Times New Roman"/>
            <w:bCs/>
            <w:color w:val="000000" w:themeColor="text1"/>
            <w:sz w:val="24"/>
            <w:lang w:eastAsia="es-ES"/>
          </w:rPr>
          <w:t xml:space="preserve"> </w:t>
        </w:r>
        <w:r w:rsidR="00DA00DA" w:rsidRPr="00DA00DA">
          <w:rPr>
            <w:rFonts w:ascii="Times New Roman" w:eastAsia="Times New Roman" w:hAnsi="Times New Roman" w:cs="Times New Roman"/>
            <w:bCs/>
            <w:noProof/>
            <w:color w:val="000000" w:themeColor="text1"/>
            <w:sz w:val="24"/>
            <w:lang w:eastAsia="es-ES"/>
          </w:rPr>
          <w:t>4</w:t>
        </w:r>
        <w:r w:rsidR="00DA00DA" w:rsidRPr="00DA00DA">
          <w:rPr>
            <w:rFonts w:ascii="Times New Roman" w:eastAsia="Times New Roman" w:hAnsi="Times New Roman" w:cs="Times New Roman"/>
            <w:bCs/>
            <w:color w:val="000000" w:themeColor="text1"/>
            <w:sz w:val="24"/>
            <w:lang w:eastAsia="es-ES"/>
          </w:rPr>
          <w:t>.</w:t>
        </w:r>
        <w:r w:rsidR="00DA00DA" w:rsidRPr="00DA00DA">
          <w:rPr>
            <w:rFonts w:ascii="Times New Roman" w:eastAsia="Times New Roman" w:hAnsi="Times New Roman" w:cs="Times New Roman"/>
            <w:bCs/>
            <w:noProof/>
            <w:color w:val="000000" w:themeColor="text1"/>
            <w:sz w:val="24"/>
            <w:lang w:eastAsia="es-ES"/>
          </w:rPr>
          <w:t>1</w:t>
        </w:r>
      </w:fldSimple>
      <w:r w:rsidR="00DA00DA">
        <w:rPr>
          <w:rFonts w:ascii="Times New Roman" w:hAnsi="Times New Roman" w:cs="Times New Roman"/>
          <w:sz w:val="24"/>
          <w:szCs w:val="24"/>
        </w:rPr>
        <w:t xml:space="preserve"> y</w:t>
      </w:r>
      <w:r w:rsidR="00204A5F">
        <w:rPr>
          <w:rFonts w:ascii="Times New Roman" w:hAnsi="Times New Roman" w:cs="Times New Roman"/>
          <w:sz w:val="24"/>
          <w:szCs w:val="24"/>
        </w:rPr>
        <w:t xml:space="preserve"> 4.2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204A5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4"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3"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w:t>
            </w:r>
            <w:r w:rsidR="0039404C">
              <w:rPr>
                <w:rFonts w:ascii="Times New Roman" w:eastAsia="Times New Roman" w:hAnsi="Times New Roman" w:cs="Times New Roman"/>
                <w:b w:val="0"/>
                <w:bCs w:val="0"/>
                <w:color w:val="000000" w:themeColor="text1"/>
                <w:sz w:val="24"/>
                <w:szCs w:val="22"/>
                <w:lang w:eastAsia="es-ES"/>
              </w:rPr>
              <w:fldChar w:fldCharType="end"/>
            </w:r>
            <w:bookmarkEnd w:id="153"/>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DA4E97" w:rsidRDefault="00DA4E97" w:rsidP="00CC40A3">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5"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r>
              <w:rPr>
                <w:rFonts w:ascii="Times New Roman" w:eastAsia="Times New Roman" w:hAnsi="Times New Roman" w:cs="Times New Roman"/>
                <w:color w:val="000000" w:themeColor="text1"/>
                <w:sz w:val="24"/>
                <w:lang w:eastAsia="es-ES"/>
              </w:rPr>
              <w:t>FIGURA</w:t>
            </w:r>
            <w:r w:rsidRPr="00DB0457">
              <w:rPr>
                <w:rFonts w:ascii="Times New Roman" w:eastAsia="Times New Roman" w:hAnsi="Times New Roman" w:cs="Times New Roman"/>
                <w:color w:val="000000" w:themeColor="text1"/>
                <w:sz w:val="24"/>
                <w:lang w:eastAsia="es-ES"/>
              </w:rPr>
              <w:t xml:space="preserve"> </w:t>
            </w:r>
            <w:r w:rsidR="0039404C">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STYLEREF 1 \s </w:instrText>
            </w:r>
            <w:r w:rsidR="0039404C">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4</w:t>
            </w:r>
            <w:r w:rsidR="0039404C">
              <w:rPr>
                <w:rFonts w:ascii="Times New Roman" w:eastAsia="Times New Roman" w:hAnsi="Times New Roman" w:cs="Times New Roman"/>
                <w:color w:val="000000" w:themeColor="text1"/>
                <w:sz w:val="24"/>
                <w:lang w:eastAsia="es-ES"/>
              </w:rPr>
              <w:fldChar w:fldCharType="end"/>
            </w:r>
            <w:r w:rsidR="002645C7">
              <w:rPr>
                <w:rFonts w:ascii="Times New Roman" w:eastAsia="Times New Roman" w:hAnsi="Times New Roman" w:cs="Times New Roman"/>
                <w:color w:val="000000" w:themeColor="text1"/>
                <w:sz w:val="24"/>
                <w:lang w:eastAsia="es-ES"/>
              </w:rPr>
              <w:t>.</w:t>
            </w:r>
            <w:r w:rsidR="0039404C">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SEQ Figura \* ARABIC \s 1 </w:instrText>
            </w:r>
            <w:r w:rsidR="0039404C">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2</w:t>
            </w:r>
            <w:r w:rsidR="0039404C">
              <w:rPr>
                <w:rFonts w:ascii="Times New Roman" w:eastAsia="Times New Roman" w:hAnsi="Times New Roman" w:cs="Times New Roman"/>
                <w:color w:val="000000" w:themeColor="text1"/>
                <w:sz w:val="24"/>
                <w:lang w:eastAsia="es-ES"/>
              </w:rPr>
              <w:fldChar w:fldCharType="end"/>
            </w:r>
            <w:r w:rsidRPr="00DB0457">
              <w:rPr>
                <w:rFonts w:ascii="Times New Roman" w:eastAsia="Times New Roman" w:hAnsi="Times New Roman" w:cs="Times New Roman"/>
                <w:color w:val="000000" w:themeColor="text1"/>
                <w:sz w:val="24"/>
                <w:lang w:eastAsia="es-ES"/>
              </w:rPr>
              <w:t xml:space="preserve"> </w:t>
            </w:r>
            <w:r w:rsidRPr="00DB0457">
              <w:rPr>
                <w:rFonts w:ascii="Times New Roman" w:eastAsia="Times New Roman" w:hAnsi="Times New Roman" w:cs="Times New Roman"/>
                <w:i/>
                <w:color w:val="000000" w:themeColor="text1"/>
                <w:sz w:val="24"/>
                <w:lang w:eastAsia="es-ES"/>
              </w:rPr>
              <w:t xml:space="preserve">Histograma para </w:t>
            </w:r>
            <w:proofErr w:type="spellStart"/>
            <w:r w:rsidRPr="00DB0457">
              <w:rPr>
                <w:rFonts w:ascii="Times New Roman" w:eastAsia="Times New Roman" w:hAnsi="Times New Roman" w:cs="Times New Roman"/>
                <w:i/>
                <w:color w:val="000000" w:themeColor="text1"/>
                <w:sz w:val="24"/>
                <w:lang w:eastAsia="es-ES"/>
              </w:rPr>
              <w:t>el</w:t>
            </w:r>
            <w:proofErr w:type="spellEnd"/>
            <w:r w:rsidRPr="00DB0457">
              <w:rPr>
                <w:rFonts w:ascii="Times New Roman" w:eastAsia="Times New Roman" w:hAnsi="Times New Roman" w:cs="Times New Roman"/>
                <w:i/>
                <w:color w:val="000000" w:themeColor="text1"/>
                <w:sz w:val="24"/>
                <w:lang w:eastAsia="es-ES"/>
              </w:rPr>
              <w:t xml:space="preserve"> %GAP en </w:t>
            </w:r>
            <w:proofErr w:type="spellStart"/>
            <w:r w:rsidRPr="00DB0457">
              <w:rPr>
                <w:rFonts w:ascii="Times New Roman" w:eastAsia="Times New Roman" w:hAnsi="Times New Roman" w:cs="Times New Roman"/>
                <w:i/>
                <w:color w:val="000000" w:themeColor="text1"/>
                <w:sz w:val="24"/>
                <w:lang w:eastAsia="es-ES"/>
              </w:rPr>
              <w:t>AG</w:t>
            </w:r>
            <w:r>
              <w:rPr>
                <w:rFonts w:ascii="Times New Roman" w:eastAsia="Times New Roman" w:hAnsi="Times New Roman" w:cs="Times New Roman"/>
                <w:i/>
                <w:color w:val="000000" w:themeColor="text1"/>
                <w:sz w:val="24"/>
                <w:lang w:eastAsia="es-ES"/>
              </w:rPr>
              <w:t>c</w:t>
            </w:r>
            <w:proofErr w:type="spellEnd"/>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lastRenderedPageBreak/>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39404C">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39404C">
        <w:rPr>
          <w:rFonts w:ascii="Times New Roman" w:hAnsi="Times New Roman" w:cs="Times New Roman"/>
          <w:sz w:val="24"/>
          <w:szCs w:val="24"/>
        </w:rPr>
      </w:r>
      <w:r w:rsidR="0039404C">
        <w:rPr>
          <w:rFonts w:ascii="Times New Roman" w:hAnsi="Times New Roman" w:cs="Times New Roman"/>
          <w:sz w:val="24"/>
          <w:szCs w:val="24"/>
        </w:rPr>
        <w:fldChar w:fldCharType="separate"/>
      </w:r>
      <w:r w:rsidR="00EE3BAE" w:rsidRPr="0068540A">
        <w:rPr>
          <w:rFonts w:ascii="Times New Roman" w:hAnsi="Times New Roman" w:cs="Times New Roman"/>
          <w:sz w:val="24"/>
          <w:szCs w:val="24"/>
        </w:rPr>
        <w:t xml:space="preserve">tabla </w:t>
      </w:r>
      <w:r w:rsidR="00EE3BAE">
        <w:rPr>
          <w:rFonts w:ascii="Times New Roman" w:hAnsi="Times New Roman" w:cs="Times New Roman"/>
          <w:noProof/>
          <w:sz w:val="24"/>
          <w:szCs w:val="24"/>
        </w:rPr>
        <w:t>3</w:t>
      </w:r>
      <w:r w:rsidR="00EE3BAE">
        <w:rPr>
          <w:rFonts w:ascii="Times New Roman" w:hAnsi="Times New Roman" w:cs="Times New Roman"/>
          <w:sz w:val="24"/>
          <w:szCs w:val="24"/>
        </w:rPr>
        <w:t>.</w:t>
      </w:r>
      <w:r w:rsidR="00EE3BAE">
        <w:rPr>
          <w:rFonts w:ascii="Times New Roman" w:hAnsi="Times New Roman" w:cs="Times New Roman"/>
          <w:noProof/>
          <w:sz w:val="24"/>
          <w:szCs w:val="24"/>
        </w:rPr>
        <w:t>1</w:t>
      </w:r>
      <w:r w:rsidR="0039404C">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4"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5</w:t>
      </w:r>
      <w:r w:rsidR="0039404C">
        <w:rPr>
          <w:rFonts w:ascii="Times New Roman" w:eastAsia="Times New Roman" w:hAnsi="Times New Roman" w:cs="Times New Roman"/>
          <w:b w:val="0"/>
          <w:bCs w:val="0"/>
          <w:color w:val="000000" w:themeColor="text1"/>
          <w:sz w:val="24"/>
          <w:szCs w:val="22"/>
          <w:lang w:eastAsia="es-ES"/>
        </w:rPr>
        <w:fldChar w:fldCharType="end"/>
      </w:r>
      <w:bookmarkEnd w:id="154"/>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1F7D77" w:rsidRDefault="00C95C1D" w:rsidP="0041297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p>
    <w:p w:rsidR="00300D8A" w:rsidRDefault="00C07A02" w:rsidP="00F234C9">
      <w:pPr>
        <w:spacing w:line="360" w:lineRule="auto"/>
        <w:jc w:val="center"/>
        <w:rPr>
          <w:rFonts w:ascii="Times New Roman" w:hAnsi="Times New Roman" w:cs="Times New Roman"/>
          <w:sz w:val="24"/>
          <w:szCs w:val="24"/>
        </w:rPr>
      </w:pPr>
      <w:r w:rsidRPr="00C07A02">
        <w:rPr>
          <w:rFonts w:ascii="Times New Roman" w:hAnsi="Times New Roman" w:cs="Times New Roman"/>
          <w:noProof/>
          <w:sz w:val="24"/>
          <w:szCs w:val="24"/>
          <w:lang w:eastAsia="es-ES"/>
        </w:rPr>
        <w:lastRenderedPageBreak/>
        <w:drawing>
          <wp:inline distT="0" distB="0" distL="0" distR="0">
            <wp:extent cx="4822031" cy="3857625"/>
            <wp:effectExtent l="19050" t="0" r="0" b="0"/>
            <wp:docPr id="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887B26">
        <w:rPr>
          <w:rFonts w:ascii="Times New Roman" w:hAnsi="Times New Roman" w:cs="Times New Roman"/>
          <w:sz w:val="24"/>
          <w:szCs w:val="24"/>
        </w:rPr>
        <w:t xml:space="preserve">FIGURA </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39404C">
        <w:rPr>
          <w:rFonts w:ascii="Times New Roman" w:hAnsi="Times New Roman" w:cs="Times New Roman"/>
          <w:sz w:val="24"/>
          <w:szCs w:val="24"/>
        </w:rPr>
        <w:fldChar w:fldCharType="end"/>
      </w:r>
      <w:r w:rsidR="002645C7">
        <w:rPr>
          <w:rFonts w:ascii="Times New Roman" w:hAnsi="Times New Roman" w:cs="Times New Roman"/>
          <w:sz w:val="24"/>
          <w:szCs w:val="24"/>
        </w:rPr>
        <w:t>.</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39404C">
        <w:rPr>
          <w:rFonts w:ascii="Times New Roman" w:hAnsi="Times New Roman" w:cs="Times New Roman"/>
          <w:sz w:val="24"/>
          <w:szCs w:val="24"/>
        </w:rPr>
        <w:fldChar w:fldCharType="end"/>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 xml:space="preserve">Promedio de curvas de convergencia de AG y </w:t>
      </w:r>
      <w:proofErr w:type="spellStart"/>
      <w:r w:rsidR="00887B26" w:rsidRPr="00887B26">
        <w:rPr>
          <w:rFonts w:ascii="Times New Roman" w:hAnsi="Times New Roman" w:cs="Times New Roman"/>
          <w:i/>
          <w:sz w:val="24"/>
          <w:szCs w:val="24"/>
        </w:rPr>
        <w:t>AGc</w:t>
      </w:r>
      <w:proofErr w:type="spellEnd"/>
      <w:r w:rsidR="00887B26" w:rsidRPr="00887B26">
        <w:rPr>
          <w:rFonts w:ascii="Times New Roman" w:hAnsi="Times New Roman" w:cs="Times New Roman"/>
          <w:i/>
          <w:sz w:val="24"/>
          <w:szCs w:val="24"/>
        </w:rPr>
        <w:t xml:space="preserve"> para la instancia CU2</w:t>
      </w:r>
    </w:p>
    <w:p w:rsidR="00300D8A" w:rsidRDefault="00300D8A" w:rsidP="00300D8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4.3 muestra las curvas</w:t>
      </w:r>
      <w:r w:rsidR="00D47A68">
        <w:rPr>
          <w:rFonts w:ascii="Times New Roman" w:hAnsi="Times New Roman" w:cs="Times New Roman"/>
          <w:sz w:val="24"/>
          <w:szCs w:val="24"/>
        </w:rPr>
        <w:t xml:space="preserve"> de convergencia para la instancia </w:t>
      </w:r>
      <w:r w:rsidR="00D47A68" w:rsidRPr="00D47A68">
        <w:rPr>
          <w:rFonts w:ascii="Times New Roman" w:hAnsi="Times New Roman" w:cs="Times New Roman"/>
          <w:i/>
          <w:sz w:val="24"/>
          <w:szCs w:val="24"/>
        </w:rPr>
        <w:t>CU2</w:t>
      </w:r>
      <w:r w:rsidR="00D47A68">
        <w:rPr>
          <w:rFonts w:ascii="Times New Roman" w:hAnsi="Times New Roman" w:cs="Times New Roman"/>
          <w:sz w:val="24"/>
          <w:szCs w:val="24"/>
        </w:rPr>
        <w:t xml:space="preserve"> </w:t>
      </w:r>
      <w:r w:rsidR="00897FC0">
        <w:rPr>
          <w:rFonts w:ascii="Times New Roman" w:hAnsi="Times New Roman" w:cs="Times New Roman"/>
          <w:sz w:val="24"/>
          <w:szCs w:val="24"/>
        </w:rPr>
        <w:t>(</w:t>
      </w:r>
      <w:r w:rsidR="00D47A68">
        <w:rPr>
          <w:rFonts w:ascii="Times New Roman" w:hAnsi="Times New Roman" w:cs="Times New Roman"/>
          <w:sz w:val="24"/>
          <w:szCs w:val="24"/>
        </w:rPr>
        <w:t>perteneciente al</w:t>
      </w:r>
      <w:r>
        <w:rPr>
          <w:rFonts w:ascii="Times New Roman" w:hAnsi="Times New Roman" w:cs="Times New Roman"/>
          <w:sz w:val="24"/>
          <w:szCs w:val="24"/>
        </w:rPr>
        <w:t xml:space="preserve"> primer grupo</w:t>
      </w:r>
      <w:r w:rsidR="00897FC0">
        <w:rPr>
          <w:rFonts w:ascii="Times New Roman" w:hAnsi="Times New Roman" w:cs="Times New Roman"/>
          <w:sz w:val="24"/>
          <w:szCs w:val="24"/>
        </w:rPr>
        <w:t>)</w:t>
      </w:r>
      <w:r>
        <w:rPr>
          <w:rFonts w:ascii="Times New Roman" w:hAnsi="Times New Roman" w:cs="Times New Roman"/>
          <w:sz w:val="24"/>
          <w:szCs w:val="24"/>
        </w:rPr>
        <w:t>. Se observa que</w:t>
      </w:r>
      <w:r w:rsidR="009206F4">
        <w:rPr>
          <w:rFonts w:ascii="Times New Roman" w:hAnsi="Times New Roman" w:cs="Times New Roman"/>
          <w:sz w:val="24"/>
          <w:szCs w:val="24"/>
        </w:rPr>
        <w:t xml:space="preserve"> al cabo de pocas generaciones</w:t>
      </w:r>
      <w:r>
        <w:rPr>
          <w:rFonts w:ascii="Times New Roman" w:hAnsi="Times New Roman" w:cs="Times New Roman"/>
          <w:sz w:val="24"/>
          <w:szCs w:val="24"/>
        </w:rPr>
        <w:t xml:space="preserve"> </w:t>
      </w:r>
      <w:proofErr w:type="spellStart"/>
      <w:r w:rsidRPr="00BE38F1">
        <w:rPr>
          <w:rFonts w:ascii="Times New Roman" w:hAnsi="Times New Roman" w:cs="Times New Roman"/>
          <w:i/>
          <w:sz w:val="24"/>
          <w:szCs w:val="24"/>
        </w:rPr>
        <w:t>AGc</w:t>
      </w:r>
      <w:proofErr w:type="spellEnd"/>
      <w:r w:rsidR="009206F4">
        <w:rPr>
          <w:rFonts w:ascii="Times New Roman" w:hAnsi="Times New Roman" w:cs="Times New Roman"/>
          <w:i/>
          <w:sz w:val="24"/>
          <w:szCs w:val="24"/>
        </w:rPr>
        <w:t xml:space="preserve"> </w:t>
      </w:r>
      <w:r w:rsidR="00BA2E2B">
        <w:rPr>
          <w:rFonts w:ascii="Times New Roman" w:hAnsi="Times New Roman" w:cs="Times New Roman"/>
          <w:sz w:val="24"/>
          <w:szCs w:val="24"/>
        </w:rPr>
        <w:t>es capaz</w:t>
      </w:r>
      <w:r w:rsidR="002C6C27">
        <w:rPr>
          <w:rFonts w:ascii="Times New Roman" w:hAnsi="Times New Roman" w:cs="Times New Roman"/>
          <w:sz w:val="24"/>
          <w:szCs w:val="24"/>
        </w:rPr>
        <w:t xml:space="preserve"> de promover la </w:t>
      </w:r>
      <w:r w:rsidR="00BA2E2B">
        <w:rPr>
          <w:rFonts w:ascii="Times New Roman" w:hAnsi="Times New Roman" w:cs="Times New Roman"/>
          <w:sz w:val="24"/>
          <w:szCs w:val="24"/>
        </w:rPr>
        <w:t>creación</w:t>
      </w:r>
      <w:r w:rsidR="002C6C27">
        <w:rPr>
          <w:rFonts w:ascii="Times New Roman" w:hAnsi="Times New Roman" w:cs="Times New Roman"/>
          <w:sz w:val="24"/>
          <w:szCs w:val="24"/>
        </w:rPr>
        <w:t xml:space="preserve"> de individuos</w:t>
      </w:r>
      <w:r w:rsidR="009206F4">
        <w:rPr>
          <w:rFonts w:ascii="Times New Roman" w:hAnsi="Times New Roman" w:cs="Times New Roman"/>
          <w:sz w:val="24"/>
          <w:szCs w:val="24"/>
        </w:rPr>
        <w:t xml:space="preserve"> de mayor precisión que </w:t>
      </w:r>
      <w:r w:rsidR="009206F4" w:rsidRPr="009206F4">
        <w:rPr>
          <w:rFonts w:ascii="Times New Roman" w:hAnsi="Times New Roman" w:cs="Times New Roman"/>
          <w:i/>
          <w:sz w:val="24"/>
          <w:szCs w:val="24"/>
        </w:rPr>
        <w:t>AG</w:t>
      </w:r>
      <w:r w:rsidR="000C5C4B">
        <w:rPr>
          <w:rFonts w:ascii="Times New Roman" w:hAnsi="Times New Roman" w:cs="Times New Roman"/>
          <w:sz w:val="24"/>
          <w:szCs w:val="24"/>
        </w:rPr>
        <w:t>.</w:t>
      </w:r>
      <w:r w:rsidR="00B92045">
        <w:rPr>
          <w:rFonts w:ascii="Times New Roman" w:hAnsi="Times New Roman" w:cs="Times New Roman"/>
          <w:sz w:val="24"/>
          <w:szCs w:val="24"/>
        </w:rPr>
        <w:t xml:space="preserve"> En tanto que este último tiende a converger</w:t>
      </w:r>
      <w:r w:rsidR="00F234C9">
        <w:rPr>
          <w:rFonts w:ascii="Times New Roman" w:hAnsi="Times New Roman" w:cs="Times New Roman"/>
          <w:sz w:val="24"/>
          <w:szCs w:val="24"/>
        </w:rPr>
        <w:t xml:space="preserve"> abruptamente</w:t>
      </w:r>
      <w:r w:rsidR="00B92045">
        <w:rPr>
          <w:rFonts w:ascii="Times New Roman" w:hAnsi="Times New Roman" w:cs="Times New Roman"/>
          <w:sz w:val="24"/>
          <w:szCs w:val="24"/>
        </w:rPr>
        <w:t xml:space="preserve"> de manera prematura, teniendo </w:t>
      </w:r>
      <w:r w:rsidR="00F234C9">
        <w:rPr>
          <w:rFonts w:ascii="Times New Roman" w:hAnsi="Times New Roman" w:cs="Times New Roman"/>
          <w:sz w:val="24"/>
          <w:szCs w:val="24"/>
        </w:rPr>
        <w:t>dificultades para superar la precisión</w:t>
      </w:r>
      <w:r w:rsidR="00B92045">
        <w:rPr>
          <w:rFonts w:ascii="Times New Roman" w:hAnsi="Times New Roman" w:cs="Times New Roman"/>
          <w:sz w:val="24"/>
          <w:szCs w:val="24"/>
        </w:rPr>
        <w:t xml:space="preserve"> </w:t>
      </w:r>
      <w:r w:rsidR="00F234C9">
        <w:rPr>
          <w:rFonts w:ascii="Times New Roman" w:hAnsi="Times New Roman" w:cs="Times New Roman"/>
          <w:sz w:val="24"/>
          <w:szCs w:val="24"/>
        </w:rPr>
        <w:t xml:space="preserve">del mejor individuo encontrado. Por lo anterior, la brecha entre </w:t>
      </w:r>
      <w:r w:rsidR="00F234C9" w:rsidRPr="00D113F7">
        <w:rPr>
          <w:rFonts w:ascii="Times New Roman" w:hAnsi="Times New Roman" w:cs="Times New Roman"/>
          <w:i/>
          <w:sz w:val="24"/>
          <w:szCs w:val="24"/>
        </w:rPr>
        <w:t>AG</w:t>
      </w:r>
      <w:r w:rsidR="00F234C9">
        <w:rPr>
          <w:rFonts w:ascii="Times New Roman" w:hAnsi="Times New Roman" w:cs="Times New Roman"/>
          <w:sz w:val="24"/>
          <w:szCs w:val="24"/>
        </w:rPr>
        <w:t xml:space="preserve"> y </w:t>
      </w:r>
      <w:proofErr w:type="spellStart"/>
      <w:r w:rsidR="00F234C9" w:rsidRPr="00D113F7">
        <w:rPr>
          <w:rFonts w:ascii="Times New Roman" w:hAnsi="Times New Roman" w:cs="Times New Roman"/>
          <w:i/>
          <w:sz w:val="24"/>
          <w:szCs w:val="24"/>
        </w:rPr>
        <w:t>AGc</w:t>
      </w:r>
      <w:proofErr w:type="spellEnd"/>
      <w:r w:rsidR="009206F4">
        <w:rPr>
          <w:rFonts w:ascii="Times New Roman" w:hAnsi="Times New Roman" w:cs="Times New Roman"/>
          <w:sz w:val="24"/>
          <w:szCs w:val="24"/>
        </w:rPr>
        <w:t xml:space="preserve"> </w:t>
      </w:r>
      <w:r w:rsidR="00F234C9">
        <w:rPr>
          <w:rFonts w:ascii="Times New Roman" w:hAnsi="Times New Roman" w:cs="Times New Roman"/>
          <w:sz w:val="24"/>
          <w:szCs w:val="24"/>
        </w:rPr>
        <w:t xml:space="preserve">crece rápidamente </w:t>
      </w:r>
      <w:r w:rsidR="009206F4">
        <w:rPr>
          <w:rFonts w:ascii="Times New Roman" w:hAnsi="Times New Roman" w:cs="Times New Roman"/>
          <w:sz w:val="24"/>
          <w:szCs w:val="24"/>
        </w:rPr>
        <w:t xml:space="preserve">a medida que </w:t>
      </w:r>
      <w:r w:rsidR="000521E7">
        <w:rPr>
          <w:rFonts w:ascii="Times New Roman" w:hAnsi="Times New Roman" w:cs="Times New Roman"/>
          <w:sz w:val="24"/>
          <w:szCs w:val="24"/>
        </w:rPr>
        <w:t>progresa</w:t>
      </w:r>
      <w:r w:rsidR="00657378">
        <w:rPr>
          <w:rFonts w:ascii="Times New Roman" w:hAnsi="Times New Roman" w:cs="Times New Roman"/>
          <w:sz w:val="24"/>
          <w:szCs w:val="24"/>
        </w:rPr>
        <w:t xml:space="preserve"> la evolución</w:t>
      </w:r>
      <w:r w:rsidR="009206F4">
        <w:rPr>
          <w:rFonts w:ascii="Times New Roman" w:hAnsi="Times New Roman" w:cs="Times New Roman"/>
          <w:sz w:val="24"/>
          <w:szCs w:val="24"/>
        </w:rPr>
        <w:t>,</w:t>
      </w:r>
      <w:r w:rsidR="00F234C9">
        <w:rPr>
          <w:rFonts w:ascii="Times New Roman" w:hAnsi="Times New Roman" w:cs="Times New Roman"/>
          <w:sz w:val="24"/>
          <w:szCs w:val="24"/>
        </w:rPr>
        <w:t xml:space="preserve"> hasta que </w:t>
      </w:r>
      <w:proofErr w:type="spellStart"/>
      <w:r w:rsidR="00F234C9" w:rsidRPr="0042021A">
        <w:rPr>
          <w:rFonts w:ascii="Times New Roman" w:hAnsi="Times New Roman" w:cs="Times New Roman"/>
          <w:i/>
          <w:sz w:val="24"/>
          <w:szCs w:val="24"/>
        </w:rPr>
        <w:t>AGc</w:t>
      </w:r>
      <w:proofErr w:type="spellEnd"/>
      <w:r w:rsidR="00F234C9">
        <w:rPr>
          <w:rFonts w:ascii="Times New Roman" w:hAnsi="Times New Roman" w:cs="Times New Roman"/>
          <w:sz w:val="24"/>
          <w:szCs w:val="24"/>
        </w:rPr>
        <w:t xml:space="preserve"> comienza a converger, de manera mucho más suave que </w:t>
      </w:r>
      <w:r w:rsidR="00F234C9" w:rsidRPr="0042021A">
        <w:rPr>
          <w:rFonts w:ascii="Times New Roman" w:hAnsi="Times New Roman" w:cs="Times New Roman"/>
          <w:i/>
          <w:sz w:val="24"/>
          <w:szCs w:val="24"/>
        </w:rPr>
        <w:t>AG</w:t>
      </w:r>
      <w:r w:rsidR="00F234C9">
        <w:rPr>
          <w:rFonts w:ascii="Times New Roman" w:hAnsi="Times New Roman" w:cs="Times New Roman"/>
          <w:sz w:val="24"/>
          <w:szCs w:val="24"/>
        </w:rPr>
        <w:t>.</w:t>
      </w:r>
      <w:r w:rsidR="009206F4">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43227F">
        <w:rPr>
          <w:rFonts w:ascii="Times New Roman" w:hAnsi="Times New Roman" w:cs="Times New Roman"/>
          <w:sz w:val="24"/>
          <w:szCs w:val="24"/>
        </w:rPr>
        <w:t xml:space="preserve"> </w:t>
      </w:r>
      <w:r w:rsidR="0043227F" w:rsidRPr="002C6C27">
        <w:rPr>
          <w:rFonts w:ascii="Times New Roman" w:hAnsi="Times New Roman" w:cs="Times New Roman"/>
          <w:i/>
          <w:sz w:val="24"/>
          <w:szCs w:val="24"/>
        </w:rPr>
        <w:t>AG</w:t>
      </w:r>
      <w:r w:rsidR="0043227F">
        <w:rPr>
          <w:rFonts w:ascii="Times New Roman" w:hAnsi="Times New Roman" w:cs="Times New Roman"/>
          <w:sz w:val="24"/>
          <w:szCs w:val="24"/>
        </w:rPr>
        <w:t xml:space="preserve"> alcanza</w:t>
      </w:r>
      <w:r w:rsidR="002C6C27">
        <w:rPr>
          <w:rFonts w:ascii="Times New Roman" w:hAnsi="Times New Roman" w:cs="Times New Roman"/>
          <w:sz w:val="24"/>
          <w:szCs w:val="24"/>
        </w:rPr>
        <w:t xml:space="preserve"> un </w:t>
      </w:r>
      <w:r w:rsidR="002C6C27" w:rsidRPr="002C6C27">
        <w:rPr>
          <w:rFonts w:ascii="Times New Roman" w:hAnsi="Times New Roman" w:cs="Times New Roman"/>
          <w:i/>
          <w:sz w:val="24"/>
          <w:szCs w:val="24"/>
        </w:rPr>
        <w:t>%GAP</w:t>
      </w:r>
      <w:r w:rsidR="002C6C27">
        <w:rPr>
          <w:rFonts w:ascii="Times New Roman" w:hAnsi="Times New Roman" w:cs="Times New Roman"/>
          <w:sz w:val="24"/>
          <w:szCs w:val="24"/>
        </w:rPr>
        <w:t xml:space="preserve"> de</w:t>
      </w:r>
      <w:r w:rsidR="0043227F">
        <w:rPr>
          <w:rFonts w:ascii="Times New Roman" w:hAnsi="Times New Roman" w:cs="Times New Roman"/>
          <w:sz w:val="24"/>
          <w:szCs w:val="24"/>
        </w:rPr>
        <w:t xml:space="preserve"> </w:t>
      </w:r>
      <w:r w:rsidR="00C113EE">
        <w:rPr>
          <w:rFonts w:ascii="Times New Roman" w:hAnsi="Times New Roman" w:cs="Times New Roman"/>
          <w:sz w:val="24"/>
          <w:szCs w:val="24"/>
        </w:rPr>
        <w:t>4,81</w:t>
      </w:r>
      <w:r w:rsidR="002C6C27">
        <w:rPr>
          <w:rFonts w:ascii="Times New Roman" w:hAnsi="Times New Roman" w:cs="Times New Roman"/>
          <w:sz w:val="24"/>
          <w:szCs w:val="24"/>
        </w:rPr>
        <w:t xml:space="preserve">% y </w:t>
      </w:r>
      <w:proofErr w:type="spellStart"/>
      <w:r w:rsidR="002C6C27" w:rsidRPr="002C6C27">
        <w:rPr>
          <w:rFonts w:ascii="Times New Roman" w:hAnsi="Times New Roman" w:cs="Times New Roman"/>
          <w:i/>
          <w:sz w:val="24"/>
          <w:szCs w:val="24"/>
        </w:rPr>
        <w:t>AGc</w:t>
      </w:r>
      <w:proofErr w:type="spellEnd"/>
      <w:r w:rsidR="002C6C27">
        <w:rPr>
          <w:rFonts w:ascii="Times New Roman" w:hAnsi="Times New Roman" w:cs="Times New Roman"/>
          <w:sz w:val="24"/>
          <w:szCs w:val="24"/>
        </w:rPr>
        <w:t xml:space="preserve"> alcanza u</w:t>
      </w:r>
      <w:r w:rsidR="00F97A83">
        <w:rPr>
          <w:rFonts w:ascii="Times New Roman" w:hAnsi="Times New Roman" w:cs="Times New Roman"/>
          <w:sz w:val="24"/>
          <w:szCs w:val="24"/>
        </w:rPr>
        <w:t>n</w:t>
      </w:r>
      <w:r w:rsidR="00C113EE">
        <w:rPr>
          <w:rFonts w:ascii="Times New Roman" w:hAnsi="Times New Roman" w:cs="Times New Roman"/>
          <w:sz w:val="24"/>
          <w:szCs w:val="24"/>
        </w:rPr>
        <w:t xml:space="preserve"> </w:t>
      </w:r>
      <w:r w:rsidR="00C113EE" w:rsidRPr="00685445">
        <w:rPr>
          <w:rFonts w:ascii="Times New Roman" w:hAnsi="Times New Roman" w:cs="Times New Roman"/>
          <w:i/>
          <w:sz w:val="24"/>
          <w:szCs w:val="24"/>
        </w:rPr>
        <w:t>%GAP</w:t>
      </w:r>
      <w:r w:rsidR="00C113EE">
        <w:rPr>
          <w:rFonts w:ascii="Times New Roman" w:hAnsi="Times New Roman" w:cs="Times New Roman"/>
          <w:sz w:val="24"/>
          <w:szCs w:val="24"/>
        </w:rPr>
        <w:t xml:space="preserve"> de 3,06</w:t>
      </w:r>
      <w:r w:rsidR="002C6C27">
        <w:rPr>
          <w:rFonts w:ascii="Times New Roman" w:hAnsi="Times New Roman" w:cs="Times New Roman"/>
          <w:sz w:val="24"/>
          <w:szCs w:val="24"/>
        </w:rPr>
        <w:t>%</w:t>
      </w:r>
      <w:r w:rsidR="005A0B72">
        <w:rPr>
          <w:rFonts w:ascii="Times New Roman" w:hAnsi="Times New Roman" w:cs="Times New Roman"/>
          <w:sz w:val="24"/>
          <w:szCs w:val="24"/>
        </w:rPr>
        <w:t>.</w:t>
      </w:r>
    </w:p>
    <w:p w:rsidR="00657378" w:rsidRDefault="002C6C27" w:rsidP="0065737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4.4</w:t>
      </w:r>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Pr>
          <w:rFonts w:ascii="Times New Roman" w:hAnsi="Times New Roman" w:cs="Times New Roman"/>
          <w:sz w:val="24"/>
          <w:szCs w:val="24"/>
        </w:rPr>
        <w:t xml:space="preserve"> </w:t>
      </w:r>
      <w:r w:rsidR="00897FC0">
        <w:rPr>
          <w:rFonts w:ascii="Times New Roman" w:hAnsi="Times New Roman" w:cs="Times New Roman"/>
          <w:sz w:val="24"/>
          <w:szCs w:val="24"/>
        </w:rPr>
        <w:t>(</w:t>
      </w:r>
      <w:r>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F97A83" w:rsidRDefault="00887B26" w:rsidP="00F038E7">
      <w:pPr>
        <w:pStyle w:val="Prrafodelista"/>
        <w:spacing w:line="240" w:lineRule="auto"/>
        <w:ind w:left="0"/>
        <w:jc w:val="center"/>
        <w:rPr>
          <w:rFonts w:ascii="Times New Roman" w:hAnsi="Times New Roman" w:cs="Times New Roman"/>
          <w:i/>
          <w:sz w:val="24"/>
          <w:szCs w:val="24"/>
        </w:rPr>
      </w:pPr>
      <w:r w:rsidRPr="00887B26">
        <w:rPr>
          <w:rFonts w:ascii="Times New Roman" w:hAnsi="Times New Roman" w:cs="Times New Roman"/>
          <w:noProof/>
          <w:sz w:val="24"/>
          <w:szCs w:val="24"/>
          <w:lang w:val="es-ES" w:eastAsia="es-ES"/>
        </w:rPr>
        <w:lastRenderedPageBreak/>
        <w:drawing>
          <wp:inline distT="0" distB="0" distL="0" distR="0">
            <wp:extent cx="4822031" cy="3857625"/>
            <wp:effectExtent l="19050" t="0" r="0" b="0"/>
            <wp:docPr id="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7"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Pr>
          <w:rFonts w:ascii="Times New Roman" w:hAnsi="Times New Roman" w:cs="Times New Roman"/>
          <w:sz w:val="24"/>
          <w:szCs w:val="24"/>
        </w:rPr>
        <w:t xml:space="preserve">FIGURA </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39404C">
        <w:rPr>
          <w:rFonts w:ascii="Times New Roman" w:hAnsi="Times New Roman" w:cs="Times New Roman"/>
          <w:sz w:val="24"/>
          <w:szCs w:val="24"/>
        </w:rPr>
        <w:fldChar w:fldCharType="end"/>
      </w:r>
      <w:r w:rsidR="002645C7">
        <w:rPr>
          <w:rFonts w:ascii="Times New Roman" w:hAnsi="Times New Roman" w:cs="Times New Roman"/>
          <w:sz w:val="24"/>
          <w:szCs w:val="24"/>
        </w:rPr>
        <w:t>.</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Hchl6s</w:t>
      </w:r>
    </w:p>
    <w:p w:rsidR="00F234C9" w:rsidRPr="003E0EC1" w:rsidRDefault="00F038E7" w:rsidP="003E0EC1">
      <w:pPr>
        <w:keepNext/>
        <w:spacing w:line="240" w:lineRule="auto"/>
        <w:jc w:val="center"/>
      </w:pPr>
      <w:r w:rsidRPr="00887B26">
        <w:rPr>
          <w:noProof/>
          <w:lang w:eastAsia="es-ES"/>
        </w:rPr>
        <w:lastRenderedPageBreak/>
        <w:drawing>
          <wp:inline distT="0" distB="0" distL="0" distR="0">
            <wp:extent cx="4822031" cy="3857625"/>
            <wp:effectExtent l="19050" t="0" r="0" b="0"/>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8"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Pr="00887B26">
        <w:rPr>
          <w:rFonts w:ascii="Times New Roman" w:hAnsi="Times New Roman" w:cs="Times New Roman"/>
          <w:sz w:val="24"/>
          <w:szCs w:val="24"/>
        </w:rPr>
        <w:t xml:space="preserve">FIGURA </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39404C">
        <w:rPr>
          <w:rFonts w:ascii="Times New Roman" w:hAnsi="Times New Roman" w:cs="Times New Roman"/>
          <w:sz w:val="24"/>
          <w:szCs w:val="24"/>
        </w:rPr>
        <w:fldChar w:fldCharType="end"/>
      </w:r>
      <w:r w:rsidR="002645C7">
        <w:rPr>
          <w:rFonts w:ascii="Times New Roman" w:hAnsi="Times New Roman" w:cs="Times New Roman"/>
          <w:sz w:val="24"/>
          <w:szCs w:val="24"/>
        </w:rPr>
        <w:t>.</w:t>
      </w:r>
      <w:r w:rsidR="0039404C">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39404C">
        <w:rPr>
          <w:rFonts w:ascii="Times New Roman" w:hAnsi="Times New Roman" w:cs="Times New Roman"/>
          <w:sz w:val="24"/>
          <w:szCs w:val="24"/>
        </w:rPr>
        <w:fldChar w:fldCharType="separate"/>
      </w:r>
      <w:r w:rsidR="002645C7">
        <w:rPr>
          <w:rFonts w:ascii="Times New Roman" w:hAnsi="Times New Roman" w:cs="Times New Roman"/>
          <w:noProof/>
          <w:sz w:val="24"/>
          <w:szCs w:val="24"/>
        </w:rPr>
        <w:t>5</w:t>
      </w:r>
      <w:r w:rsidR="0039404C">
        <w:rPr>
          <w:rFonts w:ascii="Times New Roman" w:hAnsi="Times New Roman" w:cs="Times New Roman"/>
          <w:sz w:val="24"/>
          <w:szCs w:val="24"/>
        </w:rPr>
        <w:fldChar w:fldCharType="end"/>
      </w:r>
      <w:r w:rsidRPr="00887B26">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w:t>
      </w:r>
      <w:proofErr w:type="spellStart"/>
      <w:r w:rsidRPr="00887B26">
        <w:rPr>
          <w:rFonts w:ascii="Times New Roman" w:hAnsi="Times New Roman" w:cs="Times New Roman"/>
          <w:i/>
          <w:sz w:val="24"/>
          <w:szCs w:val="24"/>
        </w:rPr>
        <w:t>AGc</w:t>
      </w:r>
      <w:proofErr w:type="spellEnd"/>
      <w:r w:rsidRPr="00887B26">
        <w:rPr>
          <w:rFonts w:ascii="Times New Roman" w:hAnsi="Times New Roman" w:cs="Times New Roman"/>
          <w:i/>
          <w:sz w:val="24"/>
          <w:szCs w:val="24"/>
        </w:rPr>
        <w:t xml:space="preserve"> para la instancia </w:t>
      </w:r>
      <w:r>
        <w:rPr>
          <w:rFonts w:ascii="Times New Roman" w:hAnsi="Times New Roman" w:cs="Times New Roman"/>
          <w:i/>
          <w:sz w:val="24"/>
          <w:szCs w:val="24"/>
        </w:rPr>
        <w:t>ATP35</w:t>
      </w:r>
    </w:p>
    <w:p w:rsidR="00F038E7" w:rsidRDefault="00BA2E2B"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038E7">
        <w:rPr>
          <w:rFonts w:ascii="Times New Roman" w:hAnsi="Times New Roman" w:cs="Times New Roman"/>
          <w:sz w:val="24"/>
          <w:szCs w:val="24"/>
        </w:rPr>
        <w:t xml:space="preserve">La figura 4.5 muestra las curvas de convergencia para la instancia </w:t>
      </w:r>
      <w:r w:rsidR="00F038E7" w:rsidRPr="007B3CF3">
        <w:rPr>
          <w:rFonts w:ascii="Times New Roman" w:hAnsi="Times New Roman" w:cs="Times New Roman"/>
          <w:i/>
          <w:sz w:val="24"/>
          <w:szCs w:val="24"/>
        </w:rPr>
        <w:t>ATP35</w:t>
      </w:r>
      <w:r w:rsidR="00F038E7">
        <w:rPr>
          <w:rFonts w:ascii="Times New Roman" w:hAnsi="Times New Roman" w:cs="Times New Roman"/>
          <w:sz w:val="24"/>
          <w:szCs w:val="24"/>
        </w:rPr>
        <w:t xml:space="preserve"> </w:t>
      </w:r>
      <w:r w:rsidR="00897FC0">
        <w:rPr>
          <w:rFonts w:ascii="Times New Roman" w:hAnsi="Times New Roman" w:cs="Times New Roman"/>
          <w:sz w:val="24"/>
          <w:szCs w:val="24"/>
        </w:rPr>
        <w:t>(</w:t>
      </w:r>
      <w:r w:rsidR="00F038E7">
        <w:rPr>
          <w:rFonts w:ascii="Times New Roman" w:hAnsi="Times New Roman" w:cs="Times New Roman"/>
          <w:sz w:val="24"/>
          <w:szCs w:val="24"/>
        </w:rPr>
        <w:t>perteneciente al tercer grupo</w:t>
      </w:r>
      <w:r w:rsidR="00897FC0">
        <w:rPr>
          <w:rFonts w:ascii="Times New Roman" w:hAnsi="Times New Roman" w:cs="Times New Roman"/>
          <w:sz w:val="24"/>
          <w:szCs w:val="24"/>
        </w:rPr>
        <w:t>)</w:t>
      </w:r>
      <w:r w:rsidR="00F038E7">
        <w:rPr>
          <w:rFonts w:ascii="Times New Roman" w:hAnsi="Times New Roman" w:cs="Times New Roman"/>
          <w:sz w:val="24"/>
          <w:szCs w:val="24"/>
        </w:rPr>
        <w:t xml:space="preserve">. Una vez más, </w:t>
      </w:r>
      <w:r w:rsidR="00C94F40">
        <w:rPr>
          <w:rFonts w:ascii="Times New Roman" w:hAnsi="Times New Roman" w:cs="Times New Roman"/>
          <w:sz w:val="24"/>
          <w:szCs w:val="24"/>
        </w:rPr>
        <w:t xml:space="preserve">aunque en menor medida que los casos anteriores, </w:t>
      </w:r>
      <w:proofErr w:type="spellStart"/>
      <w:r w:rsidR="00F038E7" w:rsidRPr="00BA2E2B">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rápidamente supera a </w:t>
      </w:r>
      <w:r w:rsidR="00F038E7" w:rsidRPr="00BA2E2B">
        <w:rPr>
          <w:rFonts w:ascii="Times New Roman" w:hAnsi="Times New Roman" w:cs="Times New Roman"/>
          <w:i/>
          <w:sz w:val="24"/>
          <w:szCs w:val="24"/>
        </w:rPr>
        <w:t>AG</w:t>
      </w:r>
      <w:r w:rsidR="00F038E7">
        <w:rPr>
          <w:rFonts w:ascii="Times New Roman" w:hAnsi="Times New Roman" w:cs="Times New Roman"/>
          <w:sz w:val="24"/>
          <w:szCs w:val="24"/>
        </w:rPr>
        <w:t>, obteniendo soluciones de mayor precisión. Al final de la evolución</w:t>
      </w:r>
      <w:r w:rsidR="0030167C">
        <w:rPr>
          <w:rFonts w:ascii="Times New Roman" w:hAnsi="Times New Roman" w:cs="Times New Roman"/>
          <w:sz w:val="24"/>
          <w:szCs w:val="24"/>
        </w:rPr>
        <w:t>,</w:t>
      </w:r>
      <w:r w:rsidR="00F038E7">
        <w:rPr>
          <w:rFonts w:ascii="Times New Roman" w:hAnsi="Times New Roman" w:cs="Times New Roman"/>
          <w:sz w:val="24"/>
          <w:szCs w:val="24"/>
        </w:rPr>
        <w:t xml:space="preserve"> </w:t>
      </w:r>
      <w:r w:rsidR="00F038E7" w:rsidRPr="002C6C27">
        <w:rPr>
          <w:rFonts w:ascii="Times New Roman" w:hAnsi="Times New Roman" w:cs="Times New Roman"/>
          <w:i/>
          <w:sz w:val="24"/>
          <w:szCs w:val="24"/>
        </w:rPr>
        <w:t>AG</w:t>
      </w:r>
      <w:r w:rsidR="00F038E7">
        <w:rPr>
          <w:rFonts w:ascii="Times New Roman" w:hAnsi="Times New Roman" w:cs="Times New Roman"/>
          <w:sz w:val="24"/>
          <w:szCs w:val="24"/>
        </w:rPr>
        <w:t xml:space="preserve"> alcanza un </w:t>
      </w:r>
      <w:r w:rsidR="00F038E7" w:rsidRPr="002C6C27">
        <w:rPr>
          <w:rFonts w:ascii="Times New Roman" w:hAnsi="Times New Roman" w:cs="Times New Roman"/>
          <w:i/>
          <w:sz w:val="24"/>
          <w:szCs w:val="24"/>
        </w:rPr>
        <w:t>%GAP</w:t>
      </w:r>
      <w:r w:rsidR="00F038E7">
        <w:rPr>
          <w:rFonts w:ascii="Times New Roman" w:hAnsi="Times New Roman" w:cs="Times New Roman"/>
          <w:sz w:val="24"/>
          <w:szCs w:val="24"/>
        </w:rPr>
        <w:t xml:space="preserve"> de 4,81% y </w:t>
      </w:r>
      <w:proofErr w:type="spellStart"/>
      <w:r w:rsidR="00F038E7" w:rsidRPr="002C6C27">
        <w:rPr>
          <w:rFonts w:ascii="Times New Roman" w:hAnsi="Times New Roman" w:cs="Times New Roman"/>
          <w:i/>
          <w:sz w:val="24"/>
          <w:szCs w:val="24"/>
        </w:rPr>
        <w:t>AGc</w:t>
      </w:r>
      <w:proofErr w:type="spellEnd"/>
      <w:r w:rsidR="00F038E7">
        <w:rPr>
          <w:rFonts w:ascii="Times New Roman" w:hAnsi="Times New Roman" w:cs="Times New Roman"/>
          <w:sz w:val="24"/>
          <w:szCs w:val="24"/>
        </w:rPr>
        <w:t xml:space="preserve"> alcanza un </w:t>
      </w:r>
      <w:r w:rsidR="00F038E7" w:rsidRPr="00A30028">
        <w:rPr>
          <w:rFonts w:ascii="Times New Roman" w:hAnsi="Times New Roman" w:cs="Times New Roman"/>
          <w:i/>
          <w:sz w:val="24"/>
          <w:szCs w:val="24"/>
        </w:rPr>
        <w:t>%GAP</w:t>
      </w:r>
      <w:r w:rsidR="00F038E7">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w:t>
      </w:r>
      <w:r w:rsidRPr="00601404">
        <w:rPr>
          <w:rFonts w:ascii="Times New Roman" w:hAnsi="Times New Roman" w:cs="Times New Roman"/>
          <w:sz w:val="24"/>
          <w:szCs w:val="24"/>
        </w:rPr>
        <w:lastRenderedPageBreak/>
        <w:t xml:space="preserve">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Pr="00D113F7">
        <w:rPr>
          <w:rFonts w:ascii="Times New Roman" w:hAnsi="Times New Roman" w:cs="Times New Roman"/>
          <w:sz w:val="24"/>
          <w:szCs w:val="24"/>
        </w:rPr>
        <w:t xml:space="preserve">, un experimento adicional fue llevado a cabo para </w:t>
      </w:r>
      <w:proofErr w:type="spellStart"/>
      <w:r w:rsidRPr="00D113F7">
        <w:rPr>
          <w:rFonts w:ascii="Times New Roman" w:hAnsi="Times New Roman" w:cs="Times New Roman"/>
          <w:i/>
          <w:sz w:val="24"/>
          <w:szCs w:val="24"/>
        </w:rPr>
        <w:t>AGc</w:t>
      </w:r>
      <w:proofErr w:type="spellEnd"/>
      <w:r w:rsidRPr="00D113F7">
        <w:rPr>
          <w:rFonts w:ascii="Times New Roman" w:hAnsi="Times New Roman" w:cs="Times New Roman"/>
          <w:sz w:val="24"/>
          <w:szCs w:val="24"/>
        </w:rPr>
        <w:t>, el cual consistió en sustituir la representación binaria por una representación de permutación, en conjunto con una función constructora apropia</w:t>
      </w:r>
      <w:r w:rsidR="00322EB1">
        <w:rPr>
          <w:rFonts w:ascii="Times New Roman" w:hAnsi="Times New Roman" w:cs="Times New Roman"/>
          <w:sz w:val="24"/>
          <w:szCs w:val="24"/>
        </w:rPr>
        <w:t xml:space="preserve">da para la nueva representación. Para el cruzamiento se utilizó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39404C">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9404C">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39404C">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lastRenderedPageBreak/>
        <w:t>E</w:t>
      </w:r>
      <w:r w:rsidR="005E1D4F" w:rsidRPr="00870877">
        <w:rPr>
          <w:rFonts w:ascii="Times New Roman" w:hAnsi="Times New Roman" w:cs="Times New Roman"/>
          <w:sz w:val="24"/>
          <w:szCs w:val="24"/>
        </w:rPr>
        <w:t>l patrón óptimo</w:t>
      </w:r>
      <w:r w:rsidR="00870877" w:rsidRPr="00870877">
        <w:rPr>
          <w:rFonts w:ascii="Times New Roman" w:hAnsi="Times New Roman" w:cs="Times New Roman"/>
          <w:sz w:val="24"/>
          <w:szCs w:val="24"/>
        </w:rPr>
        <w:t xml:space="preserve"> que se intentó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FB5DB4"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Un experimento adicional fue llevado a cabo para </w:t>
      </w:r>
      <w:r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Pr>
          <w:rFonts w:ascii="Times New Roman" w:hAnsi="Times New Roman" w:cs="Times New Roman"/>
          <w:sz w:val="24"/>
          <w:szCs w:val="24"/>
        </w:rPr>
        <w:t xml:space="preserve"> </w:t>
      </w:r>
      <w:proofErr w:type="spellStart"/>
      <w:r w:rsidRPr="00C822AC">
        <w:rPr>
          <w:rFonts w:ascii="Times New Roman" w:hAnsi="Times New Roman" w:cs="Times New Roman"/>
          <w:i/>
          <w:sz w:val="24"/>
          <w:szCs w:val="24"/>
        </w:rPr>
        <w:t>AGc</w:t>
      </w:r>
      <w:proofErr w:type="spellEnd"/>
      <w:r>
        <w:rPr>
          <w:rFonts w:ascii="Times New Roman" w:hAnsi="Times New Roman" w:cs="Times New Roman"/>
          <w:sz w:val="24"/>
          <w:szCs w:val="24"/>
        </w:rPr>
        <w:t xml:space="preserve">, agregando un encaje tipo </w:t>
      </w:r>
      <w:proofErr w:type="spellStart"/>
      <w:r>
        <w:rPr>
          <w:rFonts w:ascii="Times New Roman" w:hAnsi="Times New Roman" w:cs="Times New Roman"/>
          <w:i/>
          <w:sz w:val="24"/>
          <w:szCs w:val="24"/>
        </w:rPr>
        <w:t>b</w:t>
      </w:r>
      <w:r w:rsidRPr="00FB5DB4">
        <w:rPr>
          <w:rFonts w:ascii="Times New Roman" w:hAnsi="Times New Roman" w:cs="Times New Roman"/>
          <w:i/>
          <w:sz w:val="24"/>
          <w:szCs w:val="24"/>
        </w:rPr>
        <w:t>ottom-left</w:t>
      </w:r>
      <w:proofErr w:type="spellEnd"/>
      <w:r>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Pr>
          <w:rFonts w:ascii="Times New Roman" w:hAnsi="Times New Roman" w:cs="Times New Roman"/>
          <w:sz w:val="24"/>
          <w:szCs w:val="24"/>
        </w:rPr>
        <w:t xml:space="preserve">Para diferenciarlo de </w:t>
      </w:r>
      <w:r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Pr>
          <w:rFonts w:ascii="Times New Roman" w:hAnsi="Times New Roman" w:cs="Times New Roman"/>
          <w:sz w:val="24"/>
          <w:szCs w:val="24"/>
        </w:rPr>
        <w:t xml:space="preserve"> se denota como </w:t>
      </w:r>
      <w:r w:rsidRPr="00504C8B">
        <w:rPr>
          <w:rFonts w:ascii="Times New Roman" w:hAnsi="Times New Roman" w:cs="Times New Roman"/>
          <w:i/>
          <w:sz w:val="24"/>
          <w:szCs w:val="24"/>
        </w:rPr>
        <w:t>AGc2</w:t>
      </w:r>
      <w:r>
        <w:rPr>
          <w:rFonts w:ascii="Times New Roman" w:hAnsi="Times New Roman" w:cs="Times New Roman"/>
          <w:sz w:val="24"/>
          <w:szCs w:val="24"/>
        </w:rPr>
        <w:t xml:space="preserve">. Los resultados se incluyen en el anexo </w:t>
      </w:r>
      <w:proofErr w:type="spellStart"/>
      <w:r>
        <w:rPr>
          <w:rFonts w:ascii="Times New Roman" w:hAnsi="Times New Roman" w:cs="Times New Roman"/>
          <w:sz w:val="24"/>
          <w:szCs w:val="24"/>
        </w:rPr>
        <w:t>x.x.</w:t>
      </w:r>
      <w:proofErr w:type="spellEnd"/>
      <w:r>
        <w:rPr>
          <w:rFonts w:ascii="Times New Roman" w:hAnsi="Times New Roman" w:cs="Times New Roman"/>
          <w:sz w:val="24"/>
          <w:szCs w:val="24"/>
        </w:rPr>
        <w:t xml:space="preserve"> En resumen, el algoritmo aumenta la precisión del </w:t>
      </w:r>
      <w:r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w:t>
      </w:r>
      <w:r>
        <w:rPr>
          <w:rFonts w:ascii="Times New Roman" w:hAnsi="Times New Roman" w:cs="Times New Roman"/>
          <w:sz w:val="24"/>
          <w:szCs w:val="24"/>
        </w:rPr>
        <w:lastRenderedPageBreak/>
        <w:t>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39404C">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39404C">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39404C">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39404C">
        <w:rPr>
          <w:rFonts w:ascii="Times New Roman" w:hAnsi="Times New Roman" w:cs="Times New Roman"/>
          <w:sz w:val="24"/>
          <w:szCs w:val="24"/>
        </w:rPr>
        <w:fldChar w:fldCharType="separate"/>
      </w:r>
      <w:r w:rsidR="00883C79" w:rsidRPr="00883C79">
        <w:rPr>
          <w:rFonts w:ascii="Times New Roman" w:hAnsi="Times New Roman" w:cs="Times New Roman"/>
          <w:sz w:val="24"/>
        </w:rPr>
        <w:t>(Bortfeldt and Winter, 2008)</w:t>
      </w:r>
      <w:r w:rsidR="0039404C">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Pr="00693E33">
          <w:rPr>
            <w:rFonts w:ascii="Times New Roman" w:hAnsi="Times New Roman" w:cs="Times New Roman"/>
            <w:sz w:val="24"/>
            <w:szCs w:val="24"/>
          </w:rPr>
          <w:t>tabla 4.6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9C2CA6" w:rsidRDefault="009C2CA6" w:rsidP="00883C79">
      <w:pPr>
        <w:autoSpaceDE w:val="0"/>
        <w:autoSpaceDN w:val="0"/>
        <w:adjustRightInd w:val="0"/>
        <w:spacing w:after="0" w:line="360" w:lineRule="auto"/>
        <w:jc w:val="both"/>
        <w:rPr>
          <w:rFonts w:ascii="Times New Roman" w:hAnsi="Times New Roman" w:cs="Times New Roman"/>
          <w:sz w:val="24"/>
          <w:szCs w:val="24"/>
        </w:rPr>
      </w:pP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5" w:name="_Ref378005023"/>
      <w:r w:rsidRPr="00044E20">
        <w:rPr>
          <w:rFonts w:ascii="Times New Roman" w:eastAsia="Times New Roman" w:hAnsi="Times New Roman" w:cs="Times New Roman"/>
          <w:b w:val="0"/>
          <w:bCs w:val="0"/>
          <w:color w:val="000000" w:themeColor="text1"/>
          <w:sz w:val="24"/>
          <w:szCs w:val="22"/>
          <w:lang w:eastAsia="es-ES"/>
        </w:rPr>
        <w:lastRenderedPageBreak/>
        <w:t xml:space="preserve">TABLA </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6</w:t>
      </w:r>
      <w:r w:rsidR="0039404C">
        <w:rPr>
          <w:rFonts w:ascii="Times New Roman" w:eastAsia="Times New Roman" w:hAnsi="Times New Roman" w:cs="Times New Roman"/>
          <w:b w:val="0"/>
          <w:bCs w:val="0"/>
          <w:color w:val="000000" w:themeColor="text1"/>
          <w:sz w:val="24"/>
          <w:szCs w:val="22"/>
          <w:lang w:eastAsia="es-ES"/>
        </w:rPr>
        <w:fldChar w:fldCharType="end"/>
      </w:r>
      <w:bookmarkEnd w:id="155"/>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9C2CA6" w:rsidRPr="009C2CA6">
          <w:rPr>
            <w:rFonts w:ascii="Times New Roman" w:eastAsia="Times New Roman" w:hAnsi="Times New Roman" w:cs="Times New Roman"/>
            <w:bCs/>
            <w:color w:val="000000" w:themeColor="text1"/>
            <w:sz w:val="24"/>
            <w:lang w:eastAsia="es-ES"/>
          </w:rPr>
          <w:t xml:space="preserve">tabla </w:t>
        </w:r>
        <w:r w:rsidR="009C2CA6" w:rsidRPr="009C2CA6">
          <w:rPr>
            <w:rFonts w:ascii="Times New Roman" w:eastAsia="Times New Roman" w:hAnsi="Times New Roman" w:cs="Times New Roman"/>
            <w:bCs/>
            <w:noProof/>
            <w:color w:val="000000" w:themeColor="text1"/>
            <w:sz w:val="24"/>
            <w:lang w:eastAsia="es-ES"/>
          </w:rPr>
          <w:t>4</w:t>
        </w:r>
        <w:r w:rsidR="009C2CA6" w:rsidRPr="009C2CA6">
          <w:rPr>
            <w:rFonts w:ascii="Times New Roman" w:eastAsia="Times New Roman" w:hAnsi="Times New Roman" w:cs="Times New Roman"/>
            <w:bCs/>
            <w:color w:val="000000" w:themeColor="text1"/>
            <w:sz w:val="24"/>
            <w:lang w:eastAsia="es-ES"/>
          </w:rPr>
          <w:t>.</w:t>
        </w:r>
        <w:r w:rsidR="009C2CA6" w:rsidRPr="009C2CA6">
          <w:rPr>
            <w:rFonts w:ascii="Times New Roman" w:eastAsia="Times New Roman" w:hAnsi="Times New Roman" w:cs="Times New Roman"/>
            <w:bCs/>
            <w:noProof/>
            <w:color w:val="000000" w:themeColor="text1"/>
            <w:sz w:val="24"/>
            <w:lang w:eastAsia="es-ES"/>
          </w:rPr>
          <w:t>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6"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7</w:t>
      </w:r>
      <w:r w:rsidR="0039404C">
        <w:rPr>
          <w:rFonts w:ascii="Times New Roman" w:eastAsia="Times New Roman" w:hAnsi="Times New Roman" w:cs="Times New Roman"/>
          <w:b w:val="0"/>
          <w:bCs w:val="0"/>
          <w:color w:val="000000" w:themeColor="text1"/>
          <w:sz w:val="24"/>
          <w:szCs w:val="22"/>
          <w:lang w:eastAsia="es-ES"/>
        </w:rPr>
        <w:fldChar w:fldCharType="end"/>
      </w:r>
      <w:bookmarkEnd w:id="156"/>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9508 \h  \* MERGEFORMAT ">
        <w:r w:rsidR="001811E6" w:rsidRPr="001811E6">
          <w:rPr>
            <w:rFonts w:ascii="Times New Roman" w:eastAsia="Times New Roman" w:hAnsi="Times New Roman" w:cs="Times New Roman"/>
            <w:bCs/>
            <w:color w:val="000000" w:themeColor="text1"/>
            <w:sz w:val="24"/>
            <w:lang w:eastAsia="es-ES"/>
          </w:rPr>
          <w:t>tabla 4.8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w:t>
      </w:r>
      <w:r w:rsidR="005529A2">
        <w:rPr>
          <w:rFonts w:ascii="Times New Roman" w:hAnsi="Times New Roman" w:cs="Times New Roman"/>
          <w:sz w:val="24"/>
          <w:szCs w:val="24"/>
        </w:rPr>
        <w:lastRenderedPageBreak/>
        <w:t>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7"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8</w:t>
      </w:r>
      <w:r w:rsidR="0039404C">
        <w:rPr>
          <w:rFonts w:ascii="Times New Roman" w:eastAsia="Times New Roman" w:hAnsi="Times New Roman" w:cs="Times New Roman"/>
          <w:b w:val="0"/>
          <w:bCs w:val="0"/>
          <w:color w:val="000000" w:themeColor="text1"/>
          <w:sz w:val="24"/>
          <w:szCs w:val="22"/>
          <w:lang w:eastAsia="es-ES"/>
        </w:rPr>
        <w:fldChar w:fldCharType="end"/>
      </w:r>
      <w:bookmarkEnd w:id="157"/>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39404C">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39404C">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39404C">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after="20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6</w:t>
            </w:r>
            <w:r w:rsidR="0039404C">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0"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spacing w:after="200"/>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7</w:t>
            </w:r>
            <w:r w:rsidR="0039404C">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1"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8</w:t>
            </w:r>
            <w:r w:rsidR="0039404C">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2"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9</w:t>
            </w:r>
            <w:r w:rsidR="0039404C">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10</w:t>
            </w:r>
            <w:r w:rsidR="0039404C">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4"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39404C">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39404C">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39404C">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11</w:t>
            </w:r>
            <w:r w:rsidR="0039404C">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58" w:name="_Toc379361137"/>
      <w:r>
        <w:t>CONCLUSIONES</w:t>
      </w:r>
      <w:bookmarkEnd w:id="158"/>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retardando la convergencia del algoritmo</w:t>
      </w:r>
      <w:r w:rsidR="00DC55E4">
        <w:rPr>
          <w:rFonts w:ascii="Times New Roman" w:hAnsi="Times New Roman" w:cs="Times New Roman"/>
          <w:sz w:val="24"/>
          <w:szCs w:val="24"/>
        </w:rPr>
        <w:t>, al mismo tiempo que manteniendo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realizar un encaje de piezas</w:t>
      </w:r>
      <w:r w:rsidR="007E18D2">
        <w:rPr>
          <w:rFonts w:ascii="Times New Roman" w:hAnsi="Times New Roman" w:cs="Times New Roman"/>
          <w:sz w:val="24"/>
          <w:szCs w:val="24"/>
        </w:rPr>
        <w:t xml:space="preserve"> tipo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59" w:name="_Toc379361138"/>
      <w:r>
        <w:lastRenderedPageBreak/>
        <w:t>REFERENCIAS BIBLIOGRÁFICAS</w:t>
      </w:r>
      <w:bookmarkEnd w:id="159"/>
    </w:p>
    <w:p w:rsidR="00FC1CE9" w:rsidRDefault="00FC1CE9" w:rsidP="00FC1CE9"/>
    <w:p w:rsidR="0032052E" w:rsidRDefault="0039404C" w:rsidP="0032052E">
      <w:pPr>
        <w:pStyle w:val="Bibliografa"/>
      </w:pPr>
      <w:r w:rsidRPr="0039404C">
        <w:fldChar w:fldCharType="begin"/>
      </w:r>
      <w:r w:rsidR="00E555A9">
        <w:instrText xml:space="preserve"> ADDIN ZOTERO_BIBL {"custom":[]} CSL_BIBLIOGRAPHY </w:instrText>
      </w:r>
      <w:r w:rsidRPr="0039404C">
        <w:fldChar w:fldCharType="separate"/>
      </w:r>
      <w:r w:rsidR="0032052E">
        <w:t>Affenzeller, M. (2004). THE INFLUENCE OF POPULATION GENETICS FOR THE REDESIGN OF GENETIC ALGORITHMS. Inst. Syst. Theory Simul. Johannes Kepler Univ. Altenbergerstrasse 69 -4040 Linz Austria.</w:t>
      </w:r>
    </w:p>
    <w:p w:rsidR="0032052E" w:rsidRDefault="0032052E" w:rsidP="0032052E">
      <w:pPr>
        <w:pStyle w:val="Bibliografa"/>
      </w:pPr>
      <w:r>
        <w:t>Alba, E., and Dorronsoro, B. (2008). Cellular Genetic Algorithms.</w:t>
      </w:r>
    </w:p>
    <w:p w:rsidR="0032052E" w:rsidRDefault="0032052E" w:rsidP="0032052E">
      <w:pPr>
        <w:pStyle w:val="Bibliografa"/>
      </w:pPr>
      <w:r>
        <w:t xml:space="preserve">Alba, E., and Troya, J.M. (2000). Cellular evolutionary algorithms: Evaluating the inﬂuence of ratio. Int. Con- Ference Parallel Probl. Solving Nat. VI PPSN-VI </w:t>
      </w:r>
      <w:r>
        <w:rPr>
          <w:i/>
          <w:iCs/>
        </w:rPr>
        <w:t>1917</w:t>
      </w:r>
      <w:r>
        <w:t>, 29–38.</w:t>
      </w:r>
    </w:p>
    <w:p w:rsidR="0032052E" w:rsidRDefault="0032052E" w:rsidP="0032052E">
      <w:pPr>
        <w:pStyle w:val="Bibliografa"/>
      </w:pPr>
      <w:r>
        <w:t xml:space="preserve">Alba, E., Giacobini, M., Tomassini, M., and Romero, S. (2002). Comparing synchronous and asynchronous cellular genetic algorithms. Int. Conf. Parallel Probl. Solving Nat. VII PPSN-VII </w:t>
      </w:r>
      <w:r>
        <w:rPr>
          <w:i/>
          <w:iCs/>
        </w:rPr>
        <w:t>2439</w:t>
      </w:r>
      <w:r>
        <w:t>.</w:t>
      </w:r>
    </w:p>
    <w:p w:rsidR="0032052E" w:rsidRDefault="0032052E" w:rsidP="0032052E">
      <w:pPr>
        <w:pStyle w:val="Bibliografa"/>
      </w:pPr>
      <w:r>
        <w:t>Álvarez-Valdés, R., Parajón, A., and Tamarit, J.M. (2002). A tabu search algorithm for large-scale guillotine (un)constrained two-dimensional cutting problems. Comput. Oper. Res. 925}947.</w:t>
      </w:r>
    </w:p>
    <w:p w:rsidR="0032052E" w:rsidRDefault="0032052E" w:rsidP="0032052E">
      <w:pPr>
        <w:pStyle w:val="Bibliografa"/>
      </w:pPr>
      <w:r>
        <w:t>Álvarez-Valdés, R., Parreño, F., and Tamarit, J.M. (2005). A GRASP algorithm for constrained two-dimensional non-guillotine cutting problems. YUniversity Valencia Dep. Stat. Oper. Res. 46100 Burjassot Valencia Spain.</w:t>
      </w:r>
    </w:p>
    <w:p w:rsidR="0032052E" w:rsidRDefault="0032052E" w:rsidP="0032052E">
      <w:pPr>
        <w:pStyle w:val="Bibliografa"/>
      </w:pPr>
      <w:r>
        <w:t>Beasley, J.E. (2000). A population heuristic for constrained two-dimensional non-guillotine cutting. Eur. J. Oper. Res. 601–627.</w:t>
      </w:r>
    </w:p>
    <w:p w:rsidR="0032052E" w:rsidRDefault="0032052E" w:rsidP="0032052E">
      <w:pPr>
        <w:pStyle w:val="Bibliografa"/>
      </w:pPr>
      <w:r>
        <w:t>Beraudo, V., Alfonso, H., Minetti, G., and Salto, C. (2004). Constrained Two-Dimensional Non-Guillotine Cutting Problem: an Evolutionary Approach. Comput. Soc.</w:t>
      </w:r>
    </w:p>
    <w:p w:rsidR="0032052E" w:rsidRDefault="0032052E" w:rsidP="0032052E">
      <w:pPr>
        <w:pStyle w:val="Bibliografa"/>
      </w:pPr>
      <w:r>
        <w:t xml:space="preserve">Bethke, A. (1976). Comparison of genetic algorithms and gradient based optimizers on parallel processors: Eﬃciency of use of precessing capacity. Tech. Rep. 197 Ann Arbor Univ. Mich. </w:t>
      </w:r>
      <w:r>
        <w:rPr>
          <w:i/>
          <w:iCs/>
        </w:rPr>
        <w:t>197</w:t>
      </w:r>
      <w:r>
        <w:t>.</w:t>
      </w:r>
    </w:p>
    <w:p w:rsidR="0032052E" w:rsidRDefault="0032052E" w:rsidP="0032052E">
      <w:pPr>
        <w:pStyle w:val="Bibliografa"/>
      </w:pPr>
      <w:r>
        <w:t>Bortfeldt, A., and Winter, T. (2008). A Genetic Algorithm for the Two-Dimensional Knapsack Problem with Rectangular Pieces. Diskussionsbeitrag.</w:t>
      </w:r>
    </w:p>
    <w:p w:rsidR="0032052E" w:rsidRDefault="0032052E" w:rsidP="0032052E">
      <w:pPr>
        <w:pStyle w:val="Bibliografa"/>
      </w:pPr>
      <w:r>
        <w:t>Caprara, A., and Monaci, M. (2003). On the two-dimensional Knapsack Problem. Oper. Res. 5–14.</w:t>
      </w:r>
    </w:p>
    <w:p w:rsidR="0032052E" w:rsidRDefault="0032052E" w:rsidP="0032052E">
      <w:pPr>
        <w:pStyle w:val="Bibliografa"/>
      </w:pPr>
      <w:r>
        <w:t>Chen, Y. (2007). A recursive algorithm for constrained two-dimensional cutting problems. Springer Sci. Media.</w:t>
      </w:r>
    </w:p>
    <w:p w:rsidR="0032052E" w:rsidRDefault="0032052E" w:rsidP="0032052E">
      <w:pPr>
        <w:pStyle w:val="Bibliografa"/>
      </w:pPr>
      <w:r>
        <w:t xml:space="preserve">Christofides, N., and Whitlock, C. (1977). An Algorithm for Two-Dimensional Cutting Problems. Oper. Res. </w:t>
      </w:r>
      <w:r>
        <w:rPr>
          <w:i/>
          <w:iCs/>
        </w:rPr>
        <w:t>1</w:t>
      </w:r>
      <w:r>
        <w:t>.</w:t>
      </w:r>
    </w:p>
    <w:p w:rsidR="0032052E" w:rsidRDefault="0032052E" w:rsidP="0032052E">
      <w:pPr>
        <w:pStyle w:val="Bibliografa"/>
      </w:pPr>
      <w:r>
        <w:t>Clautiaux, F., Jouglet, A., and Moukrim, A. (2013). A New Graph-Theoretical Model for the Guillotine-Cutting Problem. Inf. J. Comput. 72–86.</w:t>
      </w:r>
    </w:p>
    <w:p w:rsidR="0032052E" w:rsidRDefault="0032052E" w:rsidP="0032052E">
      <w:pPr>
        <w:pStyle w:val="Bibliografa"/>
      </w:pPr>
      <w:r>
        <w:t>Collins, R.J., and Jefferson, D.R. (1991). Selection in massively parallel genetic algo- rithms. Fourth Int. Conf. Genet. Algorithms ICGA 249–256.</w:t>
      </w:r>
    </w:p>
    <w:p w:rsidR="0032052E" w:rsidRDefault="0032052E" w:rsidP="0032052E">
      <w:pPr>
        <w:pStyle w:val="Bibliografa"/>
      </w:pPr>
      <w:r>
        <w:t xml:space="preserve">Cui, Y. (2007). An exact algorithm for generating homogenous T-shape cutting patterns. Comput. Oper. Res. </w:t>
      </w:r>
      <w:r>
        <w:rPr>
          <w:i/>
          <w:iCs/>
        </w:rPr>
        <w:t>34</w:t>
      </w:r>
      <w:r>
        <w:t>, 1107–1120.</w:t>
      </w:r>
    </w:p>
    <w:p w:rsidR="0032052E" w:rsidRDefault="0032052E" w:rsidP="0032052E">
      <w:pPr>
        <w:pStyle w:val="Bibliografa"/>
      </w:pPr>
      <w:r>
        <w:lastRenderedPageBreak/>
        <w:t xml:space="preserve">Cui, Y., and Chen, Q. (2012). Simple heuristic for the constrained two-dimensional cutting problem. Proc. Inst. Mech. Eng. PART B-J. Eng. Manuf. </w:t>
      </w:r>
      <w:r>
        <w:rPr>
          <w:i/>
          <w:iCs/>
        </w:rPr>
        <w:t>226</w:t>
      </w:r>
      <w:r>
        <w:t>, 565–572.</w:t>
      </w:r>
    </w:p>
    <w:p w:rsidR="0032052E" w:rsidRDefault="0032052E" w:rsidP="0032052E">
      <w:pPr>
        <w:pStyle w:val="Bibliografa"/>
      </w:pPr>
      <w:r>
        <w:t>Cui, Y., and Huang, B. (2012). Heuristic for constrained T-shape cutting patterns of rectangular pieces. Comput. Oper. Res. 3031–3039.</w:t>
      </w:r>
    </w:p>
    <w:p w:rsidR="0032052E" w:rsidRDefault="0032052E" w:rsidP="0032052E">
      <w:pPr>
        <w:pStyle w:val="Bibliografa"/>
      </w:pPr>
      <w:r>
        <w:t>Cung, V.-D., Hifi, M., and Le Cun, B. (2000). Constrained two-dimensional cutting stock problems a best-First branch-and-bound algorithm. Int. Trans. IN 185–210.</w:t>
      </w:r>
    </w:p>
    <w:p w:rsidR="0032052E" w:rsidRDefault="0032052E" w:rsidP="0032052E">
      <w:pPr>
        <w:pStyle w:val="Bibliografa"/>
      </w:pPr>
      <w:r>
        <w:t>Dolatabadi, M., Lodi, A., and Monaci, M. (2012). Exact algorithmsforthetwo-dimensionalguillotineknapsack. Comput. Oper. 48–53.</w:t>
      </w:r>
    </w:p>
    <w:p w:rsidR="0032052E" w:rsidRDefault="0032052E" w:rsidP="0032052E">
      <w:pPr>
        <w:pStyle w:val="Bibliografa"/>
      </w:pPr>
      <w:r>
        <w:t xml:space="preserve">Dorronsoro, B., and Alba, E. (2005). The exploration/exploitation tradeoﬀ in dynamic cellular evolutionary algorithms. IEEE Trans. Evol. Comput. </w:t>
      </w:r>
      <w:r>
        <w:rPr>
          <w:i/>
          <w:iCs/>
        </w:rPr>
        <w:t>9</w:t>
      </w:r>
      <w:r>
        <w:t>, 126–142.</w:t>
      </w:r>
    </w:p>
    <w:p w:rsidR="0032052E" w:rsidRDefault="0032052E" w:rsidP="0032052E">
      <w:pPr>
        <w:pStyle w:val="Bibliografa"/>
      </w:pPr>
      <w:r>
        <w:t>Dorronsoro, B., and Alba, E. (2007). Diseño e Implementación de Algoritmos Genéticos Celulares para Problemas Complejos. TESIS Dr. Univ. Màlaga.</w:t>
      </w:r>
    </w:p>
    <w:p w:rsidR="0032052E" w:rsidRDefault="0032052E" w:rsidP="0032052E">
      <w:pPr>
        <w:pStyle w:val="Bibliografa"/>
      </w:pPr>
      <w:r>
        <w:t>Dyckhoff, H. (1990). A typology of cutting and packing problems. Eur. J. Oper. Res. 145–159.</w:t>
      </w:r>
    </w:p>
    <w:p w:rsidR="0032052E" w:rsidRDefault="0032052E" w:rsidP="0032052E">
      <w:pPr>
        <w:pStyle w:val="Bibliografa"/>
      </w:pPr>
      <w:r>
        <w:t>Eiben, A.E., and Smith, J.E. (2003). Introduction to Evolutionary Computing. pp. 41–69.</w:t>
      </w:r>
    </w:p>
    <w:p w:rsidR="0032052E" w:rsidRDefault="0032052E" w:rsidP="0032052E">
      <w:pPr>
        <w:pStyle w:val="Bibliografa"/>
      </w:pPr>
      <w:r>
        <w:t xml:space="preserve">Fayard, D., Hifi, M., and Zissimopoulos, V. (1998). An efficient approach for large-scale two-dimensional guillotine cutting stock problems. J. Oper. Res. Soc. </w:t>
      </w:r>
      <w:r>
        <w:rPr>
          <w:i/>
          <w:iCs/>
        </w:rPr>
        <w:t>49</w:t>
      </w:r>
      <w:r>
        <w:t>, 1270–1277.</w:t>
      </w:r>
    </w:p>
    <w:p w:rsidR="0032052E" w:rsidRDefault="0032052E" w:rsidP="0032052E">
      <w:pPr>
        <w:pStyle w:val="Bibliografa"/>
      </w:pPr>
      <w:r>
        <w:t>Flores, Á. (2012). UN ALGORITMO GENETICO COOPERATIVO PARA PROBLEMAS DE CORTE Y EMPAQUE.</w:t>
      </w:r>
    </w:p>
    <w:p w:rsidR="0032052E" w:rsidRDefault="0032052E" w:rsidP="0032052E">
      <w:pPr>
        <w:pStyle w:val="Bibliografa"/>
      </w:pPr>
      <w:r>
        <w:t>Garey, M.R., and Johnson, D.S. (1979). Computers and Intractability: A Guide to the Theory od NP-Completeness.</w:t>
      </w:r>
    </w:p>
    <w:p w:rsidR="0032052E" w:rsidRDefault="0032052E" w:rsidP="0032052E">
      <w:pPr>
        <w:pStyle w:val="Bibliografa"/>
      </w:pPr>
      <w:r>
        <w:t xml:space="preserve">Giacobini, M., Tomassini, M., and Tettamanzi, A. (2003). Modelling selection inten- sity for linear cellular evolutionary algorithms. Proc Int. Conf. Artiﬁcial Evol. </w:t>
      </w:r>
      <w:r>
        <w:rPr>
          <w:i/>
          <w:iCs/>
        </w:rPr>
        <w:t>2936</w:t>
      </w:r>
      <w:r>
        <w:t>, 345–356.</w:t>
      </w:r>
    </w:p>
    <w:p w:rsidR="0032052E" w:rsidRDefault="0032052E" w:rsidP="0032052E">
      <w:pPr>
        <w:pStyle w:val="Bibliografa"/>
      </w:pPr>
      <w:r>
        <w:t>Gonçalves, J.F., and Resende, M.G.C. (2011). A parallel multi-population genetic algorithm for a constrained two-dimensional orthogonal packing problem. Springer Sci. Media 180–201.</w:t>
      </w:r>
    </w:p>
    <w:p w:rsidR="0032052E" w:rsidRDefault="0032052E" w:rsidP="0032052E">
      <w:pPr>
        <w:pStyle w:val="Bibliografa"/>
      </w:pPr>
      <w:r>
        <w:t>Gordon, V., Mathias, K., and Whitley, D. (1994). Cellular genetic algorithms as function optimizers: Locality eﬀects. ACM Symp. Appl. Comput. SAC 237–241.</w:t>
      </w:r>
    </w:p>
    <w:p w:rsidR="0032052E" w:rsidRDefault="0032052E" w:rsidP="0032052E">
      <w:pPr>
        <w:pStyle w:val="Bibliografa"/>
      </w:pPr>
      <w:r>
        <w:t xml:space="preserve">Gorges-Schleuter, M. (1999). An analysis of local selection in evolution strategies. Proc Genet. Evol. Comput. Conf. GECCO </w:t>
      </w:r>
      <w:r>
        <w:rPr>
          <w:i/>
          <w:iCs/>
        </w:rPr>
        <w:t>1</w:t>
      </w:r>
      <w:r>
        <w:t>, 847–854.</w:t>
      </w:r>
    </w:p>
    <w:p w:rsidR="0032052E" w:rsidRDefault="0032052E" w:rsidP="0032052E">
      <w:pPr>
        <w:pStyle w:val="Bibliografa"/>
      </w:pPr>
      <w:r>
        <w:t xml:space="preserve">Hifi, M. (1997). An improvement of Viswanathan and Bagchi’s exact algorithm for constrained two-dimensional cutting stock. Comput. Oper. Res. </w:t>
      </w:r>
      <w:r>
        <w:rPr>
          <w:i/>
          <w:iCs/>
        </w:rPr>
        <w:t>24</w:t>
      </w:r>
      <w:r>
        <w:t>, 41–52.</w:t>
      </w:r>
    </w:p>
    <w:p w:rsidR="0032052E" w:rsidRDefault="0032052E" w:rsidP="0032052E">
      <w:pPr>
        <w:pStyle w:val="Bibliografa"/>
      </w:pPr>
      <w:r>
        <w:t>Hifi, M. (2004). Dynamic Programming and Hill-Climbing Techniques for Constrained Two-Dimensional Cutting Stock Problems. J. Comb. Optim. 65–84.</w:t>
      </w:r>
    </w:p>
    <w:p w:rsidR="0032052E" w:rsidRDefault="0032052E" w:rsidP="0032052E">
      <w:pPr>
        <w:pStyle w:val="Bibliografa"/>
      </w:pPr>
      <w:r>
        <w:t xml:space="preserve">Hifi, M., and M’Halla, R. (2003). An Exact Algorithm for Constrained Two-Dimensional Two-Staged Cutting Problems. Oper. Res. </w:t>
      </w:r>
      <w:r>
        <w:rPr>
          <w:i/>
          <w:iCs/>
        </w:rPr>
        <w:t>53</w:t>
      </w:r>
      <w:r>
        <w:t>, 140–150.</w:t>
      </w:r>
    </w:p>
    <w:p w:rsidR="0032052E" w:rsidRDefault="0032052E" w:rsidP="0032052E">
      <w:pPr>
        <w:pStyle w:val="Bibliografa"/>
      </w:pPr>
      <w:r>
        <w:t>Hifi, M., and Zissimopoulos, V. (1997). A recursive exact algorithm for weighted two-dimensional  cutting. Eur. J. Oper. Res.</w:t>
      </w:r>
    </w:p>
    <w:p w:rsidR="0032052E" w:rsidRDefault="0032052E" w:rsidP="0032052E">
      <w:pPr>
        <w:pStyle w:val="Bibliografa"/>
      </w:pPr>
      <w:r>
        <w:lastRenderedPageBreak/>
        <w:t>Hopper, E. (2000). Two-dimensional Packing utilising Evolutionary  Algorithms and other Meta-Heuristic Methods.</w:t>
      </w:r>
    </w:p>
    <w:p w:rsidR="0032052E" w:rsidRDefault="0032052E" w:rsidP="0032052E">
      <w:pPr>
        <w:pStyle w:val="Bibliografa"/>
      </w:pPr>
      <w:r>
        <w:t xml:space="preserve">Hopper, E., and Turton, B.C.H. (2000). An Empirical Investigation of Meta-heuristic and Heuristic Algorithms for a 2D Packing Problem. Eur. J. Oper. Res. </w:t>
      </w:r>
      <w:r>
        <w:rPr>
          <w:i/>
          <w:iCs/>
        </w:rPr>
        <w:t>128</w:t>
      </w:r>
      <w:r>
        <w:t>, 34–57.</w:t>
      </w:r>
    </w:p>
    <w:p w:rsidR="0032052E" w:rsidRDefault="0032052E" w:rsidP="0032052E">
      <w:pPr>
        <w:pStyle w:val="Bibliografa"/>
      </w:pPr>
      <w:r>
        <w:t>Hutter, F., Hoos, H.H., and Leyton-Brown, K. (2009). ParamILS: An Automatic Algorithm Configuration Framework. J. Artif. Intell. Res. 267–283.</w:t>
      </w:r>
    </w:p>
    <w:p w:rsidR="0032052E" w:rsidRDefault="0032052E" w:rsidP="0032052E">
      <w:pPr>
        <w:pStyle w:val="Bibliografa"/>
      </w:pPr>
      <w:r>
        <w:t>Leung, T.W., Chan, C.K., and Troutt, M.D. (2003). Application of a mixed simulated annealing-genetic algorithm heuristic for the two-dimensional orthogonal packing problem. Eur. J. Oper. Res. 530–542.</w:t>
      </w:r>
    </w:p>
    <w:p w:rsidR="0032052E" w:rsidRDefault="0032052E" w:rsidP="0032052E">
      <w:pPr>
        <w:pStyle w:val="Bibliografa"/>
      </w:pPr>
      <w:r>
        <w:t>Manderick, B., and Spiessens, P. (1991). A massively parallel genetic algorithm: Imple- mentation and ﬁrst analysis. Fourth Int. Conf. Genet. Algorithms ICGA 279–286.</w:t>
      </w:r>
    </w:p>
    <w:p w:rsidR="0032052E" w:rsidRDefault="0032052E" w:rsidP="0032052E">
      <w:pPr>
        <w:pStyle w:val="Bibliografa"/>
      </w:pPr>
      <w:r>
        <w:t xml:space="preserve">Morabito, R., and Arenales, M. (1992). An and-or-graph approach for two-dimensional cutting problems. </w:t>
      </w:r>
      <w:r>
        <w:rPr>
          <w:i/>
          <w:iCs/>
        </w:rPr>
        <w:t>58</w:t>
      </w:r>
      <w:r>
        <w:t>, 263–271.</w:t>
      </w:r>
    </w:p>
    <w:p w:rsidR="0032052E" w:rsidRDefault="0032052E" w:rsidP="0032052E">
      <w:pPr>
        <w:pStyle w:val="Bibliografa"/>
      </w:pPr>
      <w:r>
        <w:t xml:space="preserve">Morabito, R., and Arenales, M. (1996). Staged and constrained two-dimensional guillotine cutting problems: An and/orgraph approach. Eur. J. Oper. Res. </w:t>
      </w:r>
      <w:r>
        <w:rPr>
          <w:i/>
          <w:iCs/>
        </w:rPr>
        <w:t>94</w:t>
      </w:r>
      <w:r>
        <w:t>, 548–560.</w:t>
      </w:r>
    </w:p>
    <w:p w:rsidR="0032052E" w:rsidRDefault="0032052E" w:rsidP="0032052E">
      <w:pPr>
        <w:pStyle w:val="Bibliografa"/>
      </w:pPr>
      <w:r>
        <w:t xml:space="preserve">Morabito, R., and Pureza, V. (2008). A heuristic approach based on dynamic programming and and/or-graph search for the constrained two-dimensional guillotine cutting problem. Ann Oper Res </w:t>
      </w:r>
      <w:r>
        <w:rPr>
          <w:i/>
          <w:iCs/>
        </w:rPr>
        <w:t>179</w:t>
      </w:r>
      <w:r>
        <w:t>, 297–315.</w:t>
      </w:r>
    </w:p>
    <w:p w:rsidR="0032052E" w:rsidRDefault="0032052E" w:rsidP="0032052E">
      <w:pPr>
        <w:pStyle w:val="Bibliografa"/>
      </w:pPr>
      <w:r>
        <w:t>Muhlenbein, H., Gorges-Schleuter, M., and Kramer, O. (1988). Evolution algorithms in combinatorial optimization. Parallel Comput. 65–88.</w:t>
      </w:r>
    </w:p>
    <w:p w:rsidR="0032052E" w:rsidRDefault="0032052E" w:rsidP="0032052E">
      <w:pPr>
        <w:pStyle w:val="Bibliografa"/>
      </w:pPr>
      <w:r>
        <w:t xml:space="preserve">Oliveira, J.F., and Ferreira, J.S. (1990). An improved version of Wang’s algorithm for two-dimensional cutting problems. </w:t>
      </w:r>
      <w:r>
        <w:rPr>
          <w:i/>
          <w:iCs/>
        </w:rPr>
        <w:t>44</w:t>
      </w:r>
      <w:r>
        <w:t>, 256–266.</w:t>
      </w:r>
    </w:p>
    <w:p w:rsidR="0032052E" w:rsidRDefault="0032052E" w:rsidP="0032052E">
      <w:pPr>
        <w:pStyle w:val="Bibliografa"/>
      </w:pPr>
      <w:r>
        <w:t>Ono, T., and Ikeda, T. (1998). Optimizing Two-dimensional Guillotine Cut by Genetic Algorithms. Dept Comput. Sci. Eng. Fukoka Inst. Technol. 3-30-1 Wajiro-Higashi Higashi-Ku Fukoka 811-0295 Jpn.</w:t>
      </w:r>
    </w:p>
    <w:p w:rsidR="0032052E" w:rsidRDefault="0032052E" w:rsidP="0032052E">
      <w:pPr>
        <w:pStyle w:val="Bibliografa"/>
      </w:pPr>
      <w:r>
        <w:t>Robertson, C. (1987). Parallel implementation of genetic algorithms in a classiﬁer system. Proc Second Int. Conf. Genet. Algorithms ICGA 140–147.</w:t>
      </w:r>
    </w:p>
    <w:p w:rsidR="0032052E" w:rsidRDefault="0032052E" w:rsidP="0032052E">
      <w:pPr>
        <w:pStyle w:val="Bibliografa"/>
      </w:pPr>
      <w:r>
        <w:t>Romero, F. (2003). Un Algoritmo Genético Paralelo para Resolver el Problema de Corte de Piezas Guillotina Bidimensional Restricto.</w:t>
      </w:r>
    </w:p>
    <w:p w:rsidR="0032052E" w:rsidRDefault="0032052E" w:rsidP="0032052E">
      <w:pPr>
        <w:pStyle w:val="Bibliografa"/>
      </w:pPr>
      <w:r>
        <w:t>Sarma, J., and De Jong, K.A. (1995). On decentralizing selection algorithms. Sixth Int. Conf. Genet. Algorithms ICGA 17–23.</w:t>
      </w:r>
    </w:p>
    <w:p w:rsidR="0032052E" w:rsidRDefault="0032052E" w:rsidP="0032052E">
      <w:pPr>
        <w:pStyle w:val="Bibliografa"/>
      </w:pPr>
      <w:r>
        <w:t xml:space="preserve">Sarma, J., and De Jong, K.A. (1996). An analysis of the eﬀect of the neighborhood size and shape on local selection algorithms. HM Voigt W Ebeling Rechenberg HP Schwefel Ed. Proc Int. Confer- Ence Parallel Probl. Solving Nat. IV PPSN-IV </w:t>
      </w:r>
      <w:r>
        <w:rPr>
          <w:i/>
          <w:iCs/>
        </w:rPr>
        <w:t>1141 of Lecture Notes in Computer Science (LNCS)</w:t>
      </w:r>
      <w:r>
        <w:t>, 236–244.</w:t>
      </w:r>
    </w:p>
    <w:p w:rsidR="0032052E" w:rsidRDefault="0032052E" w:rsidP="0032052E">
      <w:pPr>
        <w:pStyle w:val="Bibliografa"/>
      </w:pPr>
      <w:r>
        <w:t>Simoncini, D., Verel, S., Collard, P., and Clergue, M. (2006). Anisotropic selection in cellular genetic algorithms. Genet. Evol. Compu- Tation Conf. GECCO 559–566.</w:t>
      </w:r>
    </w:p>
    <w:p w:rsidR="0032052E" w:rsidRDefault="0032052E" w:rsidP="0032052E">
      <w:pPr>
        <w:pStyle w:val="Bibliografa"/>
      </w:pPr>
      <w:r>
        <w:lastRenderedPageBreak/>
        <w:t xml:space="preserve">Sprave, J. (1999). A uniﬁed model of non-panmictic population structures in evolu- tionary algorithms. IEEE Int. Conf. Evol. Comput. CEC </w:t>
      </w:r>
      <w:r>
        <w:rPr>
          <w:i/>
          <w:iCs/>
        </w:rPr>
        <w:t>2</w:t>
      </w:r>
      <w:r>
        <w:t>.</w:t>
      </w:r>
    </w:p>
    <w:p w:rsidR="0032052E" w:rsidRDefault="0032052E" w:rsidP="0032052E">
      <w:pPr>
        <w:pStyle w:val="Bibliografa"/>
      </w:pPr>
      <w:r>
        <w:t>Tschoke, S., and Holthofer, N. (1995). A new parallel approach to the constrained two-dimensional cutting stock problem. Proc. Second Int. Workshop 285–300.</w:t>
      </w:r>
    </w:p>
    <w:p w:rsidR="0032052E" w:rsidRDefault="0032052E" w:rsidP="0032052E">
      <w:pPr>
        <w:pStyle w:val="Bibliografa"/>
      </w:pPr>
      <w:r>
        <w:t xml:space="preserve">Vasko, F.J. (1989). A computational improvement to Wang’s two-dimensional cutting stock algorithm. Comput. Ind. Eng. </w:t>
      </w:r>
      <w:r>
        <w:rPr>
          <w:i/>
          <w:iCs/>
        </w:rPr>
        <w:t>16</w:t>
      </w:r>
      <w:r>
        <w:t>, 109–115.</w:t>
      </w:r>
    </w:p>
    <w:p w:rsidR="0032052E" w:rsidRDefault="0032052E" w:rsidP="0032052E">
      <w:pPr>
        <w:pStyle w:val="Bibliografa"/>
      </w:pPr>
      <w:r>
        <w:t>Viswanathan, K.V., and Bagchi, A. (1993). An Exact-Best-First Search Procedure for the Constrained Rectangular Guillotine Knapsack Problems. Proc. Am. Assoc. Artif. Intell. 145–149.</w:t>
      </w:r>
    </w:p>
    <w:p w:rsidR="0032052E" w:rsidRDefault="0032052E" w:rsidP="0032052E">
      <w:pPr>
        <w:pStyle w:val="Bibliografa"/>
      </w:pPr>
      <w:r>
        <w:t>Wang, P.Y. (1983). Two Algorithms for Constrained Two-Dimensional Cutting Stock Problems. Oper. Res.</w:t>
      </w:r>
    </w:p>
    <w:p w:rsidR="0032052E" w:rsidRDefault="0032052E" w:rsidP="0032052E">
      <w:pPr>
        <w:pStyle w:val="Bibliografa"/>
      </w:pPr>
      <w:r>
        <w:t>Wascher, G., Haubner, H., and Schumann, H. (2007). An improved typology of cutting and packing problems. Eur. J. Oper. Res.</w:t>
      </w:r>
    </w:p>
    <w:p w:rsidR="0032052E" w:rsidRDefault="0032052E" w:rsidP="0032052E">
      <w:pPr>
        <w:pStyle w:val="Bibliografa"/>
      </w:pPr>
      <w:r>
        <w:t>Whitley, D. (1993). Cellular genetic algorithms. Forrest Ed. Proc Fifth Int. Conf. Genet. Algorithms ICGA 658.</w:t>
      </w:r>
    </w:p>
    <w:p w:rsidR="0032052E" w:rsidRDefault="0032052E" w:rsidP="0032052E">
      <w:pPr>
        <w:pStyle w:val="Bibliografa"/>
      </w:pPr>
      <w:r>
        <w:t xml:space="preserve">Yoon, K., Ahn, S., and Kang, M. (2013). An improved best-first branch-and-bound algorithm for constrained two-dimensional guillotine cutting problems. Int. J. Prod. Res. </w:t>
      </w:r>
      <w:r>
        <w:rPr>
          <w:i/>
          <w:iCs/>
        </w:rPr>
        <w:t>226</w:t>
      </w:r>
      <w:r>
        <w:t>, 565–572.</w:t>
      </w:r>
    </w:p>
    <w:p w:rsidR="00FC1CE9" w:rsidRDefault="0039404C"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5"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8"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0"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1"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3"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6057F2">
      <w:pgSz w:w="11906" w:h="16838"/>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552" w:rsidRDefault="00586552" w:rsidP="001F5C7F">
      <w:pPr>
        <w:spacing w:after="0" w:line="240" w:lineRule="auto"/>
      </w:pPr>
      <w:r>
        <w:separator/>
      </w:r>
    </w:p>
  </w:endnote>
  <w:endnote w:type="continuationSeparator" w:id="0">
    <w:p w:rsidR="00586552" w:rsidRDefault="00586552"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552" w:rsidRDefault="00586552" w:rsidP="001F5C7F">
      <w:pPr>
        <w:spacing w:after="0" w:line="240" w:lineRule="auto"/>
      </w:pPr>
      <w:r>
        <w:separator/>
      </w:r>
    </w:p>
  </w:footnote>
  <w:footnote w:type="continuationSeparator" w:id="0">
    <w:p w:rsidR="00586552" w:rsidRDefault="00586552" w:rsidP="001F5C7F">
      <w:pPr>
        <w:spacing w:after="0" w:line="240" w:lineRule="auto"/>
      </w:pPr>
      <w:r>
        <w:continuationSeparator/>
      </w:r>
    </w:p>
  </w:footnote>
  <w:footnote w:id="1">
    <w:p w:rsidR="00712D9B" w:rsidRDefault="00BD182A"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BD182A" w:rsidRPr="00E44CEB" w:rsidRDefault="00BD182A"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BD182A" w:rsidRDefault="00BD182A"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BD182A" w:rsidRDefault="00BD182A"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BD182A" w:rsidRDefault="00BD182A" w:rsidP="001F5C7F">
      <w:pPr>
        <w:pStyle w:val="normal0"/>
        <w:spacing w:line="240" w:lineRule="auto"/>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BD182A" w:rsidRDefault="00BD182A"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BD182A" w:rsidRDefault="00BD182A" w:rsidP="00A25AF2">
      <w:pPr>
        <w:pStyle w:val="normal0"/>
        <w:spacing w:line="240" w:lineRule="auto"/>
      </w:pPr>
      <w:r>
        <w:rPr>
          <w:vertAlign w:val="superscript"/>
        </w:rPr>
        <w:footnoteRef/>
      </w:r>
      <w:r>
        <w:rPr>
          <w:sz w:val="20"/>
        </w:rPr>
        <w:t xml:space="preserve"> Estructura geométrica típica en algoritmos genéticos celulares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7"/>
  </w:num>
  <w:num w:numId="4">
    <w:abstractNumId w:val="16"/>
  </w:num>
  <w:num w:numId="5">
    <w:abstractNumId w:val="14"/>
  </w:num>
  <w:num w:numId="6">
    <w:abstractNumId w:val="26"/>
  </w:num>
  <w:num w:numId="7">
    <w:abstractNumId w:val="5"/>
  </w:num>
  <w:num w:numId="8">
    <w:abstractNumId w:val="15"/>
  </w:num>
  <w:num w:numId="9">
    <w:abstractNumId w:val="21"/>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2"/>
  </w:num>
  <w:num w:numId="18">
    <w:abstractNumId w:val="19"/>
  </w:num>
  <w:num w:numId="19">
    <w:abstractNumId w:val="13"/>
  </w:num>
  <w:num w:numId="20">
    <w:abstractNumId w:val="18"/>
  </w:num>
  <w:num w:numId="21">
    <w:abstractNumId w:val="24"/>
  </w:num>
  <w:num w:numId="22">
    <w:abstractNumId w:val="10"/>
  </w:num>
  <w:num w:numId="23">
    <w:abstractNumId w:val="23"/>
  </w:num>
  <w:num w:numId="24">
    <w:abstractNumId w:val="6"/>
  </w:num>
  <w:num w:numId="25">
    <w:abstractNumId w:val="20"/>
  </w:num>
  <w:num w:numId="26">
    <w:abstractNumId w:val="1"/>
  </w:num>
  <w:num w:numId="27">
    <w:abstractNumId w:val="3"/>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7A15"/>
    <w:rsid w:val="000510A3"/>
    <w:rsid w:val="000514F7"/>
    <w:rsid w:val="0005179E"/>
    <w:rsid w:val="00051D7E"/>
    <w:rsid w:val="000521E7"/>
    <w:rsid w:val="00053392"/>
    <w:rsid w:val="000541FB"/>
    <w:rsid w:val="0005436E"/>
    <w:rsid w:val="0005559A"/>
    <w:rsid w:val="0005569E"/>
    <w:rsid w:val="00056D2B"/>
    <w:rsid w:val="00056FCC"/>
    <w:rsid w:val="0005783F"/>
    <w:rsid w:val="00062F0C"/>
    <w:rsid w:val="00064AFB"/>
    <w:rsid w:val="000657BA"/>
    <w:rsid w:val="00065E2E"/>
    <w:rsid w:val="000667A4"/>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1938"/>
    <w:rsid w:val="001135AC"/>
    <w:rsid w:val="001135E5"/>
    <w:rsid w:val="00114B49"/>
    <w:rsid w:val="001154F9"/>
    <w:rsid w:val="00120C47"/>
    <w:rsid w:val="001213E9"/>
    <w:rsid w:val="001221A6"/>
    <w:rsid w:val="00122D77"/>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5361B"/>
    <w:rsid w:val="00153706"/>
    <w:rsid w:val="001559A2"/>
    <w:rsid w:val="00155A37"/>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336C"/>
    <w:rsid w:val="00193CA0"/>
    <w:rsid w:val="001A173E"/>
    <w:rsid w:val="001A1793"/>
    <w:rsid w:val="001A24AA"/>
    <w:rsid w:val="001A3260"/>
    <w:rsid w:val="001A48FE"/>
    <w:rsid w:val="001A5477"/>
    <w:rsid w:val="001B101E"/>
    <w:rsid w:val="001B5432"/>
    <w:rsid w:val="001B79F8"/>
    <w:rsid w:val="001C0F08"/>
    <w:rsid w:val="001C11BA"/>
    <w:rsid w:val="001C1492"/>
    <w:rsid w:val="001C37E4"/>
    <w:rsid w:val="001C43C0"/>
    <w:rsid w:val="001C4BDE"/>
    <w:rsid w:val="001C61AF"/>
    <w:rsid w:val="001C73DE"/>
    <w:rsid w:val="001D0A3A"/>
    <w:rsid w:val="001D2DA0"/>
    <w:rsid w:val="001D2DC7"/>
    <w:rsid w:val="001D373A"/>
    <w:rsid w:val="001D46E4"/>
    <w:rsid w:val="001D6844"/>
    <w:rsid w:val="001D7A28"/>
    <w:rsid w:val="001E020A"/>
    <w:rsid w:val="001E2F9B"/>
    <w:rsid w:val="001E325D"/>
    <w:rsid w:val="001E41E3"/>
    <w:rsid w:val="001E4876"/>
    <w:rsid w:val="001E73DD"/>
    <w:rsid w:val="001F161B"/>
    <w:rsid w:val="001F2971"/>
    <w:rsid w:val="001F3564"/>
    <w:rsid w:val="001F360A"/>
    <w:rsid w:val="001F5484"/>
    <w:rsid w:val="001F5A86"/>
    <w:rsid w:val="001F5AD4"/>
    <w:rsid w:val="001F5C7F"/>
    <w:rsid w:val="001F6100"/>
    <w:rsid w:val="001F7323"/>
    <w:rsid w:val="001F7D77"/>
    <w:rsid w:val="0020065C"/>
    <w:rsid w:val="002006D2"/>
    <w:rsid w:val="0020234D"/>
    <w:rsid w:val="002032B4"/>
    <w:rsid w:val="002041A7"/>
    <w:rsid w:val="00204A5F"/>
    <w:rsid w:val="00204B1E"/>
    <w:rsid w:val="00206CC2"/>
    <w:rsid w:val="002101C6"/>
    <w:rsid w:val="00210E45"/>
    <w:rsid w:val="002139E2"/>
    <w:rsid w:val="00213EE5"/>
    <w:rsid w:val="002140FB"/>
    <w:rsid w:val="0022160A"/>
    <w:rsid w:val="00221D7B"/>
    <w:rsid w:val="0022232C"/>
    <w:rsid w:val="00223677"/>
    <w:rsid w:val="002249D8"/>
    <w:rsid w:val="00227C37"/>
    <w:rsid w:val="00232330"/>
    <w:rsid w:val="00232A6E"/>
    <w:rsid w:val="00234946"/>
    <w:rsid w:val="002353BE"/>
    <w:rsid w:val="002363CF"/>
    <w:rsid w:val="00241A1D"/>
    <w:rsid w:val="00241ED2"/>
    <w:rsid w:val="002443EA"/>
    <w:rsid w:val="00244874"/>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C45"/>
    <w:rsid w:val="00291690"/>
    <w:rsid w:val="0029338E"/>
    <w:rsid w:val="00297B43"/>
    <w:rsid w:val="002A1547"/>
    <w:rsid w:val="002A2F30"/>
    <w:rsid w:val="002A333F"/>
    <w:rsid w:val="002A3552"/>
    <w:rsid w:val="002A528A"/>
    <w:rsid w:val="002B1478"/>
    <w:rsid w:val="002B1727"/>
    <w:rsid w:val="002B2A26"/>
    <w:rsid w:val="002B3369"/>
    <w:rsid w:val="002B3B12"/>
    <w:rsid w:val="002B505A"/>
    <w:rsid w:val="002B5427"/>
    <w:rsid w:val="002B65FF"/>
    <w:rsid w:val="002B6A15"/>
    <w:rsid w:val="002B7D74"/>
    <w:rsid w:val="002C11D9"/>
    <w:rsid w:val="002C3500"/>
    <w:rsid w:val="002C490E"/>
    <w:rsid w:val="002C6C27"/>
    <w:rsid w:val="002D1872"/>
    <w:rsid w:val="002D1991"/>
    <w:rsid w:val="002D1A4C"/>
    <w:rsid w:val="002D2B55"/>
    <w:rsid w:val="002D32EF"/>
    <w:rsid w:val="002D496D"/>
    <w:rsid w:val="002D577F"/>
    <w:rsid w:val="002E0B7E"/>
    <w:rsid w:val="002E28B1"/>
    <w:rsid w:val="002E5F5C"/>
    <w:rsid w:val="002F1162"/>
    <w:rsid w:val="002F1427"/>
    <w:rsid w:val="002F2287"/>
    <w:rsid w:val="002F2349"/>
    <w:rsid w:val="002F5361"/>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2318"/>
    <w:rsid w:val="003445D5"/>
    <w:rsid w:val="00344692"/>
    <w:rsid w:val="0034528F"/>
    <w:rsid w:val="00345B1C"/>
    <w:rsid w:val="003469EE"/>
    <w:rsid w:val="00346E86"/>
    <w:rsid w:val="00347B86"/>
    <w:rsid w:val="00351106"/>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AA6"/>
    <w:rsid w:val="00390C4A"/>
    <w:rsid w:val="003913D8"/>
    <w:rsid w:val="0039169E"/>
    <w:rsid w:val="00393B03"/>
    <w:rsid w:val="00393D92"/>
    <w:rsid w:val="0039404C"/>
    <w:rsid w:val="00395B9B"/>
    <w:rsid w:val="003961EC"/>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4938"/>
    <w:rsid w:val="003D4BF1"/>
    <w:rsid w:val="003D6640"/>
    <w:rsid w:val="003E0EC1"/>
    <w:rsid w:val="003E14D6"/>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53A3"/>
    <w:rsid w:val="00426FC0"/>
    <w:rsid w:val="004273C0"/>
    <w:rsid w:val="00427554"/>
    <w:rsid w:val="00427921"/>
    <w:rsid w:val="00430483"/>
    <w:rsid w:val="00430682"/>
    <w:rsid w:val="004318A9"/>
    <w:rsid w:val="0043227F"/>
    <w:rsid w:val="004344F6"/>
    <w:rsid w:val="004360BF"/>
    <w:rsid w:val="00436198"/>
    <w:rsid w:val="00437C83"/>
    <w:rsid w:val="0044434C"/>
    <w:rsid w:val="00444B22"/>
    <w:rsid w:val="00444DF3"/>
    <w:rsid w:val="00445C4E"/>
    <w:rsid w:val="0044734B"/>
    <w:rsid w:val="004476D8"/>
    <w:rsid w:val="0045110D"/>
    <w:rsid w:val="0045274D"/>
    <w:rsid w:val="00452FA7"/>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40FA"/>
    <w:rsid w:val="004C5BF4"/>
    <w:rsid w:val="004C6533"/>
    <w:rsid w:val="004C670D"/>
    <w:rsid w:val="004D1431"/>
    <w:rsid w:val="004D45D4"/>
    <w:rsid w:val="004D6D0E"/>
    <w:rsid w:val="004D748F"/>
    <w:rsid w:val="004D74F5"/>
    <w:rsid w:val="004E1B94"/>
    <w:rsid w:val="004E558C"/>
    <w:rsid w:val="004E771C"/>
    <w:rsid w:val="004F01A9"/>
    <w:rsid w:val="004F2511"/>
    <w:rsid w:val="004F2854"/>
    <w:rsid w:val="004F29C8"/>
    <w:rsid w:val="004F347D"/>
    <w:rsid w:val="004F3B69"/>
    <w:rsid w:val="004F42FF"/>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6BA3"/>
    <w:rsid w:val="005272C4"/>
    <w:rsid w:val="005318F3"/>
    <w:rsid w:val="0053199C"/>
    <w:rsid w:val="00531A4F"/>
    <w:rsid w:val="0053318E"/>
    <w:rsid w:val="0053320F"/>
    <w:rsid w:val="00534B16"/>
    <w:rsid w:val="005354B7"/>
    <w:rsid w:val="005362CE"/>
    <w:rsid w:val="00541261"/>
    <w:rsid w:val="00541E3C"/>
    <w:rsid w:val="005431C4"/>
    <w:rsid w:val="00544B7F"/>
    <w:rsid w:val="00546599"/>
    <w:rsid w:val="005505C5"/>
    <w:rsid w:val="00550F0D"/>
    <w:rsid w:val="00551A0F"/>
    <w:rsid w:val="005529A2"/>
    <w:rsid w:val="00553AB2"/>
    <w:rsid w:val="0055564A"/>
    <w:rsid w:val="00556CC8"/>
    <w:rsid w:val="00557FA9"/>
    <w:rsid w:val="005606F5"/>
    <w:rsid w:val="005616F1"/>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81420"/>
    <w:rsid w:val="005815EE"/>
    <w:rsid w:val="00581879"/>
    <w:rsid w:val="00581CC7"/>
    <w:rsid w:val="00581DD5"/>
    <w:rsid w:val="00581FE0"/>
    <w:rsid w:val="0058286E"/>
    <w:rsid w:val="005839F3"/>
    <w:rsid w:val="005860E6"/>
    <w:rsid w:val="00586552"/>
    <w:rsid w:val="005901F4"/>
    <w:rsid w:val="0059054A"/>
    <w:rsid w:val="00592035"/>
    <w:rsid w:val="00592343"/>
    <w:rsid w:val="005935D4"/>
    <w:rsid w:val="00593D30"/>
    <w:rsid w:val="0059582C"/>
    <w:rsid w:val="00596BBA"/>
    <w:rsid w:val="00596C88"/>
    <w:rsid w:val="005A0873"/>
    <w:rsid w:val="005A0B72"/>
    <w:rsid w:val="005A0FBE"/>
    <w:rsid w:val="005A1B75"/>
    <w:rsid w:val="005A1C12"/>
    <w:rsid w:val="005A3426"/>
    <w:rsid w:val="005A44EE"/>
    <w:rsid w:val="005A46A7"/>
    <w:rsid w:val="005A57FE"/>
    <w:rsid w:val="005A641B"/>
    <w:rsid w:val="005A66E3"/>
    <w:rsid w:val="005A7707"/>
    <w:rsid w:val="005B0819"/>
    <w:rsid w:val="005B2092"/>
    <w:rsid w:val="005B3325"/>
    <w:rsid w:val="005B45F7"/>
    <w:rsid w:val="005B602E"/>
    <w:rsid w:val="005B6249"/>
    <w:rsid w:val="005C000F"/>
    <w:rsid w:val="005C01DB"/>
    <w:rsid w:val="005C053F"/>
    <w:rsid w:val="005C0722"/>
    <w:rsid w:val="005C11AE"/>
    <w:rsid w:val="005C46D5"/>
    <w:rsid w:val="005C6F2D"/>
    <w:rsid w:val="005C7A8A"/>
    <w:rsid w:val="005D04FE"/>
    <w:rsid w:val="005D0A7F"/>
    <w:rsid w:val="005D1E13"/>
    <w:rsid w:val="005D1ED8"/>
    <w:rsid w:val="005D2A7A"/>
    <w:rsid w:val="005D3035"/>
    <w:rsid w:val="005D3AED"/>
    <w:rsid w:val="005D4143"/>
    <w:rsid w:val="005D6C81"/>
    <w:rsid w:val="005D7C17"/>
    <w:rsid w:val="005E1D4F"/>
    <w:rsid w:val="005E1F76"/>
    <w:rsid w:val="005E26F1"/>
    <w:rsid w:val="005E2E97"/>
    <w:rsid w:val="005E429F"/>
    <w:rsid w:val="005E4858"/>
    <w:rsid w:val="005E4E5C"/>
    <w:rsid w:val="005E52F0"/>
    <w:rsid w:val="005E5666"/>
    <w:rsid w:val="005E597F"/>
    <w:rsid w:val="005F0587"/>
    <w:rsid w:val="005F0E6B"/>
    <w:rsid w:val="005F1D47"/>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100E4"/>
    <w:rsid w:val="00611320"/>
    <w:rsid w:val="006114A3"/>
    <w:rsid w:val="00611E30"/>
    <w:rsid w:val="006126CC"/>
    <w:rsid w:val="006138C8"/>
    <w:rsid w:val="00613A9A"/>
    <w:rsid w:val="00615A62"/>
    <w:rsid w:val="00615BEE"/>
    <w:rsid w:val="006160E2"/>
    <w:rsid w:val="00617A0C"/>
    <w:rsid w:val="00617AF9"/>
    <w:rsid w:val="00622484"/>
    <w:rsid w:val="00624E4C"/>
    <w:rsid w:val="00630827"/>
    <w:rsid w:val="0063573D"/>
    <w:rsid w:val="00635B16"/>
    <w:rsid w:val="00641F92"/>
    <w:rsid w:val="006445A6"/>
    <w:rsid w:val="00645A7B"/>
    <w:rsid w:val="00645CC2"/>
    <w:rsid w:val="00645D0B"/>
    <w:rsid w:val="00646F97"/>
    <w:rsid w:val="0065069F"/>
    <w:rsid w:val="006506E8"/>
    <w:rsid w:val="00650FA1"/>
    <w:rsid w:val="00651EBD"/>
    <w:rsid w:val="00655285"/>
    <w:rsid w:val="006556AB"/>
    <w:rsid w:val="006556DC"/>
    <w:rsid w:val="00655EF1"/>
    <w:rsid w:val="0065621F"/>
    <w:rsid w:val="00656F60"/>
    <w:rsid w:val="00657378"/>
    <w:rsid w:val="00660E68"/>
    <w:rsid w:val="00662FE5"/>
    <w:rsid w:val="0066464A"/>
    <w:rsid w:val="00665128"/>
    <w:rsid w:val="00667162"/>
    <w:rsid w:val="00671022"/>
    <w:rsid w:val="0067251E"/>
    <w:rsid w:val="00672DAA"/>
    <w:rsid w:val="00675F72"/>
    <w:rsid w:val="00676ACD"/>
    <w:rsid w:val="00676E89"/>
    <w:rsid w:val="00677B24"/>
    <w:rsid w:val="00680D87"/>
    <w:rsid w:val="0068540A"/>
    <w:rsid w:val="00685445"/>
    <w:rsid w:val="006857D4"/>
    <w:rsid w:val="00686668"/>
    <w:rsid w:val="00686E42"/>
    <w:rsid w:val="00687F1B"/>
    <w:rsid w:val="00691EC6"/>
    <w:rsid w:val="00691ECF"/>
    <w:rsid w:val="00693E33"/>
    <w:rsid w:val="0069565B"/>
    <w:rsid w:val="00696985"/>
    <w:rsid w:val="00697E13"/>
    <w:rsid w:val="006A12F4"/>
    <w:rsid w:val="006A1CE7"/>
    <w:rsid w:val="006A2C1A"/>
    <w:rsid w:val="006A3152"/>
    <w:rsid w:val="006A35BA"/>
    <w:rsid w:val="006A3C1A"/>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EAF"/>
    <w:rsid w:val="006E03B0"/>
    <w:rsid w:val="006E3F91"/>
    <w:rsid w:val="006E70D4"/>
    <w:rsid w:val="006E72CE"/>
    <w:rsid w:val="006F0EC7"/>
    <w:rsid w:val="006F1F29"/>
    <w:rsid w:val="006F2509"/>
    <w:rsid w:val="006F25AC"/>
    <w:rsid w:val="006F3BD2"/>
    <w:rsid w:val="006F3ECC"/>
    <w:rsid w:val="006F6D39"/>
    <w:rsid w:val="006F6EB4"/>
    <w:rsid w:val="006F785A"/>
    <w:rsid w:val="006F7B97"/>
    <w:rsid w:val="007007E5"/>
    <w:rsid w:val="007012CD"/>
    <w:rsid w:val="00702A1F"/>
    <w:rsid w:val="00703581"/>
    <w:rsid w:val="0070407D"/>
    <w:rsid w:val="0070441C"/>
    <w:rsid w:val="007051FF"/>
    <w:rsid w:val="0070563C"/>
    <w:rsid w:val="007063D9"/>
    <w:rsid w:val="00706DF6"/>
    <w:rsid w:val="0071041D"/>
    <w:rsid w:val="00711086"/>
    <w:rsid w:val="00711513"/>
    <w:rsid w:val="00711B1C"/>
    <w:rsid w:val="00712D9B"/>
    <w:rsid w:val="007146C7"/>
    <w:rsid w:val="00714C5D"/>
    <w:rsid w:val="00715105"/>
    <w:rsid w:val="00715EB2"/>
    <w:rsid w:val="007208CD"/>
    <w:rsid w:val="00721A21"/>
    <w:rsid w:val="00721A6B"/>
    <w:rsid w:val="0072311E"/>
    <w:rsid w:val="007262F6"/>
    <w:rsid w:val="00726862"/>
    <w:rsid w:val="00726E49"/>
    <w:rsid w:val="0072785C"/>
    <w:rsid w:val="00727CA1"/>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584A"/>
    <w:rsid w:val="007669E9"/>
    <w:rsid w:val="00766ADF"/>
    <w:rsid w:val="00766E24"/>
    <w:rsid w:val="00767E26"/>
    <w:rsid w:val="00770708"/>
    <w:rsid w:val="00771208"/>
    <w:rsid w:val="00772DDE"/>
    <w:rsid w:val="007736E7"/>
    <w:rsid w:val="00774ECA"/>
    <w:rsid w:val="00776275"/>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4A7C"/>
    <w:rsid w:val="007A7277"/>
    <w:rsid w:val="007B2507"/>
    <w:rsid w:val="007B2EAA"/>
    <w:rsid w:val="007B3916"/>
    <w:rsid w:val="007B3CF3"/>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510A"/>
    <w:rsid w:val="007D6041"/>
    <w:rsid w:val="007E02FC"/>
    <w:rsid w:val="007E078B"/>
    <w:rsid w:val="007E0889"/>
    <w:rsid w:val="007E146A"/>
    <w:rsid w:val="007E18D2"/>
    <w:rsid w:val="007E3828"/>
    <w:rsid w:val="007E50F3"/>
    <w:rsid w:val="007E7F54"/>
    <w:rsid w:val="007F0300"/>
    <w:rsid w:val="007F070B"/>
    <w:rsid w:val="007F14C2"/>
    <w:rsid w:val="007F1850"/>
    <w:rsid w:val="007F3500"/>
    <w:rsid w:val="007F5279"/>
    <w:rsid w:val="007F5987"/>
    <w:rsid w:val="007F79CA"/>
    <w:rsid w:val="0080130B"/>
    <w:rsid w:val="00801E93"/>
    <w:rsid w:val="00807522"/>
    <w:rsid w:val="00807C48"/>
    <w:rsid w:val="00807DCE"/>
    <w:rsid w:val="00812463"/>
    <w:rsid w:val="00812FB4"/>
    <w:rsid w:val="008143FA"/>
    <w:rsid w:val="00814B0F"/>
    <w:rsid w:val="00814E85"/>
    <w:rsid w:val="0081501B"/>
    <w:rsid w:val="00815450"/>
    <w:rsid w:val="0081573D"/>
    <w:rsid w:val="00815BB1"/>
    <w:rsid w:val="00815DCF"/>
    <w:rsid w:val="00817F5D"/>
    <w:rsid w:val="00820198"/>
    <w:rsid w:val="0082275A"/>
    <w:rsid w:val="00822D30"/>
    <w:rsid w:val="008231BD"/>
    <w:rsid w:val="00824862"/>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6CE8"/>
    <w:rsid w:val="0085072B"/>
    <w:rsid w:val="0085100E"/>
    <w:rsid w:val="00851372"/>
    <w:rsid w:val="00852D1B"/>
    <w:rsid w:val="00853121"/>
    <w:rsid w:val="008532D5"/>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205C"/>
    <w:rsid w:val="00882EB2"/>
    <w:rsid w:val="00883C79"/>
    <w:rsid w:val="00886DEA"/>
    <w:rsid w:val="0088701C"/>
    <w:rsid w:val="00887B26"/>
    <w:rsid w:val="008916A7"/>
    <w:rsid w:val="008916BF"/>
    <w:rsid w:val="00894787"/>
    <w:rsid w:val="008964BF"/>
    <w:rsid w:val="00896B1D"/>
    <w:rsid w:val="00897FC0"/>
    <w:rsid w:val="008A06E8"/>
    <w:rsid w:val="008A42A0"/>
    <w:rsid w:val="008A45D8"/>
    <w:rsid w:val="008A6F48"/>
    <w:rsid w:val="008A7E3E"/>
    <w:rsid w:val="008B06BB"/>
    <w:rsid w:val="008B2065"/>
    <w:rsid w:val="008B3B1E"/>
    <w:rsid w:val="008B4912"/>
    <w:rsid w:val="008B568F"/>
    <w:rsid w:val="008C0A37"/>
    <w:rsid w:val="008C1D18"/>
    <w:rsid w:val="008C3588"/>
    <w:rsid w:val="008C422E"/>
    <w:rsid w:val="008C4C2D"/>
    <w:rsid w:val="008C592D"/>
    <w:rsid w:val="008C5E0A"/>
    <w:rsid w:val="008C6D08"/>
    <w:rsid w:val="008D117F"/>
    <w:rsid w:val="008D1678"/>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45FB"/>
    <w:rsid w:val="00925099"/>
    <w:rsid w:val="0092531C"/>
    <w:rsid w:val="0092675C"/>
    <w:rsid w:val="009270D7"/>
    <w:rsid w:val="009272D6"/>
    <w:rsid w:val="00927386"/>
    <w:rsid w:val="0093208A"/>
    <w:rsid w:val="00932300"/>
    <w:rsid w:val="009329EE"/>
    <w:rsid w:val="009333BD"/>
    <w:rsid w:val="00933C59"/>
    <w:rsid w:val="00934FE1"/>
    <w:rsid w:val="00935ABC"/>
    <w:rsid w:val="00935DED"/>
    <w:rsid w:val="00936207"/>
    <w:rsid w:val="00937AB9"/>
    <w:rsid w:val="00942B76"/>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F44"/>
    <w:rsid w:val="00965D31"/>
    <w:rsid w:val="00966DD2"/>
    <w:rsid w:val="009702C3"/>
    <w:rsid w:val="00970354"/>
    <w:rsid w:val="009712EF"/>
    <w:rsid w:val="00972611"/>
    <w:rsid w:val="0097436D"/>
    <w:rsid w:val="00975EFC"/>
    <w:rsid w:val="00975F91"/>
    <w:rsid w:val="0097603F"/>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A0171"/>
    <w:rsid w:val="009A1034"/>
    <w:rsid w:val="009A2672"/>
    <w:rsid w:val="009A3082"/>
    <w:rsid w:val="009A3AE4"/>
    <w:rsid w:val="009A3DE3"/>
    <w:rsid w:val="009A4642"/>
    <w:rsid w:val="009A490C"/>
    <w:rsid w:val="009A4F87"/>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4AD0"/>
    <w:rsid w:val="009F5575"/>
    <w:rsid w:val="009F74BB"/>
    <w:rsid w:val="00A004E5"/>
    <w:rsid w:val="00A0239B"/>
    <w:rsid w:val="00A02B6F"/>
    <w:rsid w:val="00A03129"/>
    <w:rsid w:val="00A03AA9"/>
    <w:rsid w:val="00A045E4"/>
    <w:rsid w:val="00A07826"/>
    <w:rsid w:val="00A07F6D"/>
    <w:rsid w:val="00A10D12"/>
    <w:rsid w:val="00A130C9"/>
    <w:rsid w:val="00A143F6"/>
    <w:rsid w:val="00A1588F"/>
    <w:rsid w:val="00A15CAD"/>
    <w:rsid w:val="00A17454"/>
    <w:rsid w:val="00A206BB"/>
    <w:rsid w:val="00A211FF"/>
    <w:rsid w:val="00A216A4"/>
    <w:rsid w:val="00A224EA"/>
    <w:rsid w:val="00A23802"/>
    <w:rsid w:val="00A25AF2"/>
    <w:rsid w:val="00A276D2"/>
    <w:rsid w:val="00A30028"/>
    <w:rsid w:val="00A30AAB"/>
    <w:rsid w:val="00A32A6F"/>
    <w:rsid w:val="00A34124"/>
    <w:rsid w:val="00A34325"/>
    <w:rsid w:val="00A34506"/>
    <w:rsid w:val="00A34F4A"/>
    <w:rsid w:val="00A35361"/>
    <w:rsid w:val="00A36564"/>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16D2"/>
    <w:rsid w:val="00A621DE"/>
    <w:rsid w:val="00A63005"/>
    <w:rsid w:val="00A63974"/>
    <w:rsid w:val="00A65696"/>
    <w:rsid w:val="00A662D3"/>
    <w:rsid w:val="00A72A3B"/>
    <w:rsid w:val="00A74512"/>
    <w:rsid w:val="00A75628"/>
    <w:rsid w:val="00A7723C"/>
    <w:rsid w:val="00A77887"/>
    <w:rsid w:val="00A8343D"/>
    <w:rsid w:val="00A83962"/>
    <w:rsid w:val="00A8424E"/>
    <w:rsid w:val="00A84295"/>
    <w:rsid w:val="00A869B5"/>
    <w:rsid w:val="00A86ED0"/>
    <w:rsid w:val="00A87178"/>
    <w:rsid w:val="00A91ED4"/>
    <w:rsid w:val="00A92734"/>
    <w:rsid w:val="00A9394F"/>
    <w:rsid w:val="00A94ED0"/>
    <w:rsid w:val="00A94F41"/>
    <w:rsid w:val="00A95950"/>
    <w:rsid w:val="00A96B89"/>
    <w:rsid w:val="00A970C9"/>
    <w:rsid w:val="00A9784B"/>
    <w:rsid w:val="00A97A66"/>
    <w:rsid w:val="00A97EEE"/>
    <w:rsid w:val="00AA176F"/>
    <w:rsid w:val="00AA481A"/>
    <w:rsid w:val="00AA793C"/>
    <w:rsid w:val="00AB090C"/>
    <w:rsid w:val="00AB31BF"/>
    <w:rsid w:val="00AB439D"/>
    <w:rsid w:val="00AB458F"/>
    <w:rsid w:val="00AB766E"/>
    <w:rsid w:val="00AB7AC5"/>
    <w:rsid w:val="00AC1A06"/>
    <w:rsid w:val="00AC265F"/>
    <w:rsid w:val="00AC2940"/>
    <w:rsid w:val="00AC534E"/>
    <w:rsid w:val="00AC5A12"/>
    <w:rsid w:val="00AD2F3C"/>
    <w:rsid w:val="00AD3B8C"/>
    <w:rsid w:val="00AD4645"/>
    <w:rsid w:val="00AD6B9A"/>
    <w:rsid w:val="00AD78B6"/>
    <w:rsid w:val="00AE2B45"/>
    <w:rsid w:val="00AE5EDD"/>
    <w:rsid w:val="00AE6097"/>
    <w:rsid w:val="00AE659E"/>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6530"/>
    <w:rsid w:val="00B113EF"/>
    <w:rsid w:val="00B123D3"/>
    <w:rsid w:val="00B14033"/>
    <w:rsid w:val="00B15301"/>
    <w:rsid w:val="00B15B65"/>
    <w:rsid w:val="00B1768D"/>
    <w:rsid w:val="00B202D3"/>
    <w:rsid w:val="00B22C0B"/>
    <w:rsid w:val="00B23592"/>
    <w:rsid w:val="00B2370A"/>
    <w:rsid w:val="00B30489"/>
    <w:rsid w:val="00B30E76"/>
    <w:rsid w:val="00B30F7D"/>
    <w:rsid w:val="00B33C00"/>
    <w:rsid w:val="00B3408C"/>
    <w:rsid w:val="00B35DCD"/>
    <w:rsid w:val="00B364DB"/>
    <w:rsid w:val="00B36B10"/>
    <w:rsid w:val="00B421B4"/>
    <w:rsid w:val="00B44049"/>
    <w:rsid w:val="00B4456A"/>
    <w:rsid w:val="00B44B48"/>
    <w:rsid w:val="00B5332A"/>
    <w:rsid w:val="00B53390"/>
    <w:rsid w:val="00B56F46"/>
    <w:rsid w:val="00B576F2"/>
    <w:rsid w:val="00B5780C"/>
    <w:rsid w:val="00B60C6F"/>
    <w:rsid w:val="00B621E6"/>
    <w:rsid w:val="00B62756"/>
    <w:rsid w:val="00B628A2"/>
    <w:rsid w:val="00B63BD8"/>
    <w:rsid w:val="00B64349"/>
    <w:rsid w:val="00B646D1"/>
    <w:rsid w:val="00B64BB8"/>
    <w:rsid w:val="00B66008"/>
    <w:rsid w:val="00B702A6"/>
    <w:rsid w:val="00B71E37"/>
    <w:rsid w:val="00B7206A"/>
    <w:rsid w:val="00B720E0"/>
    <w:rsid w:val="00B72C78"/>
    <w:rsid w:val="00B7516F"/>
    <w:rsid w:val="00B7575A"/>
    <w:rsid w:val="00B81FEE"/>
    <w:rsid w:val="00B82476"/>
    <w:rsid w:val="00B82794"/>
    <w:rsid w:val="00B827B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6429"/>
    <w:rsid w:val="00BB2ECA"/>
    <w:rsid w:val="00BB2FF0"/>
    <w:rsid w:val="00BB499D"/>
    <w:rsid w:val="00BB51B4"/>
    <w:rsid w:val="00BB6F7E"/>
    <w:rsid w:val="00BC08A2"/>
    <w:rsid w:val="00BC18A6"/>
    <w:rsid w:val="00BC1B51"/>
    <w:rsid w:val="00BC3036"/>
    <w:rsid w:val="00BC31B5"/>
    <w:rsid w:val="00BC356C"/>
    <w:rsid w:val="00BC3E47"/>
    <w:rsid w:val="00BC3EBE"/>
    <w:rsid w:val="00BC4639"/>
    <w:rsid w:val="00BC4713"/>
    <w:rsid w:val="00BC4AD7"/>
    <w:rsid w:val="00BC6B4C"/>
    <w:rsid w:val="00BC6F88"/>
    <w:rsid w:val="00BD0AFC"/>
    <w:rsid w:val="00BD1247"/>
    <w:rsid w:val="00BD182A"/>
    <w:rsid w:val="00BD1A76"/>
    <w:rsid w:val="00BD3355"/>
    <w:rsid w:val="00BD426E"/>
    <w:rsid w:val="00BE0CFA"/>
    <w:rsid w:val="00BE38F1"/>
    <w:rsid w:val="00BE5142"/>
    <w:rsid w:val="00BE51FA"/>
    <w:rsid w:val="00BE5E99"/>
    <w:rsid w:val="00BE6DBD"/>
    <w:rsid w:val="00BE7493"/>
    <w:rsid w:val="00BF02C5"/>
    <w:rsid w:val="00BF15F1"/>
    <w:rsid w:val="00BF217D"/>
    <w:rsid w:val="00BF2748"/>
    <w:rsid w:val="00BF2E31"/>
    <w:rsid w:val="00BF4028"/>
    <w:rsid w:val="00BF57D5"/>
    <w:rsid w:val="00BF5932"/>
    <w:rsid w:val="00BF5E9D"/>
    <w:rsid w:val="00C00667"/>
    <w:rsid w:val="00C02A2D"/>
    <w:rsid w:val="00C051FC"/>
    <w:rsid w:val="00C052EF"/>
    <w:rsid w:val="00C059B6"/>
    <w:rsid w:val="00C0635D"/>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5C60"/>
    <w:rsid w:val="00C26C4A"/>
    <w:rsid w:val="00C27102"/>
    <w:rsid w:val="00C32071"/>
    <w:rsid w:val="00C326FB"/>
    <w:rsid w:val="00C34BB8"/>
    <w:rsid w:val="00C358F4"/>
    <w:rsid w:val="00C361DA"/>
    <w:rsid w:val="00C37AEE"/>
    <w:rsid w:val="00C410DF"/>
    <w:rsid w:val="00C420A5"/>
    <w:rsid w:val="00C42D83"/>
    <w:rsid w:val="00C46560"/>
    <w:rsid w:val="00C46875"/>
    <w:rsid w:val="00C4787C"/>
    <w:rsid w:val="00C52D19"/>
    <w:rsid w:val="00C541D4"/>
    <w:rsid w:val="00C552A1"/>
    <w:rsid w:val="00C56129"/>
    <w:rsid w:val="00C57163"/>
    <w:rsid w:val="00C60615"/>
    <w:rsid w:val="00C61D41"/>
    <w:rsid w:val="00C61DB0"/>
    <w:rsid w:val="00C62856"/>
    <w:rsid w:val="00C71D3B"/>
    <w:rsid w:val="00C7384F"/>
    <w:rsid w:val="00C749F0"/>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C151A"/>
    <w:rsid w:val="00CC3049"/>
    <w:rsid w:val="00CC33D5"/>
    <w:rsid w:val="00CC40A3"/>
    <w:rsid w:val="00CD0485"/>
    <w:rsid w:val="00CD04E4"/>
    <w:rsid w:val="00CD2C7E"/>
    <w:rsid w:val="00CD56EC"/>
    <w:rsid w:val="00CD59BE"/>
    <w:rsid w:val="00CD6CE6"/>
    <w:rsid w:val="00CD7E73"/>
    <w:rsid w:val="00CE1123"/>
    <w:rsid w:val="00CE2F01"/>
    <w:rsid w:val="00CE42AA"/>
    <w:rsid w:val="00CE5DB8"/>
    <w:rsid w:val="00CE7F33"/>
    <w:rsid w:val="00CF184B"/>
    <w:rsid w:val="00CF3021"/>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609"/>
    <w:rsid w:val="00D14EEB"/>
    <w:rsid w:val="00D20A56"/>
    <w:rsid w:val="00D21AE8"/>
    <w:rsid w:val="00D23123"/>
    <w:rsid w:val="00D2392F"/>
    <w:rsid w:val="00D23F11"/>
    <w:rsid w:val="00D2697E"/>
    <w:rsid w:val="00D30547"/>
    <w:rsid w:val="00D31303"/>
    <w:rsid w:val="00D318CB"/>
    <w:rsid w:val="00D32665"/>
    <w:rsid w:val="00D33499"/>
    <w:rsid w:val="00D33631"/>
    <w:rsid w:val="00D34703"/>
    <w:rsid w:val="00D34861"/>
    <w:rsid w:val="00D34BA6"/>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BAD"/>
    <w:rsid w:val="00D55003"/>
    <w:rsid w:val="00D560F2"/>
    <w:rsid w:val="00D616E9"/>
    <w:rsid w:val="00D62C84"/>
    <w:rsid w:val="00D6349E"/>
    <w:rsid w:val="00D63E8D"/>
    <w:rsid w:val="00D669EF"/>
    <w:rsid w:val="00D719A6"/>
    <w:rsid w:val="00D74137"/>
    <w:rsid w:val="00D75493"/>
    <w:rsid w:val="00D7599F"/>
    <w:rsid w:val="00D76654"/>
    <w:rsid w:val="00D80815"/>
    <w:rsid w:val="00D80B4D"/>
    <w:rsid w:val="00D81541"/>
    <w:rsid w:val="00D816AA"/>
    <w:rsid w:val="00D81915"/>
    <w:rsid w:val="00D848A0"/>
    <w:rsid w:val="00D84A40"/>
    <w:rsid w:val="00D8706D"/>
    <w:rsid w:val="00D87D90"/>
    <w:rsid w:val="00D92A4A"/>
    <w:rsid w:val="00D934D7"/>
    <w:rsid w:val="00D93D06"/>
    <w:rsid w:val="00D94CA0"/>
    <w:rsid w:val="00D94F7A"/>
    <w:rsid w:val="00D95074"/>
    <w:rsid w:val="00DA00DA"/>
    <w:rsid w:val="00DA014C"/>
    <w:rsid w:val="00DA029B"/>
    <w:rsid w:val="00DA215B"/>
    <w:rsid w:val="00DA4E97"/>
    <w:rsid w:val="00DA6BB8"/>
    <w:rsid w:val="00DB0457"/>
    <w:rsid w:val="00DB132C"/>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37B1"/>
    <w:rsid w:val="00DC55E4"/>
    <w:rsid w:val="00DC7FDE"/>
    <w:rsid w:val="00DD1488"/>
    <w:rsid w:val="00DD359B"/>
    <w:rsid w:val="00DD5242"/>
    <w:rsid w:val="00DD57CC"/>
    <w:rsid w:val="00DD6C6F"/>
    <w:rsid w:val="00DD7D7E"/>
    <w:rsid w:val="00DE073F"/>
    <w:rsid w:val="00DE1B3D"/>
    <w:rsid w:val="00DE463C"/>
    <w:rsid w:val="00DE631A"/>
    <w:rsid w:val="00DE6B51"/>
    <w:rsid w:val="00DF0DF1"/>
    <w:rsid w:val="00DF11C7"/>
    <w:rsid w:val="00DF32FE"/>
    <w:rsid w:val="00DF6DEF"/>
    <w:rsid w:val="00DF77D9"/>
    <w:rsid w:val="00E0364F"/>
    <w:rsid w:val="00E03CA4"/>
    <w:rsid w:val="00E03D1A"/>
    <w:rsid w:val="00E043EE"/>
    <w:rsid w:val="00E063C0"/>
    <w:rsid w:val="00E07748"/>
    <w:rsid w:val="00E110B8"/>
    <w:rsid w:val="00E1221D"/>
    <w:rsid w:val="00E12F6E"/>
    <w:rsid w:val="00E13816"/>
    <w:rsid w:val="00E15BF9"/>
    <w:rsid w:val="00E1656A"/>
    <w:rsid w:val="00E17C27"/>
    <w:rsid w:val="00E2119B"/>
    <w:rsid w:val="00E214F2"/>
    <w:rsid w:val="00E2263C"/>
    <w:rsid w:val="00E25E97"/>
    <w:rsid w:val="00E26A98"/>
    <w:rsid w:val="00E26ABA"/>
    <w:rsid w:val="00E272D7"/>
    <w:rsid w:val="00E27997"/>
    <w:rsid w:val="00E303E5"/>
    <w:rsid w:val="00E3247C"/>
    <w:rsid w:val="00E35478"/>
    <w:rsid w:val="00E3617F"/>
    <w:rsid w:val="00E36CE0"/>
    <w:rsid w:val="00E375CB"/>
    <w:rsid w:val="00E37785"/>
    <w:rsid w:val="00E37790"/>
    <w:rsid w:val="00E4004B"/>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2A61"/>
    <w:rsid w:val="00E652C1"/>
    <w:rsid w:val="00E660B4"/>
    <w:rsid w:val="00E672FC"/>
    <w:rsid w:val="00E677F8"/>
    <w:rsid w:val="00E70C80"/>
    <w:rsid w:val="00E73063"/>
    <w:rsid w:val="00E75CE0"/>
    <w:rsid w:val="00E76BB5"/>
    <w:rsid w:val="00E76D7F"/>
    <w:rsid w:val="00E76FA2"/>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7872"/>
    <w:rsid w:val="00EC78BE"/>
    <w:rsid w:val="00EC7B2D"/>
    <w:rsid w:val="00ED0369"/>
    <w:rsid w:val="00ED2802"/>
    <w:rsid w:val="00ED338C"/>
    <w:rsid w:val="00ED4717"/>
    <w:rsid w:val="00ED48BF"/>
    <w:rsid w:val="00ED5758"/>
    <w:rsid w:val="00ED729F"/>
    <w:rsid w:val="00ED7FBA"/>
    <w:rsid w:val="00EE0C5C"/>
    <w:rsid w:val="00EE199D"/>
    <w:rsid w:val="00EE3BAE"/>
    <w:rsid w:val="00EE3BD7"/>
    <w:rsid w:val="00EE472C"/>
    <w:rsid w:val="00EE6F2F"/>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F4C"/>
    <w:rsid w:val="00F400E6"/>
    <w:rsid w:val="00F4080B"/>
    <w:rsid w:val="00F40AE8"/>
    <w:rsid w:val="00F416A7"/>
    <w:rsid w:val="00F4199E"/>
    <w:rsid w:val="00F41B49"/>
    <w:rsid w:val="00F43866"/>
    <w:rsid w:val="00F441C3"/>
    <w:rsid w:val="00F45DBF"/>
    <w:rsid w:val="00F50080"/>
    <w:rsid w:val="00F51613"/>
    <w:rsid w:val="00F51F4C"/>
    <w:rsid w:val="00F52B4C"/>
    <w:rsid w:val="00F53978"/>
    <w:rsid w:val="00F54AFA"/>
    <w:rsid w:val="00F54C4C"/>
    <w:rsid w:val="00F566F6"/>
    <w:rsid w:val="00F56C73"/>
    <w:rsid w:val="00F57D76"/>
    <w:rsid w:val="00F57E5F"/>
    <w:rsid w:val="00F60190"/>
    <w:rsid w:val="00F6112E"/>
    <w:rsid w:val="00F6247C"/>
    <w:rsid w:val="00F63330"/>
    <w:rsid w:val="00F657CA"/>
    <w:rsid w:val="00F672A1"/>
    <w:rsid w:val="00F677E6"/>
    <w:rsid w:val="00F727F8"/>
    <w:rsid w:val="00F73932"/>
    <w:rsid w:val="00F73C3A"/>
    <w:rsid w:val="00F73E81"/>
    <w:rsid w:val="00F82095"/>
    <w:rsid w:val="00F823E0"/>
    <w:rsid w:val="00F82936"/>
    <w:rsid w:val="00F82FA8"/>
    <w:rsid w:val="00F83429"/>
    <w:rsid w:val="00F838E3"/>
    <w:rsid w:val="00F83980"/>
    <w:rsid w:val="00F84C19"/>
    <w:rsid w:val="00F85426"/>
    <w:rsid w:val="00F85B0F"/>
    <w:rsid w:val="00F87A6C"/>
    <w:rsid w:val="00F900D7"/>
    <w:rsid w:val="00F92A9D"/>
    <w:rsid w:val="00F93BE1"/>
    <w:rsid w:val="00F9534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ABD"/>
    <w:rsid w:val="00FB5C24"/>
    <w:rsid w:val="00FB5DB4"/>
    <w:rsid w:val="00FB6880"/>
    <w:rsid w:val="00FB68FF"/>
    <w:rsid w:val="00FB72C3"/>
    <w:rsid w:val="00FB77BF"/>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E21BC"/>
    <w:rsid w:val="00FE2B53"/>
    <w:rsid w:val="00FE3E90"/>
    <w:rsid w:val="00FE4923"/>
    <w:rsid w:val="00FE588A"/>
    <w:rsid w:val="00FE5EA0"/>
    <w:rsid w:val="00FF15C5"/>
    <w:rsid w:val="00FF3727"/>
    <w:rsid w:val="00FF3BD0"/>
    <w:rsid w:val="00FF3DD6"/>
    <w:rsid w:val="00FF4219"/>
    <w:rsid w:val="00FF61BF"/>
    <w:rsid w:val="00FF6BDA"/>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semiHidden/>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6431"/>
  </w:style>
  <w:style w:type="paragraph" w:styleId="Piedepgina">
    <w:name w:val="footer"/>
    <w:basedOn w:val="Normal"/>
    <w:link w:val="PiedepginaCar"/>
    <w:uiPriority w:val="99"/>
    <w:semiHidden/>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emf"/><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emf"/><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emf"/><Relationship Id="rId14" Type="http://schemas.openxmlformats.org/officeDocument/2006/relationships/hyperlink" Target="http://paginas.fe.up.pt/~esicup/tiki-index.ph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emf"/><Relationship Id="rId100" Type="http://schemas.openxmlformats.org/officeDocument/2006/relationships/image" Target="media/image91.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emf"/><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emf"/><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ftp://cermsem.univ-paris1.fr/pub/CERMSEM/hifi/2Dcutting"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emf"/><Relationship Id="rId97" Type="http://schemas.openxmlformats.org/officeDocument/2006/relationships/image" Target="media/image88.png"/><Relationship Id="rId104" Type="http://schemas.openxmlformats.org/officeDocument/2006/relationships/image" Target="media/image9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42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1</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2</b:RefOrder>
  </b:Source>
</b:Sources>
</file>

<file path=customXml/itemProps1.xml><?xml version="1.0" encoding="utf-8"?>
<ds:datastoreItem xmlns:ds="http://schemas.openxmlformats.org/officeDocument/2006/customXml" ds:itemID="{D0A8CB5A-8765-49AC-8214-22AF45247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59852</TotalTime>
  <Pages>111</Pages>
  <Words>47848</Words>
  <Characters>263164</Characters>
  <Application>Microsoft Office Word</Application>
  <DocSecurity>0</DocSecurity>
  <Lines>2193</Lines>
  <Paragraphs>620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310392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50</cp:revision>
  <dcterms:created xsi:type="dcterms:W3CDTF">2013-12-23T22:32:00Z</dcterms:created>
  <dcterms:modified xsi:type="dcterms:W3CDTF">2014-03-09T15:45:00Z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id="FpBFWuTW"/&gt;&lt;style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