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008E11F4">
        <w:rPr>
          <w:rFonts w:ascii="Arial" w:hAnsi="Arial" w:cs="Arial"/>
          <w:b/>
        </w:rPr>
        <w:tab/>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B95164">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6F350A">
              <w:rPr>
                <w:noProof/>
                <w:webHidden/>
              </w:rPr>
              <w:t>1</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6F350A">
              <w:rPr>
                <w:noProof/>
                <w:webHidden/>
              </w:rPr>
              <w:t>1</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6F350A">
              <w:rPr>
                <w:noProof/>
                <w:webHidden/>
              </w:rPr>
              <w:t>3</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6F350A">
              <w:rPr>
                <w:noProof/>
                <w:webHidden/>
              </w:rPr>
              <w:t>12</w:t>
            </w:r>
            <w:r>
              <w:rPr>
                <w:noProof/>
                <w:webHidden/>
              </w:rPr>
              <w:fldChar w:fldCharType="end"/>
            </w:r>
          </w:hyperlink>
        </w:p>
        <w:p w:rsidR="00653E2E" w:rsidRDefault="00B95164"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6F350A">
              <w:rPr>
                <w:noProof/>
                <w:webHidden/>
              </w:rPr>
              <w:t>13</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6F350A">
              <w:rPr>
                <w:noProof/>
                <w:webHidden/>
              </w:rPr>
              <w:t>14</w:t>
            </w:r>
            <w:r>
              <w:rPr>
                <w:noProof/>
                <w:webHidden/>
              </w:rPr>
              <w:fldChar w:fldCharType="end"/>
            </w:r>
          </w:hyperlink>
        </w:p>
        <w:p w:rsidR="00653E2E" w:rsidRDefault="00B95164">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6F350A">
              <w:rPr>
                <w:noProof/>
                <w:webHidden/>
              </w:rPr>
              <w:t>15</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6F350A">
              <w:rPr>
                <w:noProof/>
                <w:webHidden/>
              </w:rPr>
              <w:t>15</w:t>
            </w:r>
            <w:r>
              <w:rPr>
                <w:noProof/>
                <w:webHidden/>
              </w:rPr>
              <w:fldChar w:fldCharType="end"/>
            </w:r>
          </w:hyperlink>
        </w:p>
        <w:p w:rsidR="00653E2E" w:rsidRDefault="00B95164">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6F350A">
              <w:rPr>
                <w:noProof/>
                <w:webHidden/>
              </w:rPr>
              <w:t>22</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6F350A">
              <w:rPr>
                <w:noProof/>
                <w:webHidden/>
              </w:rPr>
              <w:t>29</w:t>
            </w:r>
            <w:r>
              <w:rPr>
                <w:noProof/>
                <w:webHidden/>
              </w:rPr>
              <w:fldChar w:fldCharType="end"/>
            </w:r>
          </w:hyperlink>
        </w:p>
        <w:p w:rsidR="00653E2E" w:rsidRDefault="00B95164">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6F350A">
              <w:rPr>
                <w:noProof/>
                <w:webHidden/>
              </w:rPr>
              <w:t>34</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6F350A">
              <w:rPr>
                <w:noProof/>
                <w:webHidden/>
              </w:rPr>
              <w:t>34</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6F350A">
              <w:rPr>
                <w:noProof/>
                <w:webHidden/>
              </w:rPr>
              <w:t>35</w:t>
            </w:r>
            <w:r>
              <w:rPr>
                <w:noProof/>
                <w:webHidden/>
              </w:rPr>
              <w:fldChar w:fldCharType="end"/>
            </w:r>
          </w:hyperlink>
        </w:p>
        <w:p w:rsidR="00653E2E" w:rsidRDefault="00B95164">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6F350A">
              <w:rPr>
                <w:noProof/>
                <w:webHidden/>
              </w:rPr>
              <w:t>36</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6F350A">
              <w:rPr>
                <w:noProof/>
                <w:webHidden/>
              </w:rPr>
              <w:t>39</w:t>
            </w:r>
            <w:r>
              <w:rPr>
                <w:noProof/>
                <w:webHidden/>
              </w:rPr>
              <w:fldChar w:fldCharType="end"/>
            </w:r>
          </w:hyperlink>
        </w:p>
        <w:p w:rsidR="00653E2E" w:rsidRDefault="00B95164">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6F350A">
              <w:rPr>
                <w:noProof/>
                <w:webHidden/>
              </w:rPr>
              <w:t>43</w:t>
            </w:r>
            <w:r>
              <w:rPr>
                <w:noProof/>
                <w:webHidden/>
              </w:rPr>
              <w:fldChar w:fldCharType="end"/>
            </w:r>
          </w:hyperlink>
        </w:p>
        <w:p w:rsidR="00653E2E" w:rsidRDefault="00B95164">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6F350A">
              <w:rPr>
                <w:noProof/>
                <w:webHidden/>
              </w:rPr>
              <w:t>47</w:t>
            </w:r>
            <w:r>
              <w:rPr>
                <w:noProof/>
                <w:webHidden/>
              </w:rPr>
              <w:fldChar w:fldCharType="end"/>
            </w:r>
          </w:hyperlink>
        </w:p>
        <w:p w:rsidR="00653E2E" w:rsidRDefault="00B95164">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6F350A">
              <w:rPr>
                <w:noProof/>
                <w:webHidden/>
              </w:rPr>
              <w:t>50</w:t>
            </w:r>
            <w:r>
              <w:rPr>
                <w:noProof/>
                <w:webHidden/>
              </w:rPr>
              <w:fldChar w:fldCharType="end"/>
            </w:r>
          </w:hyperlink>
        </w:p>
        <w:p w:rsidR="00653E2E" w:rsidRDefault="00B95164">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6F350A">
              <w:rPr>
                <w:noProof/>
                <w:webHidden/>
              </w:rPr>
              <w:t>51</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6F350A">
              <w:rPr>
                <w:noProof/>
                <w:webHidden/>
              </w:rPr>
              <w:t>53</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B95164">
              <w:rPr>
                <w:noProof/>
                <w:webHidden/>
              </w:rPr>
              <w:fldChar w:fldCharType="begin"/>
            </w:r>
            <w:r w:rsidR="00653E2E">
              <w:rPr>
                <w:noProof/>
                <w:webHidden/>
              </w:rPr>
              <w:instrText xml:space="preserve"> PAGEREF _Toc382494151 \h </w:instrText>
            </w:r>
            <w:r w:rsidR="00B95164">
              <w:rPr>
                <w:noProof/>
                <w:webHidden/>
              </w:rPr>
            </w:r>
            <w:r w:rsidR="00B95164">
              <w:rPr>
                <w:noProof/>
                <w:webHidden/>
              </w:rPr>
              <w:fldChar w:fldCharType="separate"/>
            </w:r>
            <w:r w:rsidR="006F350A">
              <w:rPr>
                <w:noProof/>
                <w:webHidden/>
              </w:rPr>
              <w:t>56</w:t>
            </w:r>
            <w:r w:rsidR="00B95164">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6F350A">
              <w:rPr>
                <w:noProof/>
                <w:webHidden/>
              </w:rPr>
              <w:t>60</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6F350A">
              <w:rPr>
                <w:noProof/>
                <w:webHidden/>
              </w:rPr>
              <w:t>61</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6F350A">
              <w:rPr>
                <w:noProof/>
                <w:webHidden/>
              </w:rPr>
              <w:t>64</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6F350A">
              <w:rPr>
                <w:noProof/>
                <w:webHidden/>
              </w:rPr>
              <w:t>66</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6F350A">
              <w:rPr>
                <w:noProof/>
                <w:webHidden/>
              </w:rPr>
              <w:t>67</w:t>
            </w:r>
            <w:r>
              <w:rPr>
                <w:noProof/>
                <w:webHidden/>
              </w:rPr>
              <w:fldChar w:fldCharType="end"/>
            </w:r>
          </w:hyperlink>
        </w:p>
        <w:p w:rsidR="00653E2E" w:rsidRDefault="00B95164">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6F350A">
              <w:rPr>
                <w:noProof/>
                <w:webHidden/>
              </w:rPr>
              <w:t>68</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6F350A">
              <w:rPr>
                <w:noProof/>
                <w:webHidden/>
              </w:rPr>
              <w:t>71</w:t>
            </w:r>
            <w:r>
              <w:rPr>
                <w:noProof/>
                <w:webHidden/>
              </w:rPr>
              <w:fldChar w:fldCharType="end"/>
            </w:r>
          </w:hyperlink>
        </w:p>
        <w:p w:rsidR="00653E2E" w:rsidRDefault="00B95164">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6F350A">
              <w:rPr>
                <w:noProof/>
                <w:webHidden/>
              </w:rPr>
              <w:t>75</w:t>
            </w:r>
            <w:r>
              <w:rPr>
                <w:noProof/>
                <w:webHidden/>
              </w:rPr>
              <w:fldChar w:fldCharType="end"/>
            </w:r>
          </w:hyperlink>
        </w:p>
        <w:p w:rsidR="00653E2E" w:rsidRDefault="00B95164">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6F350A">
              <w:rPr>
                <w:noProof/>
                <w:webHidden/>
              </w:rPr>
              <w:t>77</w:t>
            </w:r>
            <w:r>
              <w:rPr>
                <w:noProof/>
                <w:webHidden/>
              </w:rPr>
              <w:fldChar w:fldCharType="end"/>
            </w:r>
          </w:hyperlink>
        </w:p>
        <w:p w:rsidR="00653E2E" w:rsidRDefault="00B95164">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6F350A">
              <w:rPr>
                <w:noProof/>
                <w:webHidden/>
              </w:rPr>
              <w:t>93</w:t>
            </w:r>
            <w:r>
              <w:rPr>
                <w:noProof/>
                <w:webHidden/>
              </w:rPr>
              <w:fldChar w:fldCharType="end"/>
            </w:r>
          </w:hyperlink>
        </w:p>
        <w:p w:rsidR="00653E2E" w:rsidRDefault="00B95164">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6F350A">
              <w:rPr>
                <w:noProof/>
                <w:webHidden/>
              </w:rPr>
              <w:t>97</w:t>
            </w:r>
            <w:r>
              <w:rPr>
                <w:noProof/>
                <w:webHidden/>
              </w:rPr>
              <w:fldChar w:fldCharType="end"/>
            </w:r>
          </w:hyperlink>
        </w:p>
        <w:p w:rsidR="008F0932" w:rsidRDefault="00B95164">
          <w:pPr>
            <w:sectPr w:rsidR="008F0932" w:rsidSect="00A271AB">
              <w:pgSz w:w="11906" w:h="16838"/>
              <w:pgMar w:top="1417" w:right="1701" w:bottom="1417" w:left="1701" w:header="709" w:footer="709" w:gutter="0"/>
              <w:pgNumType w:start="1"/>
              <w:cols w:space="708"/>
              <w:docGrid w:linePitch="360"/>
            </w:sectPr>
          </w:pPr>
          <w:r>
            <w:fldChar w:fldCharType="end"/>
          </w:r>
        </w:p>
      </w:sdtContent>
    </w:sdt>
    <w:p w:rsidR="008F0932" w:rsidRDefault="002863FA" w:rsidP="002863FA">
      <w:pPr>
        <w:pStyle w:val="Ttulo1"/>
        <w:spacing w:before="0" w:line="360" w:lineRule="auto"/>
      </w:pPr>
      <w:r>
        <w:lastRenderedPageBreak/>
        <w:tab/>
      </w:r>
      <w:bookmarkStart w:id="0" w:name="_Toc382494114"/>
      <w:r>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B95164">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B95164">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B9516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B95164">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B9516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964F44" w:rsidRPr="007D646A" w:rsidRDefault="00FA56CF" w:rsidP="007D646A">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sidR="007D646A">
        <w:rPr>
          <w:rFonts w:ascii="Times New Roman" w:eastAsia="DejaVuSans" w:hAnsi="Times New Roman" w:cs="Times New Roman"/>
          <w:sz w:val="24"/>
          <w:szCs w:val="24"/>
        </w:rPr>
        <w:t xml:space="preserve"> </w:t>
      </w:r>
      <w:proofErr w:type="spellStart"/>
      <w:r w:rsidR="007D646A">
        <w:rPr>
          <w:rFonts w:ascii="Times New Roman" w:eastAsia="DejaVuSans" w:hAnsi="Times New Roman" w:cs="Times New Roman"/>
          <w:sz w:val="24"/>
          <w:szCs w:val="24"/>
        </w:rPr>
        <w:t>computaciona</w:t>
      </w:r>
      <w:r w:rsidR="00964F44" w:rsidRPr="00E4004B">
        <w:rPr>
          <w:rFonts w:ascii="Times New Roman" w:hAnsi="Times New Roman" w:cs="Times New Roman"/>
          <w:sz w:val="24"/>
        </w:rPr>
        <w:t>Las</w:t>
      </w:r>
      <w:proofErr w:type="spellEnd"/>
      <w:r w:rsidR="00964F44" w:rsidRPr="00E4004B">
        <w:rPr>
          <w:rFonts w:ascii="Times New Roman" w:hAnsi="Times New Roman" w:cs="Times New Roman"/>
          <w:sz w:val="24"/>
        </w:rPr>
        <w:t xml:space="preserve"> ideas para generar los algoritmos </w:t>
      </w:r>
      <w:proofErr w:type="spellStart"/>
      <w:r w:rsidR="00964F44" w:rsidRPr="00E4004B">
        <w:rPr>
          <w:rFonts w:ascii="Times New Roman" w:hAnsi="Times New Roman" w:cs="Times New Roman"/>
          <w:sz w:val="24"/>
        </w:rPr>
        <w:t>metaheurísticos</w:t>
      </w:r>
      <w:proofErr w:type="spellEnd"/>
      <w:r w:rsidR="00964F44" w:rsidRPr="00E4004B">
        <w:rPr>
          <w:rFonts w:ascii="Times New Roman" w:hAnsi="Times New Roman" w:cs="Times New Roman"/>
          <w:sz w:val="24"/>
        </w:rPr>
        <w:t xml:space="preserve"> se han basado por ejemplo en la física, dando origen al método </w:t>
      </w:r>
      <w:proofErr w:type="spellStart"/>
      <w:r w:rsidR="00964F44" w:rsidRPr="00E4004B">
        <w:rPr>
          <w:rFonts w:ascii="Times New Roman" w:hAnsi="Times New Roman" w:cs="Times New Roman"/>
          <w:sz w:val="24"/>
        </w:rPr>
        <w:t>Simulated</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Annealing</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Kirkpatrick</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Gelatt</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Jr</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Vecchi</w:t>
      </w:r>
      <w:proofErr w:type="spellEnd"/>
      <w:r w:rsidR="00964F44" w:rsidRPr="00E4004B">
        <w:rPr>
          <w:rFonts w:ascii="Times New Roman" w:hAnsi="Times New Roman" w:cs="Times New Roman"/>
          <w:sz w:val="24"/>
        </w:rPr>
        <w:t xml:space="preserve">, 1983); </w:t>
      </w:r>
      <w:r w:rsidR="00964F44" w:rsidRPr="00E4004B">
        <w:rPr>
          <w:rFonts w:ascii="Times New Roman" w:hAnsi="Times New Roman" w:cs="Times New Roman"/>
          <w:sz w:val="24"/>
        </w:rPr>
        <w:lastRenderedPageBreak/>
        <w:t>en biología, originando métodos basados en colonias de hormigas (</w:t>
      </w:r>
      <w:proofErr w:type="spellStart"/>
      <w:r w:rsidR="00964F44" w:rsidRPr="00E4004B">
        <w:rPr>
          <w:rFonts w:ascii="Times New Roman" w:hAnsi="Times New Roman" w:cs="Times New Roman"/>
          <w:sz w:val="24"/>
        </w:rPr>
        <w:t>Dorigo</w:t>
      </w:r>
      <w:proofErr w:type="spellEnd"/>
      <w:r w:rsidR="00964F44" w:rsidRPr="00E4004B">
        <w:rPr>
          <w:rFonts w:ascii="Times New Roman" w:hAnsi="Times New Roman" w:cs="Times New Roman"/>
          <w:sz w:val="24"/>
        </w:rPr>
        <w:t xml:space="preserve"> &amp; </w:t>
      </w:r>
      <w:proofErr w:type="spellStart"/>
      <w:r w:rsidR="00964F44" w:rsidRPr="00E4004B">
        <w:rPr>
          <w:rFonts w:ascii="Times New Roman" w:hAnsi="Times New Roman" w:cs="Times New Roman"/>
          <w:sz w:val="24"/>
        </w:rPr>
        <w:t>Stützle</w:t>
      </w:r>
      <w:proofErr w:type="spellEnd"/>
      <w:r w:rsidR="00964F44" w:rsidRPr="00E4004B">
        <w:rPr>
          <w:rFonts w:ascii="Times New Roman" w:hAnsi="Times New Roman" w:cs="Times New Roman"/>
          <w:sz w:val="24"/>
        </w:rPr>
        <w:t>, 2004); la evolución natural, dando origen a los algoritmos evolutivos (</w:t>
      </w:r>
      <w:proofErr w:type="spellStart"/>
      <w:r w:rsidR="00964F44" w:rsidRPr="00E4004B">
        <w:rPr>
          <w:rFonts w:ascii="Times New Roman" w:hAnsi="Times New Roman" w:cs="Times New Roman"/>
          <w:sz w:val="24"/>
        </w:rPr>
        <w:t>Affenzeller</w:t>
      </w:r>
      <w:proofErr w:type="spellEnd"/>
      <w:r w:rsidR="00964F44" w:rsidRPr="00E4004B">
        <w:rPr>
          <w:rFonts w:ascii="Times New Roman" w:hAnsi="Times New Roman" w:cs="Times New Roman"/>
          <w:sz w:val="24"/>
        </w:rPr>
        <w:t xml:space="preserve">, </w:t>
      </w:r>
      <w:proofErr w:type="spellStart"/>
      <w:r w:rsidR="00964F44" w:rsidRPr="00E4004B">
        <w:rPr>
          <w:rFonts w:ascii="Times New Roman" w:hAnsi="Times New Roman" w:cs="Times New Roman"/>
          <w:sz w:val="24"/>
        </w:rPr>
        <w:t>Winkler</w:t>
      </w:r>
      <w:proofErr w:type="spellEnd"/>
      <w:r w:rsidR="00964F44" w:rsidRPr="00E4004B">
        <w:rPr>
          <w:rFonts w:ascii="Times New Roman" w:hAnsi="Times New Roman" w:cs="Times New Roman"/>
          <w:sz w:val="24"/>
        </w:rPr>
        <w:t xml:space="preserve">, Wagner, &amp; </w:t>
      </w:r>
      <w:proofErr w:type="spellStart"/>
      <w:r w:rsidR="00964F44" w:rsidRPr="00E4004B">
        <w:rPr>
          <w:rFonts w:ascii="Times New Roman" w:hAnsi="Times New Roman" w:cs="Times New Roman"/>
          <w:sz w:val="24"/>
        </w:rPr>
        <w:t>Beham</w:t>
      </w:r>
      <w:proofErr w:type="spellEnd"/>
      <w:r w:rsidR="00964F44"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 xml:space="preserve">e </w:t>
      </w:r>
      <w:r w:rsidR="000C7F0E">
        <w:rPr>
          <w:rFonts w:ascii="Times New Roman" w:hAnsi="Times New Roman" w:cs="Times New Roman"/>
          <w:sz w:val="24"/>
          <w:szCs w:val="24"/>
        </w:rPr>
        <w:lastRenderedPageBreak/>
        <w:t>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B95164">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E930E1" w:rsidRPr="009947E0"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B95164">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E930E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B95164">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B95164">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95164">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95164">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95164">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B95164">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B95164">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B95164">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w:t>
      </w:r>
      <w:r w:rsidR="005A1C12" w:rsidRPr="009947E0">
        <w:rPr>
          <w:rFonts w:ascii="Times New Roman" w:hAnsi="Times New Roman" w:cs="Times New Roman"/>
          <w:sz w:val="24"/>
          <w:szCs w:val="24"/>
        </w:rPr>
        <w:lastRenderedPageBreak/>
        <w:t xml:space="preserve">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95164">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B95164">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B95164">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B95164">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B95164">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B95164">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B95164">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w:t>
      </w:r>
      <w:r w:rsidR="005A1C12" w:rsidRPr="009947E0">
        <w:rPr>
          <w:rFonts w:ascii="Times New Roman" w:hAnsi="Times New Roman" w:cs="Times New Roman"/>
          <w:sz w:val="24"/>
          <w:szCs w:val="24"/>
        </w:rPr>
        <w:lastRenderedPageBreak/>
        <w:t xml:space="preserve">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B95164">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95164">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95164">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95164">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B95164">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AD78B6"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B95164">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95164">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B95164">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B95164">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B95164">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B95164">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B95164">
        <w:rPr>
          <w:rFonts w:ascii="Times New Roman" w:hAnsi="Times New Roman" w:cs="Times New Roman"/>
          <w:sz w:val="24"/>
          <w:szCs w:val="24"/>
        </w:rPr>
        <w:fldChar w:fldCharType="end"/>
      </w:r>
      <w:r w:rsidR="00E930E1">
        <w:rPr>
          <w:rFonts w:ascii="Times New Roman" w:hAnsi="Times New Roman" w:cs="Times New Roman"/>
          <w:sz w:val="24"/>
          <w:szCs w:val="24"/>
        </w:rPr>
        <w:t>.</w:t>
      </w:r>
    </w:p>
    <w:p w:rsidR="00AD78B6"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B95164">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B95164">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815BB1"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5616F1"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B95164">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AA785E" w:rsidRPr="00B5764F" w:rsidRDefault="00AA785E" w:rsidP="00AA785E">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B95164">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B95164">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B95164">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B95164">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w:t>
      </w:r>
      <w:r w:rsidR="00A662D3">
        <w:rPr>
          <w:rFonts w:ascii="Times New Roman" w:hAnsi="Times New Roman" w:cs="Times New Roman"/>
          <w:sz w:val="24"/>
          <w:szCs w:val="24"/>
        </w:rPr>
        <w:lastRenderedPageBreak/>
        <w:t xml:space="preserve">se ha dedicado mayor investigación a éstas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B95164">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B95164">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B95164">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B95164">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B95164">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B95164">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90631B" w:rsidRPr="009947E0"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2D1872">
        <w:rPr>
          <w:rFonts w:ascii="Times New Roman" w:hAnsi="Times New Roman" w:cs="Times New Roman"/>
          <w:sz w:val="24"/>
          <w:szCs w:val="24"/>
        </w:rPr>
        <w:t>:</w:t>
      </w:r>
    </w:p>
    <w:p w:rsidR="003469EE" w:rsidRPr="00B5764F" w:rsidRDefault="005A1C12" w:rsidP="003469EE">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B95164">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B95164">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de la superficie del material (como resultado de la laminación), también en el diseño de páginas de</w:t>
      </w:r>
      <w:r w:rsidR="002863FA">
        <w:rPr>
          <w:rFonts w:ascii="Times New Roman" w:hAnsi="Times New Roman" w:cs="Times New Roman"/>
          <w:sz w:val="24"/>
          <w:szCs w:val="24"/>
        </w:rPr>
        <w:t xml:space="preserve"> </w:t>
      </w:r>
      <w:r>
        <w:rPr>
          <w:rFonts w:ascii="Times New Roman" w:hAnsi="Times New Roman" w:cs="Times New Roman"/>
          <w:sz w:val="24"/>
          <w:szCs w:val="24"/>
        </w:rPr>
        <w:t xml:space="preserve">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B95164">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w:t>
      </w:r>
      <w:r w:rsidR="00F96385">
        <w:rPr>
          <w:rFonts w:ascii="Times New Roman" w:hAnsi="Times New Roman" w:cs="Times New Roman"/>
          <w:sz w:val="24"/>
          <w:szCs w:val="24"/>
        </w:rPr>
        <w:lastRenderedPageBreak/>
        <w:t>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863FA"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6E6905">
        <w:rPr>
          <w:rFonts w:ascii="Times New Roman" w:hAnsi="Times New Roman" w:cs="Times New Roman"/>
          <w:sz w:val="24"/>
          <w:szCs w:val="24"/>
        </w:rPr>
        <w:t xml:space="preserve"> maximizar el valor cortado/</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B95164">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5764F" w:rsidRPr="009947E0" w:rsidRDefault="00B5764F" w:rsidP="0076584A">
      <w:pPr>
        <w:pStyle w:val="normal0"/>
        <w:spacing w:line="360" w:lineRule="auto"/>
        <w:contextualSpacing/>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B95164">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B5764F" w:rsidRDefault="00B5764F"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Debido a lo anterior, formulaciones más orientadas a las aplicaciones, imponen una restricción adicional, que consiste en restringir el número de etapas a una cantidad acotada, de manera de simplificar el patrón y así reducir los tiempos de operación. Esta restricción se conoce como </w:t>
      </w:r>
      <w:r w:rsidRPr="00315CCC">
        <w:rPr>
          <w:rFonts w:ascii="Times New Roman" w:hAnsi="Times New Roman" w:cs="Times New Roman"/>
          <w:i/>
          <w:sz w:val="24"/>
          <w:szCs w:val="24"/>
        </w:rPr>
        <w:t>k</w:t>
      </w:r>
      <w:r>
        <w:rPr>
          <w:rFonts w:ascii="Times New Roman" w:hAnsi="Times New Roman" w:cs="Times New Roman"/>
          <w:sz w:val="24"/>
          <w:szCs w:val="24"/>
        </w:rPr>
        <w:t xml:space="preserve">-etapas, donde </w:t>
      </w:r>
      <w:r w:rsidRPr="00315CCC">
        <w:rPr>
          <w:rFonts w:ascii="Times New Roman" w:hAnsi="Times New Roman" w:cs="Times New Roman"/>
          <w:i/>
          <w:sz w:val="24"/>
          <w:szCs w:val="24"/>
        </w:rPr>
        <w:t>k</w:t>
      </w:r>
      <w:r>
        <w:rPr>
          <w:rFonts w:ascii="Times New Roman" w:hAnsi="Times New Roman" w:cs="Times New Roman"/>
          <w:sz w:val="24"/>
          <w:szCs w:val="24"/>
        </w:rPr>
        <w:t xml:space="preserve"> denota el número máximo de etapas permitido para realizar la operación de corte o descarga. Típicamente, esta restricción fija el número de etapas a 2 o 3, con lo que se obtienen patrones simples, aunque en ciertos casos, con baja utilización del material. 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_Ref374724912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Pr="00286996">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7</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muestra que 4 etapas son necesarias para obtener el patrón de 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_Ref374459382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Pr="000F6DF3">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6</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En 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_Ref375097842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Pr="0079373C">
        <w:rPr>
          <w:rFonts w:ascii="Times New Roman" w:eastAsia="Times New Roman" w:hAnsi="Times New Roman" w:cs="Times New Roman"/>
          <w:bCs/>
          <w:color w:val="000000" w:themeColor="text1"/>
          <w:sz w:val="24"/>
          <w:szCs w:val="18"/>
        </w:rPr>
        <w:t xml:space="preserve">Figura </w:t>
      </w:r>
      <w:r>
        <w:rPr>
          <w:rFonts w:ascii="Times New Roman" w:eastAsia="Times New Roman" w:hAnsi="Times New Roman" w:cs="Times New Roman"/>
          <w:bCs/>
          <w:noProof/>
          <w:color w:val="000000" w:themeColor="text1"/>
          <w:sz w:val="24"/>
          <w:szCs w:val="18"/>
        </w:rPr>
        <w:t>1</w:t>
      </w:r>
      <w:r>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noProof/>
          <w:color w:val="000000" w:themeColor="text1"/>
          <w:sz w:val="24"/>
          <w:szCs w:val="18"/>
        </w:rPr>
        <w:t>8</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se muestra un ejemplo de patrón en 2-etapas y un patrón en 3-etapas. </w:t>
      </w:r>
    </w:p>
    <w:p w:rsidR="00B5764F" w:rsidRDefault="00B5764F" w:rsidP="00B5764F">
      <w:pPr>
        <w:pStyle w:val="normal0"/>
        <w:spacing w:line="360" w:lineRule="auto"/>
        <w:jc w:val="both"/>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B95164">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B5764F"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59286B">
        <w:rPr>
          <w:rFonts w:ascii="Times New Roman" w:hAnsi="Times New Roman" w:cs="Times New Roman"/>
          <w:sz w:val="24"/>
          <w:szCs w:val="24"/>
        </w:rPr>
        <w:t>-etapas reduce la dificultad</w:t>
      </w:r>
      <w:r w:rsidR="00F56BC3">
        <w:rPr>
          <w:rFonts w:ascii="Times New Roman" w:hAnsi="Times New Roman" w:cs="Times New Roman"/>
          <w:sz w:val="24"/>
          <w:szCs w:val="24"/>
        </w:rPr>
        <w:t xml:space="preserve">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B95164">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E53518">
        <w:rPr>
          <w:rFonts w:ascii="Times New Roman" w:hAnsi="Times New Roman" w:cs="Times New Roman"/>
          <w:sz w:val="24"/>
          <w:szCs w:val="24"/>
        </w:rPr>
        <w:t xml:space="preserve">Una implicancia directa es </w:t>
      </w:r>
      <w:r w:rsidR="00A76748">
        <w:rPr>
          <w:rFonts w:ascii="Times New Roman" w:hAnsi="Times New Roman" w:cs="Times New Roman"/>
          <w:sz w:val="24"/>
          <w:szCs w:val="24"/>
        </w:rPr>
        <w:t>que</w:t>
      </w:r>
      <w:r w:rsidR="0059286B">
        <w:rPr>
          <w:rFonts w:ascii="Times New Roman" w:hAnsi="Times New Roman" w:cs="Times New Roman"/>
          <w:sz w:val="24"/>
          <w:szCs w:val="24"/>
        </w:rPr>
        <w:t xml:space="preserve"> el espacio de patrones</w:t>
      </w:r>
      <w:r w:rsidR="00F56BC3">
        <w:rPr>
          <w:rFonts w:ascii="Times New Roman" w:hAnsi="Times New Roman" w:cs="Times New Roman"/>
          <w:sz w:val="24"/>
          <w:szCs w:val="24"/>
        </w:rPr>
        <w:t xml:space="preserve"> </w:t>
      </w:r>
      <w:r w:rsidR="0059286B">
        <w:rPr>
          <w:rFonts w:ascii="Times New Roman" w:hAnsi="Times New Roman" w:cs="Times New Roman"/>
          <w:sz w:val="24"/>
          <w:szCs w:val="24"/>
        </w:rPr>
        <w:t xml:space="preserve">factibles </w:t>
      </w:r>
      <w:r w:rsidR="00F56BC3">
        <w:rPr>
          <w:rFonts w:ascii="Times New Roman" w:hAnsi="Times New Roman" w:cs="Times New Roman"/>
          <w:sz w:val="24"/>
          <w:szCs w:val="24"/>
        </w:rPr>
        <w:t xml:space="preserve">es </w:t>
      </w:r>
      <w:r w:rsidR="00A76748">
        <w:rPr>
          <w:rFonts w:ascii="Times New Roman" w:hAnsi="Times New Roman" w:cs="Times New Roman"/>
          <w:sz w:val="24"/>
          <w:szCs w:val="24"/>
        </w:rPr>
        <w:t>más restringido,</w:t>
      </w:r>
      <w:r w:rsidR="00E53518">
        <w:rPr>
          <w:rFonts w:ascii="Times New Roman" w:hAnsi="Times New Roman" w:cs="Times New Roman"/>
          <w:sz w:val="24"/>
          <w:szCs w:val="24"/>
        </w:rPr>
        <w:t xml:space="preserve"> luego</w:t>
      </w:r>
      <w:r w:rsidR="00A76748">
        <w:rPr>
          <w:rFonts w:ascii="Times New Roman" w:hAnsi="Times New Roman" w:cs="Times New Roman"/>
          <w:sz w:val="24"/>
          <w:szCs w:val="24"/>
        </w:rPr>
        <w:t xml:space="preserve"> la búsqueda del óptimo se debe realizar en un espacio más reducido</w:t>
      </w:r>
      <w:r w:rsidR="00E53518">
        <w:rPr>
          <w:rFonts w:ascii="Times New Roman" w:hAnsi="Times New Roman" w:cs="Times New Roman"/>
          <w:sz w:val="24"/>
          <w:szCs w:val="24"/>
        </w:rPr>
        <w:t>. Por otra parte,</w:t>
      </w:r>
      <w:r w:rsidR="006D2EF6">
        <w:rPr>
          <w:rFonts w:ascii="Times New Roman" w:hAnsi="Times New Roman" w:cs="Times New Roman"/>
          <w:sz w:val="24"/>
          <w:szCs w:val="24"/>
        </w:rPr>
        <w:t xml:space="preserve"> un número pequeño de etapas </w:t>
      </w:r>
      <w:r w:rsidR="006E6905">
        <w:rPr>
          <w:rFonts w:ascii="Times New Roman" w:hAnsi="Times New Roman" w:cs="Times New Roman"/>
          <w:sz w:val="24"/>
          <w:szCs w:val="24"/>
        </w:rPr>
        <w:t>ha permitido</w:t>
      </w:r>
      <w:r w:rsidR="006D2EF6">
        <w:rPr>
          <w:rFonts w:ascii="Times New Roman" w:hAnsi="Times New Roman" w:cs="Times New Roman"/>
          <w:sz w:val="24"/>
          <w:szCs w:val="24"/>
        </w:rPr>
        <w:t xml:space="preserve"> </w:t>
      </w:r>
      <w:r w:rsidR="006E6905">
        <w:rPr>
          <w:rFonts w:ascii="Times New Roman" w:hAnsi="Times New Roman" w:cs="Times New Roman"/>
          <w:sz w:val="24"/>
          <w:szCs w:val="24"/>
        </w:rPr>
        <w:t xml:space="preserve">formulaciones basadas en enfoques tradicionales, </w:t>
      </w:r>
      <w:r w:rsidR="006D2EF6">
        <w:rPr>
          <w:rFonts w:ascii="Times New Roman" w:hAnsi="Times New Roman" w:cs="Times New Roman"/>
          <w:sz w:val="24"/>
          <w:szCs w:val="24"/>
        </w:rPr>
        <w:t xml:space="preserve"> </w:t>
      </w:r>
    </w:p>
    <w:p w:rsidR="00B5764F" w:rsidRDefault="004A1ED8" w:rsidP="00B5764F">
      <w:pPr>
        <w:pStyle w:val="normal0"/>
        <w:numPr>
          <w:ilvl w:val="0"/>
          <w:numId w:val="31"/>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como un problema de programación.</w:t>
      </w:r>
      <w:r>
        <w:rPr>
          <w:rFonts w:ascii="Times New Roman" w:hAnsi="Times New Roman" w:cs="Times New Roman"/>
          <w:sz w:val="24"/>
          <w:szCs w:val="24"/>
        </w:rPr>
        <w:tab/>
      </w:r>
    </w:p>
    <w:p w:rsidR="00B5764F"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hjjkhjkh</w:t>
      </w:r>
      <w:proofErr w:type="spellEnd"/>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hkhkj</w:t>
      </w:r>
      <w:proofErr w:type="spellEnd"/>
    </w:p>
    <w:p w:rsidR="00AA785E" w:rsidRDefault="00AA785E" w:rsidP="00B5764F">
      <w:pPr>
        <w:pStyle w:val="normal0"/>
        <w:numPr>
          <w:ilvl w:val="0"/>
          <w:numId w:val="31"/>
        </w:numPr>
        <w:spacing w:line="36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jhjkhkj</w:t>
      </w:r>
      <w:proofErr w:type="spellEnd"/>
    </w:p>
    <w:p w:rsidR="00AA785E" w:rsidRDefault="00AA785E" w:rsidP="00AA785E">
      <w:pPr>
        <w:pStyle w:val="normal0"/>
        <w:spacing w:line="360" w:lineRule="auto"/>
        <w:ind w:left="720"/>
        <w:contextualSpacing/>
        <w:jc w:val="both"/>
        <w:rPr>
          <w:rFonts w:ascii="Times New Roman" w:hAnsi="Times New Roman" w:cs="Times New Roman"/>
          <w:sz w:val="24"/>
          <w:szCs w:val="24"/>
        </w:rPr>
      </w:pPr>
    </w:p>
    <w:p w:rsidR="00FE588A" w:rsidRPr="00B5764F" w:rsidRDefault="003D5F9D" w:rsidP="00B5764F">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4A1ED8" w:rsidRPr="00B5764F">
        <w:rPr>
          <w:rFonts w:ascii="Times New Roman" w:hAnsi="Times New Roman" w:cs="Times New Roman"/>
          <w:sz w:val="24"/>
          <w:szCs w:val="24"/>
        </w:rPr>
        <w:t>Hasta ahora</w:t>
      </w:r>
      <w:r w:rsidR="00767E26" w:rsidRPr="00B5764F">
        <w:rPr>
          <w:rFonts w:ascii="Times New Roman" w:hAnsi="Times New Roman" w:cs="Times New Roman"/>
          <w:sz w:val="24"/>
          <w:szCs w:val="24"/>
        </w:rPr>
        <w:t xml:space="preserve"> no se conocen formulaciones matemáticas</w:t>
      </w:r>
      <w:r w:rsidR="009A5400" w:rsidRPr="00B5764F">
        <w:rPr>
          <w:rFonts w:ascii="Times New Roman" w:hAnsi="Times New Roman" w:cs="Times New Roman"/>
          <w:sz w:val="24"/>
          <w:szCs w:val="24"/>
        </w:rPr>
        <w:t xml:space="preserve"> para la variante sin etapas,</w:t>
      </w:r>
      <w:r w:rsidR="00FD1D55" w:rsidRPr="00B5764F">
        <w:rPr>
          <w:rFonts w:ascii="Times New Roman" w:hAnsi="Times New Roman" w:cs="Times New Roman"/>
          <w:sz w:val="24"/>
          <w:szCs w:val="24"/>
        </w:rPr>
        <w:t xml:space="preserve"> por lo que</w:t>
      </w:r>
      <w:r w:rsidR="009A5400" w:rsidRPr="00B5764F">
        <w:rPr>
          <w:rFonts w:ascii="Times New Roman" w:hAnsi="Times New Roman" w:cs="Times New Roman"/>
          <w:sz w:val="24"/>
          <w:szCs w:val="24"/>
        </w:rPr>
        <w:t xml:space="preserve"> </w:t>
      </w:r>
      <w:r w:rsidR="000862B9" w:rsidRPr="00B5764F">
        <w:rPr>
          <w:rFonts w:ascii="Times New Roman" w:hAnsi="Times New Roman" w:cs="Times New Roman"/>
          <w:sz w:val="24"/>
          <w:szCs w:val="24"/>
        </w:rPr>
        <w:t xml:space="preserve">se ha recurrido a </w:t>
      </w:r>
      <w:r w:rsidR="009A5400" w:rsidRPr="00B5764F">
        <w:rPr>
          <w:rFonts w:ascii="Times New Roman" w:hAnsi="Times New Roman" w:cs="Times New Roman"/>
          <w:sz w:val="24"/>
          <w:szCs w:val="24"/>
        </w:rPr>
        <w:t>métodos de enumeración o mé</w:t>
      </w:r>
      <w:r w:rsidR="00767E26" w:rsidRPr="00B5764F">
        <w:rPr>
          <w:rFonts w:ascii="Times New Roman" w:hAnsi="Times New Roman" w:cs="Times New Roman"/>
          <w:sz w:val="24"/>
          <w:szCs w:val="24"/>
        </w:rPr>
        <w:t>todos de búsqueda.</w:t>
      </w:r>
      <w:r w:rsidR="00E2263C" w:rsidRPr="00B5764F">
        <w:rPr>
          <w:rFonts w:ascii="Times New Roman" w:hAnsi="Times New Roman" w:cs="Times New Roman"/>
          <w:sz w:val="24"/>
          <w:szCs w:val="24"/>
        </w:rPr>
        <w:t xml:space="preserve"> Es por ello que, en términos de dureza, resulta </w:t>
      </w:r>
      <w:r w:rsidR="00FD1D55" w:rsidRPr="00B5764F">
        <w:rPr>
          <w:rFonts w:ascii="Times New Roman" w:hAnsi="Times New Roman" w:cs="Times New Roman"/>
          <w:sz w:val="24"/>
          <w:szCs w:val="24"/>
        </w:rPr>
        <w:t xml:space="preserve">más interesante el problema </w:t>
      </w:r>
      <w:r w:rsidR="006D317C" w:rsidRPr="00B5764F">
        <w:rPr>
          <w:rFonts w:ascii="Times New Roman" w:hAnsi="Times New Roman" w:cs="Times New Roman"/>
          <w:sz w:val="24"/>
          <w:szCs w:val="24"/>
        </w:rPr>
        <w:t>sin la</w:t>
      </w:r>
      <w:r w:rsidR="009D618D" w:rsidRPr="00B5764F">
        <w:rPr>
          <w:rFonts w:ascii="Times New Roman" w:hAnsi="Times New Roman" w:cs="Times New Roman"/>
          <w:sz w:val="24"/>
          <w:szCs w:val="24"/>
        </w:rPr>
        <w:t xml:space="preserve"> restricción de </w:t>
      </w:r>
      <w:r w:rsidR="009D618D" w:rsidRPr="00B5764F">
        <w:rPr>
          <w:rFonts w:ascii="Times New Roman" w:hAnsi="Times New Roman" w:cs="Times New Roman"/>
          <w:i/>
          <w:sz w:val="24"/>
          <w:szCs w:val="24"/>
        </w:rPr>
        <w:t>k</w:t>
      </w:r>
      <w:r w:rsidR="009D618D" w:rsidRPr="00B5764F">
        <w:rPr>
          <w:rFonts w:ascii="Times New Roman" w:hAnsi="Times New Roman" w:cs="Times New Roman"/>
          <w:sz w:val="24"/>
          <w:szCs w:val="24"/>
        </w:rPr>
        <w:t>-etapas</w:t>
      </w:r>
      <w:r w:rsidR="00210E45" w:rsidRPr="00B5764F">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B95164">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7F3500"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lastRenderedPageBreak/>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5215D4">
        <w:rPr>
          <w:rFonts w:ascii="Times New Roman" w:hAnsi="Times New Roman" w:cs="Times New Roman"/>
          <w:sz w:val="24"/>
          <w:szCs w:val="24"/>
        </w:rPr>
        <w:t xml:space="preserve">Para efectos del presente estudio, el problema constituye un </w:t>
      </w:r>
      <w:proofErr w:type="spellStart"/>
      <w:r w:rsidR="005215D4">
        <w:rPr>
          <w:rFonts w:ascii="Times New Roman" w:hAnsi="Times New Roman" w:cs="Times New Roman"/>
          <w:sz w:val="24"/>
          <w:szCs w:val="24"/>
        </w:rPr>
        <w:t>benchmark</w:t>
      </w:r>
      <w:proofErr w:type="spellEnd"/>
      <w:r w:rsidR="005215D4">
        <w:rPr>
          <w:rFonts w:ascii="Times New Roman" w:hAnsi="Times New Roman" w:cs="Times New Roman"/>
          <w:sz w:val="24"/>
          <w:szCs w:val="24"/>
        </w:rPr>
        <w:t xml:space="preserve"> de evaluación de las técnicas</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B95164">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B95164">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validar la competitividad</w:t>
      </w:r>
      <w:r w:rsidR="00E931D6">
        <w:rPr>
          <w:rFonts w:ascii="Times New Roman" w:eastAsia="DejaVuSans" w:hAnsi="Times New Roman" w:cs="Times New Roman"/>
          <w:sz w:val="24"/>
          <w:szCs w:val="24"/>
        </w:rPr>
        <w:t xml:space="preserve"> </w:t>
      </w:r>
      <w:r w:rsidR="00C96850">
        <w:rPr>
          <w:rFonts w:ascii="Times New Roman" w:eastAsia="DejaVuSans" w:hAnsi="Times New Roman" w:cs="Times New Roman"/>
          <w:sz w:val="24"/>
          <w:szCs w:val="24"/>
        </w:rPr>
        <w:t>de</w:t>
      </w:r>
      <w:r w:rsidR="00BB2FF0">
        <w:rPr>
          <w:rFonts w:ascii="Times New Roman" w:eastAsia="DejaVuSans" w:hAnsi="Times New Roman" w:cs="Times New Roman"/>
          <w:sz w:val="24"/>
          <w:szCs w:val="24"/>
        </w:rPr>
        <w:t xml:space="preserve"> un enfoque de estructuración celular </w:t>
      </w:r>
      <w:r w:rsidR="00C96850">
        <w:rPr>
          <w:rFonts w:ascii="Times New Roman" w:eastAsia="DejaVuSans" w:hAnsi="Times New Roman" w:cs="Times New Roman"/>
          <w:sz w:val="24"/>
          <w:szCs w:val="24"/>
        </w:rPr>
        <w:t>frente a</w:t>
      </w:r>
      <w:r w:rsidR="007F5279">
        <w:rPr>
          <w:rFonts w:ascii="Times New Roman" w:eastAsia="DejaVuSans" w:hAnsi="Times New Roman" w:cs="Times New Roman"/>
          <w:sz w:val="24"/>
          <w:szCs w:val="24"/>
        </w:rPr>
        <w:t xml:space="preserv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lastRenderedPageBreak/>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lastRenderedPageBreak/>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3D5F9D" w:rsidRDefault="003D5F9D" w:rsidP="00835DB0">
      <w:pPr>
        <w:spacing w:after="0" w:line="360" w:lineRule="auto"/>
        <w:jc w:val="both"/>
      </w:pPr>
    </w:p>
    <w:p w:rsidR="003D5F9D" w:rsidRDefault="003D5F9D"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B95164">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B95164">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B95164">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B95164">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B95164">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B95164">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B95164">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B95164">
        <w:rPr>
          <w:rFonts w:ascii="Times New Roman" w:eastAsia="Times New Roman" w:hAnsi="Times New Roman" w:cs="Times New Roman"/>
          <w:bCs/>
          <w:color w:val="000000" w:themeColor="text1"/>
          <w:sz w:val="24"/>
          <w:szCs w:val="18"/>
        </w:rPr>
      </w:r>
      <w:r w:rsidR="00B95164">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95164">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B95164">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B95164">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B95164">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B95164">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B95164">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B95164">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B95164">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B95164">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B95164">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B95164">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B95164">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B95164">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B95164">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B95164">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B95164">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B95164">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B95164">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B95164">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B95164">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B95164">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B95164">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donde</w:t>
      </w:r>
      <w:r w:rsidR="00D11F8A">
        <w:rPr>
          <w:rFonts w:ascii="Times New Roman" w:hAnsi="Times New Roman" w:cs="Times New Roman"/>
          <w:sz w:val="24"/>
          <w:szCs w:val="24"/>
        </w:rPr>
        <w:t xml:space="preserve"> </w:t>
      </w:r>
      <w:r w:rsidR="00D11F8A" w:rsidRPr="00D11F8A">
        <w:rPr>
          <w:rFonts w:ascii="Times New Roman" w:hAnsi="Times New Roman" w:cs="Times New Roman"/>
          <w:i/>
          <w:sz w:val="24"/>
          <w:szCs w:val="24"/>
        </w:rPr>
        <w:t>W</w:t>
      </w:r>
      <w:r w:rsidR="00D11F8A">
        <w:rPr>
          <w:rFonts w:ascii="Times New Roman" w:hAnsi="Times New Roman" w:cs="Times New Roman"/>
          <w:sz w:val="24"/>
          <w:szCs w:val="24"/>
        </w:rPr>
        <w:t xml:space="preserve"> y </w:t>
      </w:r>
      <w:r w:rsidR="00D11F8A" w:rsidRPr="00D11F8A">
        <w:rPr>
          <w:rFonts w:ascii="Times New Roman" w:hAnsi="Times New Roman" w:cs="Times New Roman"/>
          <w:i/>
          <w:sz w:val="24"/>
          <w:szCs w:val="24"/>
        </w:rPr>
        <w:t>H</w:t>
      </w:r>
      <w:r w:rsidR="00D11F8A">
        <w:rPr>
          <w:rFonts w:ascii="Times New Roman" w:hAnsi="Times New Roman" w:cs="Times New Roman"/>
          <w:sz w:val="24"/>
          <w:szCs w:val="24"/>
        </w:rPr>
        <w:t xml:space="preserve"> son las dimensiones de la placa, y</w:t>
      </w:r>
      <w:r w:rsidR="00C46560">
        <w:rPr>
          <w:rFonts w:ascii="Times New Roman" w:hAnsi="Times New Roman" w:cs="Times New Roman"/>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B95164">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B95164">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B95164">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w:t>
      </w:r>
      <w:r w:rsidR="004A1A27">
        <w:rPr>
          <w:rFonts w:ascii="Times New Roman" w:hAnsi="Times New Roman" w:cs="Times New Roman"/>
          <w:sz w:val="24"/>
          <w:szCs w:val="24"/>
        </w:rPr>
        <w:lastRenderedPageBreak/>
        <w:t>asociado a la pérdida externa de la solución parcial en conjunto con la pérdida int</w:t>
      </w:r>
      <w:r w:rsidR="00D11F8A">
        <w:rPr>
          <w:rFonts w:ascii="Times New Roman" w:hAnsi="Times New Roman" w:cs="Times New Roman"/>
          <w:sz w:val="24"/>
          <w:szCs w:val="24"/>
        </w:rPr>
        <w:t>erna</w:t>
      </w:r>
      <w:r w:rsidR="004A1A27">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B95164">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B95164">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B95164">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B95164">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DE0C7D">
        <w:rPr>
          <w:rFonts w:ascii="Times New Roman" w:hAnsi="Times New Roman" w:cs="Times New Roman"/>
          <w:i/>
          <w:sz w:val="24"/>
          <w:szCs w:val="24"/>
        </w:rPr>
        <w:t xml:space="preserve"> (TABU500)</w:t>
      </w:r>
      <w:r w:rsidR="00824862">
        <w:rPr>
          <w:rFonts w:ascii="Times New Roman" w:hAnsi="Times New Roman" w:cs="Times New Roman"/>
          <w:sz w:val="24"/>
          <w:szCs w:val="24"/>
        </w:rPr>
        <w:t xml:space="preserve">. De este trabajo destaca </w:t>
      </w:r>
      <w:r w:rsidR="00DE0C7D">
        <w:rPr>
          <w:rFonts w:ascii="Times New Roman" w:hAnsi="Times New Roman" w:cs="Times New Roman"/>
          <w:i/>
          <w:sz w:val="24"/>
          <w:szCs w:val="24"/>
        </w:rPr>
        <w:t>TABU500</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B95164">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B95164">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B95164">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B95164">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B95164">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B95164">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B95164">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00DE0C7D">
        <w:rPr>
          <w:rFonts w:ascii="Times New Roman" w:hAnsi="Times New Roman" w:cs="Times New Roman"/>
          <w:i/>
          <w:sz w:val="24"/>
          <w:szCs w:val="24"/>
        </w:rPr>
        <w:t>TABU</w:t>
      </w:r>
      <w:r w:rsidRPr="002443EA">
        <w:rPr>
          <w:rFonts w:ascii="Times New Roman" w:hAnsi="Times New Roman" w:cs="Times New Roman"/>
          <w:i/>
          <w:sz w:val="24"/>
          <w:szCs w:val="24"/>
        </w:rPr>
        <w:t>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B95164">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B95164">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B95164">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B95164">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B95164">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B95164">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B95164">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B95164">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B95164">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B95164">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B95164">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B95164">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B95164">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B95164">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B95164">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B95164">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B95164">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w:t>
      </w:r>
      <w:r w:rsidR="00B95164">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B95164">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B95164">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w:t>
      </w:r>
      <w:r w:rsidR="00C33969">
        <w:rPr>
          <w:rFonts w:ascii="Times New Roman" w:eastAsia="Times New Roman" w:hAnsi="Times New Roman" w:cs="Times New Roman"/>
          <w:bCs/>
          <w:i/>
          <w:color w:val="000000" w:themeColor="text1"/>
          <w:sz w:val="24"/>
          <w:szCs w:val="18"/>
        </w:rPr>
        <w:t>soma en representación de claves aleatoria</w:t>
      </w:r>
      <w:r w:rsidRPr="00714C5D">
        <w:rPr>
          <w:rFonts w:ascii="Times New Roman" w:eastAsia="Times New Roman" w:hAnsi="Times New Roman" w:cs="Times New Roman"/>
          <w:bCs/>
          <w:i/>
          <w:color w:val="000000" w:themeColor="text1"/>
          <w:sz w:val="24"/>
          <w:szCs w:val="18"/>
        </w:rPr>
        <w:t>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B95164">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B95164">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B95164">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B95164">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B95164">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B95164">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B95164">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B95164">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B95164">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B95164">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B95164">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B95164">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w:t>
      </w:r>
      <w:r w:rsidR="0013236A" w:rsidRPr="00C33969">
        <w:rPr>
          <w:rFonts w:ascii="Times New Roman" w:hAnsi="Times New Roman" w:cs="Times New Roman"/>
          <w:i/>
          <w:sz w:val="24"/>
          <w:szCs w:val="24"/>
        </w:rPr>
        <w:t>radio</w:t>
      </w:r>
      <w:r w:rsidR="0013236A">
        <w:rPr>
          <w:rFonts w:ascii="Times New Roman" w:hAnsi="Times New Roman" w:cs="Times New Roman"/>
          <w:sz w:val="24"/>
          <w:szCs w:val="24"/>
        </w:rPr>
        <w:t xml:space="preserve">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B95164">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B95164">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C410DF"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B95164">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r w:rsidR="00C33969">
        <w:rPr>
          <w:rFonts w:ascii="Times New Roman" w:hAnsi="Times New Roman" w:cs="Times New Roman"/>
          <w:sz w:val="24"/>
          <w:szCs w:val="24"/>
        </w:rPr>
        <w:t xml:space="preserve"> Finalmente</w:t>
      </w:r>
      <w:r w:rsidR="00CA5105">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B95164">
        <w:rPr>
          <w:rFonts w:ascii="Times New Roman" w:hAnsi="Times New Roman" w:cs="Times New Roman"/>
          <w:sz w:val="24"/>
          <w:szCs w:val="24"/>
        </w:rPr>
        <w:fldChar w:fldCharType="end"/>
      </w:r>
      <w:r w:rsidR="00C33969">
        <w:rPr>
          <w:rFonts w:ascii="Times New Roman" w:hAnsi="Times New Roman" w:cs="Times New Roman"/>
          <w:sz w:val="24"/>
          <w:szCs w:val="24"/>
        </w:rPr>
        <w:t xml:space="preserve"> presentaron</w:t>
      </w:r>
      <w:r w:rsidR="00C410DF">
        <w:rPr>
          <w:rFonts w:ascii="Times New Roman" w:hAnsi="Times New Roman" w:cs="Times New Roman"/>
          <w:sz w:val="24"/>
          <w:szCs w:val="24"/>
        </w:rPr>
        <w:t xml:space="preserve"> una ecuación matemática más precisa para modelar las curvas de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con poblaciones rectangulares y cu</w:t>
      </w:r>
      <w:r w:rsidR="00C33969">
        <w:rPr>
          <w:rFonts w:ascii="Times New Roman" w:hAnsi="Times New Roman" w:cs="Times New Roman"/>
          <w:sz w:val="24"/>
          <w:szCs w:val="24"/>
        </w:rPr>
        <w:t xml:space="preserve">adradas.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B95164">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B95164">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B95164">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B95164">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B95164">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F876BB" w:rsidRPr="00972611"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r w:rsidR="004C38CC">
        <w:rPr>
          <w:rFonts w:ascii="Times New Roman" w:hAnsi="Times New Roman" w:cs="Times New Roman"/>
          <w:sz w:val="24"/>
          <w:szCs w:val="24"/>
        </w:rPr>
        <w:t xml:space="preserve">. </w:t>
      </w:r>
      <w:r w:rsidR="001759B0">
        <w:rPr>
          <w:rFonts w:ascii="Times New Roman" w:hAnsi="Times New Roman" w:cs="Times New Roman"/>
          <w:sz w:val="24"/>
          <w:szCs w:val="24"/>
        </w:rPr>
        <w:t xml:space="preserve">Hasta ahora, </w:t>
      </w:r>
      <w:r w:rsidR="00D74137">
        <w:rPr>
          <w:rFonts w:ascii="Times New Roman" w:hAnsi="Times New Roman" w:cs="Times New Roman"/>
          <w:sz w:val="24"/>
          <w:szCs w:val="24"/>
        </w:rPr>
        <w:t>la estructuración de población</w:t>
      </w:r>
      <w:r w:rsidR="001759B0">
        <w:rPr>
          <w:rFonts w:ascii="Times New Roman" w:hAnsi="Times New Roman" w:cs="Times New Roman"/>
          <w:sz w:val="24"/>
          <w:szCs w:val="24"/>
        </w:rPr>
        <w:t xml:space="preserve"> usando un enfoque celular, no se ha usado como un mecanismo para mejorar la búsqueda del algoritmo genético para este problema...</w:t>
      </w: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w:t>
      </w:r>
      <w:r w:rsidR="00C10AB1">
        <w:rPr>
          <w:rFonts w:ascii="Times New Roman" w:hAnsi="Times New Roman" w:cs="Times New Roman"/>
          <w:sz w:val="24"/>
          <w:szCs w:val="24"/>
        </w:rPr>
        <w:t xml:space="preserve"> una estructuración bajo el</w:t>
      </w:r>
      <w:r w:rsidR="008B387F" w:rsidRPr="00BD0AFC">
        <w:rPr>
          <w:rFonts w:ascii="Times New Roman" w:hAnsi="Times New Roman" w:cs="Times New Roman"/>
          <w:sz w:val="24"/>
          <w:szCs w:val="24"/>
        </w:rPr>
        <w:t xml:space="preserve">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B95164">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B95164">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B95164">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95164">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95164">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95164">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 xml:space="preserve">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B95164">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B95164">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B95164">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B95164">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B95164">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B95164">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B95164"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B95164"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B95164">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B95164">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B95164">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95164">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1"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B95164">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95164">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B95164">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B95164">
        <w:rPr>
          <w:rFonts w:ascii="Times New Roman" w:eastAsia="Arial" w:hAnsi="Times New Roman" w:cs="Times New Roman"/>
          <w:color w:val="000000"/>
          <w:sz w:val="24"/>
          <w:szCs w:val="24"/>
          <w:lang w:eastAsia="es-ES"/>
        </w:rPr>
      </w:r>
      <w:r w:rsidR="00B95164">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95164">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B95164">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B95164">
        <w:rPr>
          <w:rFonts w:ascii="Times New Roman" w:eastAsia="Arial" w:hAnsi="Times New Roman" w:cs="Times New Roman"/>
          <w:color w:val="000000"/>
          <w:sz w:val="24"/>
          <w:szCs w:val="24"/>
          <w:lang w:eastAsia="es-ES"/>
        </w:rPr>
      </w:r>
      <w:r w:rsidR="00B95164">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B95164">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corres</w:t>
      </w:r>
      <w:r w:rsidR="00616377">
        <w:rPr>
          <w:rFonts w:ascii="Times New Roman" w:hAnsi="Times New Roman" w:cs="Times New Roman"/>
          <w:sz w:val="24"/>
          <w:szCs w:val="24"/>
          <w:lang w:eastAsia="es-ES"/>
        </w:rPr>
        <w:t>ponde a un toroide de 5 anillos</w:t>
      </w:r>
      <w:r w:rsidR="00346766">
        <w:rPr>
          <w:rFonts w:ascii="Times New Roman" w:hAnsi="Times New Roman" w:cs="Times New Roman"/>
          <w:sz w:val="24"/>
          <w:szCs w:val="24"/>
          <w:lang w:eastAsia="es-ES"/>
        </w:rPr>
        <w:t xml:space="preserve">,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616377">
        <w:rPr>
          <w:rFonts w:ascii="Times New Roman" w:hAnsi="Times New Roman" w:cs="Times New Roman"/>
          <w:sz w:val="24"/>
          <w:szCs w:val="24"/>
          <w:lang w:eastAsia="es-ES"/>
        </w:rPr>
        <w:t xml:space="preserve"> 3</w:t>
      </w:r>
      <w:r w:rsidR="001309F1">
        <w:rPr>
          <w:rFonts w:ascii="Times New Roman" w:hAnsi="Times New Roman" w:cs="Times New Roman"/>
          <w:sz w:val="24"/>
          <w:szCs w:val="24"/>
          <w:lang w:eastAsia="es-ES"/>
        </w:rPr>
        <w:t>x8 individuos, corres</w:t>
      </w:r>
      <w:r w:rsidR="00616377">
        <w:rPr>
          <w:rFonts w:ascii="Times New Roman" w:hAnsi="Times New Roman" w:cs="Times New Roman"/>
          <w:sz w:val="24"/>
          <w:szCs w:val="24"/>
          <w:lang w:eastAsia="es-ES"/>
        </w:rPr>
        <w:t>ponde a un toroide de 8 anillos</w:t>
      </w:r>
      <w:r w:rsidR="001309F1">
        <w:rPr>
          <w:rFonts w:ascii="Times New Roman" w:hAnsi="Times New Roman" w:cs="Times New Roman"/>
          <w:sz w:val="24"/>
          <w:szCs w:val="24"/>
          <w:lang w:eastAsia="es-ES"/>
        </w:rPr>
        <w:t xml:space="preserve">,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w:t>
      </w:r>
      <w:r w:rsidR="00616377">
        <w:rPr>
          <w:rFonts w:ascii="Times New Roman" w:hAnsi="Times New Roman" w:cs="Times New Roman"/>
          <w:sz w:val="24"/>
          <w:szCs w:val="24"/>
          <w:lang w:eastAsia="es-ES"/>
        </w:rPr>
        <w:t>ctangular, el número de anillos</w:t>
      </w:r>
      <w:r w:rsidR="00346766">
        <w:rPr>
          <w:rFonts w:ascii="Times New Roman" w:hAnsi="Times New Roman" w:cs="Times New Roman"/>
          <w:sz w:val="24"/>
          <w:szCs w:val="24"/>
          <w:lang w:eastAsia="es-ES"/>
        </w:rPr>
        <w:t xml:space="preserve">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4"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6"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8"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0"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B95164"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B95164"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B95164"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B95164"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B95164">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B95164">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B95164">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B95164">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B95164">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3</w:t>
            </w:r>
            <w:r w:rsidRPr="00616377">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616377">
              <w:rPr>
                <w:rFonts w:ascii="Times New Roman" w:hAnsi="Times New Roman" w:cs="Times New Roman"/>
                <w:w w:val="95"/>
                <w:sz w:val="24"/>
                <w:szCs w:val="24"/>
              </w:rPr>
              <w:t>(</w:t>
            </w:r>
            <w:r w:rsidR="00875CCD" w:rsidRPr="00616377">
              <w:rPr>
                <w:rFonts w:ascii="Times New Roman" w:hAnsi="Times New Roman" w:cs="Times New Roman"/>
                <w:w w:val="95"/>
                <w:sz w:val="24"/>
                <w:szCs w:val="24"/>
              </w:rPr>
              <w:t>3.</w:t>
            </w:r>
            <w:r w:rsidR="007859EF" w:rsidRPr="00616377">
              <w:rPr>
                <w:rFonts w:ascii="Times New Roman" w:hAnsi="Times New Roman" w:cs="Times New Roman"/>
                <w:w w:val="95"/>
                <w:sz w:val="24"/>
                <w:szCs w:val="24"/>
              </w:rPr>
              <w:t>4</w:t>
            </w:r>
            <w:r w:rsidRPr="00616377">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B95164"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B95164"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(3.6</w:t>
            </w:r>
            <w:r w:rsidR="00E37B84" w:rsidRPr="00616377">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FD778D">
        <w:rPr>
          <w:rFonts w:ascii="Times New Roman" w:hAnsi="Times New Roman" w:cs="Times New Roman"/>
          <w:sz w:val="24"/>
          <w:szCs w:val="24"/>
          <w:lang w:eastAsia="es-ES"/>
        </w:rPr>
        <w:t xml:space="preserve"> de 5x5 individuos. Para calcular el</w:t>
      </w:r>
      <w:r w:rsidR="004C3ED8">
        <w:rPr>
          <w:rFonts w:ascii="Times New Roman" w:hAnsi="Times New Roman" w:cs="Times New Roman"/>
          <w:sz w:val="24"/>
          <w:szCs w:val="24"/>
          <w:lang w:eastAsia="es-ES"/>
        </w:rPr>
        <w:t xml:space="preserve"> radio </w:t>
      </w:r>
      <w:r w:rsidR="00FD778D">
        <w:rPr>
          <w:rFonts w:ascii="Times New Roman" w:hAnsi="Times New Roman" w:cs="Times New Roman"/>
          <w:sz w:val="24"/>
          <w:szCs w:val="24"/>
          <w:lang w:eastAsia="es-ES"/>
        </w:rPr>
        <w:t>de la población se procede igualmente</w:t>
      </w:r>
      <w:r w:rsidR="004C3ED8">
        <w:rPr>
          <w:rFonts w:ascii="Times New Roman" w:hAnsi="Times New Roman" w:cs="Times New Roman"/>
          <w:sz w:val="24"/>
          <w:szCs w:val="24"/>
          <w:lang w:eastAsia="es-ES"/>
        </w:rPr>
        <w:t xml:space="preserve">.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FD778D">
        <w:rPr>
          <w:rFonts w:ascii="Times New Roman" w:eastAsiaTheme="minorEastAsia" w:hAnsi="Times New Roman" w:cs="Times New Roman"/>
          <w:sz w:val="24"/>
          <w:szCs w:val="24"/>
        </w:rPr>
        <w:t>. Para sintetizar el cálculo,</w:t>
      </w:r>
      <w:r w:rsidR="004C3ED8">
        <w:rPr>
          <w:rFonts w:ascii="Times New Roman" w:eastAsiaTheme="minorEastAsia" w:hAnsi="Times New Roman" w:cs="Times New Roman"/>
          <w:sz w:val="24"/>
          <w:szCs w:val="24"/>
        </w:rPr>
        <w:t xml:space="preserve"> es útil considerar las simetrías axiales de la grilla. Con lo cual </w:t>
      </w:r>
      <w:r w:rsidR="00FD778D">
        <w:rPr>
          <w:rFonts w:ascii="Times New Roman" w:eastAsiaTheme="minorEastAsia" w:hAnsi="Times New Roman" w:cs="Times New Roman"/>
          <w:sz w:val="24"/>
          <w:szCs w:val="24"/>
        </w:rPr>
        <w:t>se amplifica por 4</w:t>
      </w:r>
      <w:r w:rsidR="00B175E5">
        <w:rPr>
          <w:rFonts w:ascii="Times New Roman" w:eastAsiaTheme="minorEastAsia" w:hAnsi="Times New Roman" w:cs="Times New Roman"/>
          <w:sz w:val="24"/>
          <w:szCs w:val="24"/>
        </w:rPr>
        <w:t xml:space="preserve">,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B95164"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(3.7</w:t>
            </w:r>
            <w:r w:rsidR="004C3ED8" w:rsidRPr="00616377">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w:t>
      </w:r>
      <w:r w:rsidR="00FD778D">
        <w:rPr>
          <w:rFonts w:ascii="Times New Roman" w:eastAsiaTheme="minorEastAsia" w:hAnsi="Times New Roman" w:cs="Times New Roman"/>
          <w:sz w:val="24"/>
          <w:szCs w:val="24"/>
        </w:rPr>
        <w:t>tría axial, se amplifica por 2</w:t>
      </w:r>
      <w:r w:rsidR="00E3508E">
        <w:rPr>
          <w:rFonts w:ascii="Times New Roman" w:eastAsiaTheme="minorEastAsia" w:hAnsi="Times New Roman" w:cs="Times New Roman"/>
          <w:sz w:val="24"/>
          <w:szCs w:val="24"/>
        </w:rPr>
        <w:t xml:space="preserve">,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B95164"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B95164"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3x8</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16377">
              <w:rPr>
                <w:rFonts w:ascii="Times New Roman" w:hAnsi="Times New Roman" w:cs="Times New Roman"/>
                <w:sz w:val="24"/>
                <w:szCs w:val="24"/>
              </w:rPr>
              <w:t>(3.8</w:t>
            </w:r>
            <w:r w:rsidR="00E37B84" w:rsidRPr="00616377">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B95164"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5x5</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4x8</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ya que ex</w:t>
      </w:r>
      <w:r w:rsidR="001F57A5">
        <w:rPr>
          <w:rFonts w:ascii="Times New Roman" w:hAnsi="Times New Roman" w:cs="Times New Roman"/>
          <w:sz w:val="24"/>
          <w:szCs w:val="24"/>
          <w:lang w:eastAsia="es-ES"/>
        </w:rPr>
        <w:t xml:space="preserve">iste una menor </w:t>
      </w:r>
      <w:r w:rsidR="001F57A5">
        <w:rPr>
          <w:rFonts w:ascii="Times New Roman" w:hAnsi="Times New Roman" w:cs="Times New Roman"/>
          <w:sz w:val="24"/>
          <w:szCs w:val="24"/>
          <w:lang w:eastAsia="es-ES"/>
        </w:rPr>
        <w:lastRenderedPageBreak/>
        <w:t>dispersión de individuos en la vecindad,</w:t>
      </w:r>
      <w:r w:rsidR="00607C35">
        <w:rPr>
          <w:rFonts w:ascii="Times New Roman" w:hAnsi="Times New Roman" w:cs="Times New Roman"/>
          <w:sz w:val="24"/>
          <w:szCs w:val="24"/>
          <w:lang w:eastAsia="es-ES"/>
        </w:rPr>
        <w:t xml:space="preserve">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B95164">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B95164">
        <w:rPr>
          <w:rFonts w:ascii="Times New Roman" w:hAnsi="Times New Roman" w:cs="Times New Roman"/>
          <w:sz w:val="24"/>
          <w:szCs w:val="24"/>
          <w:lang w:eastAsia="es-ES"/>
        </w:rPr>
      </w:r>
      <w:r w:rsidR="00B95164">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B95164">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B95164">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B95164">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1"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B95164">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B95164">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B95164">
        <w:rPr>
          <w:rFonts w:ascii="Times New Roman" w:hAnsi="Times New Roman" w:cs="Times New Roman"/>
          <w:sz w:val="24"/>
          <w:szCs w:val="24"/>
          <w:lang w:eastAsia="es-ES"/>
        </w:rPr>
      </w:r>
      <w:r w:rsidR="00B95164">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B95164">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w:t>
      </w:r>
      <w:r w:rsidR="006F1F29">
        <w:rPr>
          <w:rFonts w:ascii="Times New Roman" w:hAnsi="Times New Roman" w:cs="Times New Roman"/>
          <w:sz w:val="24"/>
          <w:szCs w:val="24"/>
          <w:lang w:eastAsia="es-ES"/>
        </w:rPr>
        <w:lastRenderedPageBreak/>
        <w:t>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2"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B95164">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B95164">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B95164">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B95164">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B95164">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B95164">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B95164">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B95164">
        <w:rPr>
          <w:rFonts w:ascii="Times New Roman" w:hAnsi="Times New Roman" w:cs="Times New Roman"/>
          <w:sz w:val="24"/>
          <w:szCs w:val="24"/>
          <w:lang w:eastAsia="es-ES"/>
        </w:rPr>
      </w:r>
      <w:r w:rsidR="00B95164">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B95164">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B95164">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315CCC" w:rsidRPr="00315CCC" w:rsidRDefault="00315CCC" w:rsidP="001F57A5">
      <w:pPr>
        <w:pStyle w:val="Ttulo3"/>
        <w:numPr>
          <w:ilvl w:val="0"/>
          <w:numId w:val="0"/>
        </w:numPr>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B95164">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B95164">
        <w:rPr>
          <w:rFonts w:ascii="Times New Roman" w:hAnsi="Times New Roman" w:cs="Times New Roman"/>
          <w:sz w:val="24"/>
          <w:szCs w:val="24"/>
          <w:lang w:eastAsia="es-ES"/>
        </w:rPr>
      </w:r>
      <w:r w:rsidR="00B95164">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B95164">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B95164">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1E41E3">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4D7D9E" w:rsidRDefault="004D7D9E"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5"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B95164">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B95164">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95164">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B95164">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w:t>
      </w:r>
      <w:r w:rsidR="005127B2">
        <w:rPr>
          <w:rFonts w:ascii="Times New Roman" w:hAnsi="Times New Roman" w:cs="Times New Roman"/>
          <w:sz w:val="24"/>
          <w:szCs w:val="24"/>
        </w:rPr>
        <w:t>ndades no pueden</w:t>
      </w:r>
      <w:r w:rsidR="00BA29BB">
        <w:rPr>
          <w:rFonts w:ascii="Times New Roman" w:hAnsi="Times New Roman" w:cs="Times New Roman"/>
          <w:sz w:val="24"/>
          <w:szCs w:val="24"/>
        </w:rPr>
        <w:t xml:space="preserve">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B95164">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B95164">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7" cstate="print"/>
                    <a:stretch>
                      <a:fillRect/>
                    </a:stretch>
                  </pic:blipFill>
                  <pic:spPr>
                    <a:xfrm>
                      <a:off x="0" y="0"/>
                      <a:ext cx="4900613" cy="3400425"/>
                    </a:xfrm>
                    <a:prstGeom prst="rect">
                      <a:avLst/>
                    </a:prstGeom>
                    <a:noFill/>
                    <a:ln>
                      <a:noFill/>
                    </a:ln>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004C42DB">
        <w:rPr>
          <w:rFonts w:ascii="Times New Roman" w:hAnsi="Times New Roman" w:cs="Times New Roman"/>
          <w:sz w:val="24"/>
          <w:szCs w:val="24"/>
        </w:rPr>
        <w:t>.</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B95164">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B95164">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B95164">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B95164">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B95164">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srcRect/>
                          <a:stretch>
                            <a:fillRect/>
                          </a:stretch>
                        </pic:blipFill>
                        <pic:spPr bwMode="auto">
                          <a:xfrm>
                            <a:off x="0" y="0"/>
                            <a:ext cx="2331971" cy="1947186"/>
                          </a:xfrm>
                          <a:prstGeom prst="rect">
                            <a:avLst/>
                          </a:prstGeom>
                          <a:noFill/>
                          <a:ln>
                            <a:noFill/>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004C42DB">
              <w:rPr>
                <w:rFonts w:ascii="Times New Roman" w:hAnsi="Times New Roman" w:cs="Times New Roman"/>
                <w:sz w:val="24"/>
                <w:szCs w:val="24"/>
              </w:rPr>
              <w:t>.</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B95164">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srcRect/>
                          <a:stretch>
                            <a:fillRect/>
                          </a:stretch>
                        </pic:blipFill>
                        <pic:spPr bwMode="auto">
                          <a:xfrm>
                            <a:off x="0" y="0"/>
                            <a:ext cx="2980560" cy="3237052"/>
                          </a:xfrm>
                          <a:prstGeom prst="rect">
                            <a:avLst/>
                          </a:prstGeom>
                          <a:noFill/>
                          <a:ln>
                            <a:noFill/>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004C42DB">
              <w:rPr>
                <w:rFonts w:ascii="Times New Roman" w:hAnsi="Times New Roman" w:cs="Times New Roman"/>
                <w:sz w:val="24"/>
                <w:szCs w:val="24"/>
              </w:rPr>
              <w:t>.</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B95164">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B95164">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srcRect/>
                          <a:stretch>
                            <a:fillRect/>
                          </a:stretch>
                        </pic:blipFill>
                        <pic:spPr bwMode="auto">
                          <a:xfrm>
                            <a:off x="0" y="0"/>
                            <a:ext cx="3210774" cy="2717362"/>
                          </a:xfrm>
                          <a:prstGeom prst="rect">
                            <a:avLst/>
                          </a:prstGeom>
                          <a:noFill/>
                          <a:ln>
                            <a:noFill/>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srcRect/>
                          <a:stretch>
                            <a:fillRect/>
                          </a:stretch>
                        </pic:blipFill>
                        <pic:spPr bwMode="auto">
                          <a:xfrm>
                            <a:off x="0" y="0"/>
                            <a:ext cx="1499367" cy="1485654"/>
                          </a:xfrm>
                          <a:prstGeom prst="rect">
                            <a:avLst/>
                          </a:prstGeom>
                          <a:noFill/>
                          <a:ln>
                            <a:noFill/>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B95164">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w:t>
      </w:r>
      <w:r w:rsidR="004A4BC7">
        <w:rPr>
          <w:rFonts w:ascii="Times New Roman" w:hAnsi="Times New Roman" w:cs="Times New Roman"/>
          <w:sz w:val="24"/>
          <w:szCs w:val="24"/>
        </w:rPr>
        <w:t xml:space="preserve"> actual,</w:t>
      </w:r>
      <w:r w:rsidR="00DA24AD">
        <w:rPr>
          <w:rFonts w:ascii="Times New Roman" w:hAnsi="Times New Roman" w:cs="Times New Roman"/>
          <w:sz w:val="24"/>
          <w:szCs w:val="24"/>
        </w:rPr>
        <w:t xml:space="preserve"> </w:t>
      </w:r>
      <w:r w:rsidR="00AA6311">
        <w:rPr>
          <w:rFonts w:ascii="Times New Roman" w:hAnsi="Times New Roman" w:cs="Times New Roman"/>
          <w:sz w:val="24"/>
          <w:szCs w:val="24"/>
        </w:rPr>
        <w:t>resultante de la lectura</w:t>
      </w:r>
      <w:r w:rsidR="00DA24AD">
        <w:rPr>
          <w:rFonts w:ascii="Times New Roman" w:hAnsi="Times New Roman" w:cs="Times New Roman"/>
          <w:sz w:val="24"/>
          <w:szCs w:val="24"/>
        </w:rPr>
        <w:t>.</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stretch>
                            <a:fillRect/>
                          </a:stretch>
                        </pic:blipFill>
                        <pic:spPr bwMode="auto">
                          <a:xfrm>
                            <a:off x="0" y="0"/>
                            <a:ext cx="2876267" cy="551474"/>
                          </a:xfrm>
                          <a:prstGeom prst="rect">
                            <a:avLst/>
                          </a:prstGeom>
                          <a:noFill/>
                          <a:ln>
                            <a:noFill/>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srcRect/>
                          <a:stretch>
                            <a:fillRect/>
                          </a:stretch>
                        </pic:blipFill>
                        <pic:spPr bwMode="auto">
                          <a:xfrm>
                            <a:off x="0" y="0"/>
                            <a:ext cx="1335799" cy="1323583"/>
                          </a:xfrm>
                          <a:prstGeom prst="rect">
                            <a:avLst/>
                          </a:prstGeom>
                          <a:noFill/>
                          <a:ln>
                            <a:noFill/>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1335799" cy="1564276"/>
                          </a:xfrm>
                          <a:prstGeom prst="rect">
                            <a:avLst/>
                          </a:prstGeom>
                          <a:noFill/>
                          <a:ln>
                            <a:noFill/>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1335799" cy="1557154"/>
                          </a:xfrm>
                          <a:prstGeom prst="rect">
                            <a:avLst/>
                          </a:prstGeom>
                          <a:noFill/>
                          <a:ln>
                            <a:noFill/>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1335799" cy="1553734"/>
                          </a:xfrm>
                          <a:prstGeom prst="rect">
                            <a:avLst/>
                          </a:prstGeom>
                          <a:noFill/>
                          <a:ln>
                            <a:noFill/>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1335799" cy="1546469"/>
                          </a:xfrm>
                          <a:prstGeom prst="rect">
                            <a:avLst/>
                          </a:prstGeom>
                          <a:noFill/>
                          <a:ln>
                            <a:noFill/>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srcRect/>
                          <a:stretch>
                            <a:fillRect/>
                          </a:stretch>
                        </pic:blipFill>
                        <pic:spPr bwMode="auto">
                          <a:xfrm>
                            <a:off x="0" y="0"/>
                            <a:ext cx="1335799" cy="1568103"/>
                          </a:xfrm>
                          <a:prstGeom prst="rect">
                            <a:avLst/>
                          </a:prstGeom>
                          <a:noFill/>
                          <a:ln>
                            <a:noFill/>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cstate="print"/>
                          <a:srcRect/>
                          <a:stretch>
                            <a:fillRect/>
                          </a:stretch>
                        </pic:blipFill>
                        <pic:spPr bwMode="auto">
                          <a:xfrm>
                            <a:off x="0" y="0"/>
                            <a:ext cx="1429264" cy="1560856"/>
                          </a:xfrm>
                          <a:prstGeom prst="rect">
                            <a:avLst/>
                          </a:prstGeom>
                          <a:noFill/>
                          <a:ln>
                            <a:noFill/>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srcRect/>
                          <a:stretch>
                            <a:fillRect/>
                          </a:stretch>
                        </pic:blipFill>
                        <pic:spPr bwMode="auto">
                          <a:xfrm>
                            <a:off x="0" y="0"/>
                            <a:ext cx="1410269" cy="1553734"/>
                          </a:xfrm>
                          <a:prstGeom prst="rect">
                            <a:avLst/>
                          </a:prstGeom>
                          <a:noFill/>
                          <a:ln>
                            <a:noFill/>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cstate="print"/>
                          <a:srcRect/>
                          <a:stretch>
                            <a:fillRect/>
                          </a:stretch>
                        </pic:blipFill>
                        <pic:spPr bwMode="auto">
                          <a:xfrm>
                            <a:off x="0" y="0"/>
                            <a:ext cx="1414177" cy="1546469"/>
                          </a:xfrm>
                          <a:prstGeom prst="rect">
                            <a:avLst/>
                          </a:prstGeom>
                          <a:noFill/>
                          <a:ln>
                            <a:noFill/>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srcRect/>
                          <a:stretch>
                            <a:fillRect/>
                          </a:stretch>
                        </pic:blipFill>
                        <pic:spPr bwMode="auto">
                          <a:xfrm>
                            <a:off x="0" y="0"/>
                            <a:ext cx="1414177" cy="1532496"/>
                          </a:xfrm>
                          <a:prstGeom prst="rect">
                            <a:avLst/>
                          </a:prstGeom>
                          <a:noFill/>
                          <a:ln>
                            <a:noFill/>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cstate="print"/>
                          <a:srcRect/>
                          <a:stretch>
                            <a:fillRect/>
                          </a:stretch>
                        </pic:blipFill>
                        <pic:spPr bwMode="auto">
                          <a:xfrm>
                            <a:off x="0" y="0"/>
                            <a:ext cx="1414177" cy="1532496"/>
                          </a:xfrm>
                          <a:prstGeom prst="rect">
                            <a:avLst/>
                          </a:prstGeom>
                          <a:noFill/>
                          <a:ln>
                            <a:noFill/>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srcRect/>
                          <a:stretch>
                            <a:fillRect/>
                          </a:stretch>
                        </pic:blipFill>
                        <pic:spPr bwMode="auto">
                          <a:xfrm>
                            <a:off x="0" y="0"/>
                            <a:ext cx="1414177" cy="1564276"/>
                          </a:xfrm>
                          <a:prstGeom prst="rect">
                            <a:avLst/>
                          </a:prstGeom>
                          <a:noFill/>
                          <a:ln>
                            <a:noFill/>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cstate="print"/>
                          <a:srcRect/>
                          <a:stretch>
                            <a:fillRect/>
                          </a:stretch>
                        </pic:blipFill>
                        <pic:spPr bwMode="auto">
                          <a:xfrm>
                            <a:off x="0" y="0"/>
                            <a:ext cx="1697496" cy="1557154"/>
                          </a:xfrm>
                          <a:prstGeom prst="rect">
                            <a:avLst/>
                          </a:prstGeom>
                          <a:noFill/>
                          <a:ln>
                            <a:noFill/>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004C42DB">
        <w:rPr>
          <w:rFonts w:ascii="Times New Roman" w:hAnsi="Times New Roman" w:cs="Times New Roman"/>
          <w:sz w:val="24"/>
          <w:szCs w:val="24"/>
        </w:rPr>
        <w:t>.</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B95164">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corresponde a la pieza 5, la cual está presente, por lo tanto se agrega a la secuencia. Al incrementar el desplazamiento (10+5=15), se sobrepasa </w:t>
      </w:r>
      <w:r w:rsidR="00C91E6A">
        <w:rPr>
          <w:rFonts w:ascii="Times New Roman" w:hAnsi="Times New Roman" w:cs="Times New Roman"/>
          <w:sz w:val="24"/>
          <w:szCs w:val="24"/>
        </w:rPr>
        <w:t xml:space="preserve">la cantidad de piezas </w:t>
      </w:r>
      <w:r w:rsidRPr="00581879">
        <w:rPr>
          <w:rFonts w:ascii="Times New Roman" w:hAnsi="Times New Roman" w:cs="Times New Roman"/>
          <w:sz w:val="24"/>
          <w:szCs w:val="24"/>
        </w:rPr>
        <w:t xml:space="preserve">(12), por </w:t>
      </w:r>
      <w:r w:rsidR="00AA6311">
        <w:rPr>
          <w:rFonts w:ascii="Times New Roman" w:hAnsi="Times New Roman" w:cs="Times New Roman"/>
          <w:sz w:val="24"/>
          <w:szCs w:val="24"/>
        </w:rPr>
        <w:t>lo que es normalizado (15-12=3). E</w:t>
      </w:r>
      <w:r w:rsidRPr="00581879">
        <w:rPr>
          <w:rFonts w:ascii="Times New Roman" w:hAnsi="Times New Roman" w:cs="Times New Roman"/>
          <w:sz w:val="24"/>
          <w:szCs w:val="24"/>
        </w:rPr>
        <w:t>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B95164">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B95164">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B95164">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135208" cy="1391683"/>
                          </a:xfrm>
                          <a:prstGeom prst="rect">
                            <a:avLst/>
                          </a:prstGeom>
                          <a:noFill/>
                          <a:ln>
                            <a:noFill/>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B95164">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2182500" cy="1391683"/>
                          </a:xfrm>
                          <a:prstGeom prst="rect">
                            <a:avLst/>
                          </a:prstGeom>
                          <a:noFill/>
                          <a:ln>
                            <a:noFill/>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B95164">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B95164">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5127B2">
        <w:rPr>
          <w:rFonts w:ascii="Times New Roman" w:hAnsi="Times New Roman" w:cs="Times New Roman"/>
          <w:sz w:val="24"/>
          <w:szCs w:val="24"/>
        </w:rPr>
        <w:t xml:space="preserve"> modificación</w:t>
      </w:r>
      <w:r w:rsidR="009270D7">
        <w:rPr>
          <w:rFonts w:ascii="Times New Roman" w:hAnsi="Times New Roman" w:cs="Times New Roman"/>
          <w:sz w:val="24"/>
          <w:szCs w:val="24"/>
        </w:rPr>
        <w:t xml:space="preserve"> a la heurí</w:t>
      </w:r>
      <w:r w:rsidR="005127B2">
        <w:rPr>
          <w:rFonts w:ascii="Times New Roman" w:hAnsi="Times New Roman" w:cs="Times New Roman"/>
          <w:sz w:val="24"/>
          <w:szCs w:val="24"/>
        </w:rPr>
        <w:t>stica, consiste en</w:t>
      </w:r>
      <w:r>
        <w:rPr>
          <w:rFonts w:ascii="Times New Roman" w:hAnsi="Times New Roman" w:cs="Times New Roman"/>
          <w:sz w:val="24"/>
          <w:szCs w:val="24"/>
        </w:rPr>
        <w:t xml:space="preserv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r w:rsidR="005127B2">
        <w:rPr>
          <w:rFonts w:ascii="Times New Roman" w:hAnsi="Times New Roman" w:cs="Times New Roman"/>
          <w:sz w:val="24"/>
          <w:szCs w:val="24"/>
        </w:rPr>
        <w:t>. Como se puede observar, la inserción de una pieza elimina la pérdida utilizada, y crea una nueva pérdida correspondiente al área sobrante.</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B95164">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1763469" cy="1232929"/>
                          </a:xfrm>
                          <a:prstGeom prst="rect">
                            <a:avLst/>
                          </a:prstGeom>
                          <a:noFill/>
                          <a:ln>
                            <a:noFill/>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B95164">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1837915" cy="1253711"/>
                          </a:xfrm>
                          <a:prstGeom prst="rect">
                            <a:avLst/>
                          </a:prstGeom>
                          <a:noFill/>
                          <a:ln>
                            <a:noFill/>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w:t>
      </w:r>
      <w:r w:rsidR="00A67A6A">
        <w:rPr>
          <w:rFonts w:ascii="Times New Roman" w:hAnsi="Times New Roman" w:cs="Times New Roman"/>
          <w:sz w:val="24"/>
          <w:szCs w:val="24"/>
        </w:rPr>
        <w:t xml:space="preserve"> esta</w:t>
      </w:r>
      <w:r w:rsidRPr="00581879">
        <w:rPr>
          <w:rFonts w:ascii="Times New Roman" w:hAnsi="Times New Roman" w:cs="Times New Roman"/>
          <w:sz w:val="24"/>
          <w:szCs w:val="24"/>
        </w:rPr>
        <w:t xml:space="preserve">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9" cstate="print"/>
                          <a:stretch>
                            <a:fillRect/>
                          </a:stretch>
                        </pic:blipFill>
                        <pic:spPr>
                          <a:xfrm>
                            <a:off x="0" y="0"/>
                            <a:ext cx="3575114" cy="821436"/>
                          </a:xfrm>
                          <a:prstGeom prst="rect">
                            <a:avLst/>
                          </a:prstGeom>
                          <a:noFill/>
                          <a:ln>
                            <a:noFill/>
                          </a:ln>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0" cstate="print"/>
                          <a:stretch>
                            <a:fillRect/>
                          </a:stretch>
                        </pic:blipFill>
                        <pic:spPr>
                          <a:xfrm>
                            <a:off x="0" y="0"/>
                            <a:ext cx="3584448" cy="840105"/>
                          </a:xfrm>
                          <a:prstGeom prst="rect">
                            <a:avLst/>
                          </a:prstGeom>
                          <a:noFill/>
                          <a:ln>
                            <a:noFill/>
                          </a:ln>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1" cstate="print"/>
                          <a:stretch>
                            <a:fillRect/>
                          </a:stretch>
                        </pic:blipFill>
                        <pic:spPr>
                          <a:xfrm>
                            <a:off x="0" y="0"/>
                            <a:ext cx="3575114" cy="840105"/>
                          </a:xfrm>
                          <a:prstGeom prst="rect">
                            <a:avLst/>
                          </a:prstGeom>
                          <a:noFill/>
                          <a:ln>
                            <a:noFill/>
                          </a:ln>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2" cstate="print"/>
                          <a:stretch>
                            <a:fillRect/>
                          </a:stretch>
                        </pic:blipFill>
                        <pic:spPr>
                          <a:xfrm>
                            <a:off x="0" y="0"/>
                            <a:ext cx="3575114" cy="840105"/>
                          </a:xfrm>
                          <a:prstGeom prst="rect">
                            <a:avLst/>
                          </a:prstGeom>
                          <a:noFill/>
                          <a:ln>
                            <a:noFill/>
                          </a:ln>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3" cstate="print"/>
                          <a:stretch>
                            <a:fillRect/>
                          </a:stretch>
                        </pic:blipFill>
                        <pic:spPr>
                          <a:xfrm>
                            <a:off x="0" y="0"/>
                            <a:ext cx="3575114" cy="1064133"/>
                          </a:xfrm>
                          <a:prstGeom prst="rect">
                            <a:avLst/>
                          </a:prstGeom>
                          <a:noFill/>
                          <a:ln>
                            <a:noFill/>
                          </a:ln>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4" cstate="print"/>
                          <a:stretch>
                            <a:fillRect/>
                          </a:stretch>
                        </pic:blipFill>
                        <pic:spPr>
                          <a:xfrm>
                            <a:off x="0" y="0"/>
                            <a:ext cx="3565779" cy="1138809"/>
                          </a:xfrm>
                          <a:prstGeom prst="rect">
                            <a:avLst/>
                          </a:prstGeom>
                          <a:noFill/>
                          <a:ln>
                            <a:noFill/>
                          </a:ln>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5" cstate="print"/>
                          <a:stretch>
                            <a:fillRect/>
                          </a:stretch>
                        </pic:blipFill>
                        <pic:spPr>
                          <a:xfrm>
                            <a:off x="0" y="0"/>
                            <a:ext cx="3696462" cy="1278827"/>
                          </a:xfrm>
                          <a:prstGeom prst="rect">
                            <a:avLst/>
                          </a:prstGeom>
                          <a:noFill/>
                          <a:ln>
                            <a:noFill/>
                          </a:ln>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6" cstate="print"/>
                          <a:stretch>
                            <a:fillRect/>
                          </a:stretch>
                        </pic:blipFill>
                        <pic:spPr>
                          <a:xfrm>
                            <a:off x="0" y="0"/>
                            <a:ext cx="3677793" cy="830771"/>
                          </a:xfrm>
                          <a:prstGeom prst="rect">
                            <a:avLst/>
                          </a:prstGeom>
                          <a:noFill/>
                          <a:ln>
                            <a:noFill/>
                          </a:ln>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B95164">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cstate="print"/>
                    <a:srcRect/>
                    <a:stretch>
                      <a:fillRect/>
                    </a:stretch>
                  </pic:blipFill>
                  <pic:spPr bwMode="auto">
                    <a:xfrm>
                      <a:off x="0" y="0"/>
                      <a:ext cx="4005238" cy="1201422"/>
                    </a:xfrm>
                    <a:prstGeom prst="rect">
                      <a:avLst/>
                    </a:prstGeom>
                    <a:noFill/>
                    <a:ln>
                      <a:noFill/>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B95164">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Pr="00A67A6A" w:rsidRDefault="00D964D2" w:rsidP="009F05DF">
      <w:pPr>
        <w:pStyle w:val="Ttulo3"/>
        <w:spacing w:before="0" w:line="360" w:lineRule="auto"/>
        <w:rPr>
          <w:sz w:val="26"/>
          <w:szCs w:val="26"/>
        </w:rPr>
      </w:pPr>
      <w:bookmarkStart w:id="136" w:name="_Toc382494153"/>
      <w:r w:rsidRPr="00A67A6A">
        <w:rPr>
          <w:sz w:val="26"/>
          <w:szCs w:val="26"/>
        </w:rPr>
        <w:lastRenderedPageBreak/>
        <w:t>4.1</w:t>
      </w:r>
      <w:r w:rsidR="00CA1302" w:rsidRPr="00A67A6A">
        <w:rPr>
          <w:sz w:val="26"/>
          <w:szCs w:val="26"/>
        </w:rPr>
        <w:t>.6</w:t>
      </w:r>
      <w:r w:rsidR="00CA1302" w:rsidRPr="00A67A6A">
        <w:rPr>
          <w:sz w:val="26"/>
          <w:szCs w:val="26"/>
        </w:rPr>
        <w:tab/>
      </w:r>
      <w:r w:rsidR="00500BF0" w:rsidRPr="00A67A6A">
        <w:rPr>
          <w:sz w:val="26"/>
          <w:szCs w:val="26"/>
        </w:rPr>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B95164">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B95164">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B95164">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B95164">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B95164">
        <w:rPr>
          <w:rFonts w:ascii="Times New Roman" w:eastAsia="Arial" w:hAnsi="Times New Roman" w:cs="Times New Roman"/>
          <w:color w:val="000000"/>
          <w:sz w:val="24"/>
          <w:szCs w:val="24"/>
          <w:lang w:eastAsia="es-ES"/>
        </w:rPr>
      </w:r>
      <w:r w:rsidR="00B95164">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B95164">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B95164">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B95164">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B95164">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B95164">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B95164">
        <w:rPr>
          <w:rFonts w:ascii="Times New Roman" w:eastAsia="Times New Roman" w:hAnsi="Times New Roman" w:cs="Times New Roman"/>
          <w:color w:val="000000" w:themeColor="text1"/>
          <w:sz w:val="24"/>
        </w:rPr>
      </w:r>
      <w:r w:rsidR="00B95164">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B95164">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B95164">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 xml:space="preserve">n </w:t>
      </w:r>
      <w:r w:rsidR="009A6FD5">
        <w:rPr>
          <w:rFonts w:ascii="Times New Roman" w:eastAsia="Times New Roman" w:hAnsi="Times New Roman" w:cs="Times New Roman"/>
          <w:color w:val="000000" w:themeColor="text1"/>
          <w:sz w:val="24"/>
        </w:rPr>
        <w:t>individuo es mutado. Si éste,</w:t>
      </w:r>
      <w:r>
        <w:rPr>
          <w:rFonts w:ascii="Times New Roman" w:eastAsia="Times New Roman" w:hAnsi="Times New Roman" w:cs="Times New Roman"/>
          <w:color w:val="000000" w:themeColor="text1"/>
          <w:sz w:val="24"/>
        </w:rPr>
        <w:t xml:space="preserve">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B95164">
        <w:rPr>
          <w:rFonts w:ascii="Times New Roman" w:eastAsia="Times New Roman" w:hAnsi="Times New Roman" w:cs="Times New Roman"/>
          <w:color w:val="000000" w:themeColor="text1"/>
          <w:sz w:val="24"/>
        </w:rPr>
      </w:r>
      <w:r w:rsidR="00B95164">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B95164">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95164">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B95164">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E72D37">
        <w:rPr>
          <w:rFonts w:ascii="Times New Roman" w:eastAsia="Times New Roman" w:hAnsi="Times New Roman" w:cs="Times New Roman"/>
          <w:color w:val="000000" w:themeColor="text1"/>
          <w:sz w:val="24"/>
        </w:rPr>
        <w:t>son</w:t>
      </w:r>
      <w:r w:rsidR="00146E2D">
        <w:rPr>
          <w:rFonts w:ascii="Times New Roman" w:eastAsia="Times New Roman" w:hAnsi="Times New Roman" w:cs="Times New Roman"/>
          <w:color w:val="000000" w:themeColor="text1"/>
          <w:sz w:val="24"/>
        </w:rPr>
        <w:t xml:space="preserve"> obtenidas de: </w:t>
      </w:r>
      <w:hyperlink r:id="rId82"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w:t>
      </w:r>
      <w:r w:rsidR="00E72D37">
        <w:rPr>
          <w:rFonts w:ascii="Times New Roman" w:hAnsi="Times New Roman" w:cs="Times New Roman"/>
          <w:sz w:val="24"/>
          <w:szCs w:val="24"/>
        </w:rPr>
        <w:t>e en la agrupación propuesta en</w:t>
      </w:r>
      <w:r w:rsidR="00DB29D1">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B95164">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B95164">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B95164">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B95164">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B95164">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B95164">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B95164">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B95164">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B95164">
        <w:rPr>
          <w:rFonts w:ascii="Times New Roman" w:eastAsia="Times New Roman" w:hAnsi="Times New Roman" w:cs="Times New Roman"/>
          <w:color w:val="000000" w:themeColor="text1"/>
          <w:sz w:val="24"/>
        </w:rPr>
      </w:r>
      <w:r w:rsidR="00B95164">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B95164">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B95164">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B95164">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B95164">
        <w:rPr>
          <w:rFonts w:ascii="Times New Roman" w:eastAsia="Times New Roman" w:hAnsi="Times New Roman" w:cs="Times New Roman"/>
          <w:color w:val="000000" w:themeColor="text1"/>
          <w:sz w:val="24"/>
        </w:rPr>
      </w:r>
      <w:r w:rsidR="00B95164">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B95164">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B95164">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B95164">
        <w:rPr>
          <w:rFonts w:ascii="Times New Roman" w:hAnsi="Times New Roman" w:cs="Times New Roman"/>
        </w:rPr>
        <w:fldChar w:fldCharType="begin"/>
      </w:r>
      <w:r>
        <w:rPr>
          <w:rFonts w:ascii="Times New Roman" w:hAnsi="Times New Roman" w:cs="Times New Roman"/>
        </w:rPr>
        <w:instrText xml:space="preserve"> STYLEREF 1 \s </w:instrText>
      </w:r>
      <w:r w:rsidR="00B95164">
        <w:rPr>
          <w:rFonts w:ascii="Times New Roman" w:hAnsi="Times New Roman" w:cs="Times New Roman"/>
        </w:rPr>
        <w:fldChar w:fldCharType="separate"/>
      </w:r>
      <w:r w:rsidR="005D0658">
        <w:rPr>
          <w:rFonts w:ascii="Times New Roman" w:hAnsi="Times New Roman" w:cs="Times New Roman"/>
          <w:noProof/>
        </w:rPr>
        <w:t>4</w:t>
      </w:r>
      <w:r w:rsidR="00B95164">
        <w:rPr>
          <w:rFonts w:ascii="Times New Roman" w:hAnsi="Times New Roman" w:cs="Times New Roman"/>
        </w:rPr>
        <w:fldChar w:fldCharType="end"/>
      </w:r>
      <w:r>
        <w:rPr>
          <w:rFonts w:ascii="Times New Roman" w:hAnsi="Times New Roman" w:cs="Times New Roman"/>
        </w:rPr>
        <w:t>.</w:t>
      </w:r>
      <w:r w:rsidR="00B95164">
        <w:rPr>
          <w:rFonts w:ascii="Times New Roman" w:hAnsi="Times New Roman" w:cs="Times New Roman"/>
        </w:rPr>
        <w:fldChar w:fldCharType="begin"/>
      </w:r>
      <w:r>
        <w:rPr>
          <w:rFonts w:ascii="Times New Roman" w:hAnsi="Times New Roman" w:cs="Times New Roman"/>
        </w:rPr>
        <w:instrText xml:space="preserve"> SEQ Tabla \* ARABIC \s 1 </w:instrText>
      </w:r>
      <w:r w:rsidR="00B95164">
        <w:rPr>
          <w:rFonts w:ascii="Times New Roman" w:hAnsi="Times New Roman" w:cs="Times New Roman"/>
        </w:rPr>
        <w:fldChar w:fldCharType="separate"/>
      </w:r>
      <w:r w:rsidR="005D0658">
        <w:rPr>
          <w:rFonts w:ascii="Times New Roman" w:hAnsi="Times New Roman" w:cs="Times New Roman"/>
          <w:noProof/>
        </w:rPr>
        <w:t>2</w:t>
      </w:r>
      <w:r w:rsidR="00B95164">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B95164">
        <w:rPr>
          <w:rFonts w:ascii="Times New Roman" w:eastAsia="Times New Roman" w:hAnsi="Times New Roman" w:cs="Times New Roman"/>
          <w:color w:val="000000" w:themeColor="text1"/>
          <w:sz w:val="24"/>
        </w:rPr>
      </w:r>
      <w:r w:rsidR="00B95164">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B95164">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B95164">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95164">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B95164">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B95164"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B95164" w:rsidRPr="00DF32FE">
        <w:rPr>
          <w:rFonts w:ascii="Times New Roman" w:hAnsi="Times New Roman" w:cs="Times New Roman"/>
        </w:rPr>
        <w:fldChar w:fldCharType="separate"/>
      </w:r>
      <w:r w:rsidR="005D0658">
        <w:rPr>
          <w:rFonts w:ascii="Times New Roman" w:hAnsi="Times New Roman" w:cs="Times New Roman"/>
          <w:noProof/>
        </w:rPr>
        <w:t>4</w:t>
      </w:r>
      <w:r w:rsidR="00B95164" w:rsidRPr="00DF32FE">
        <w:rPr>
          <w:rFonts w:ascii="Times New Roman" w:hAnsi="Times New Roman" w:cs="Times New Roman"/>
        </w:rPr>
        <w:fldChar w:fldCharType="end"/>
      </w:r>
      <w:r w:rsidR="002139E2" w:rsidRPr="00DF32FE">
        <w:rPr>
          <w:rFonts w:ascii="Times New Roman" w:hAnsi="Times New Roman" w:cs="Times New Roman"/>
        </w:rPr>
        <w:t>.</w:t>
      </w:r>
      <w:r w:rsidR="00B95164"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B95164" w:rsidRPr="00DF32FE">
        <w:rPr>
          <w:rFonts w:ascii="Times New Roman" w:hAnsi="Times New Roman" w:cs="Times New Roman"/>
        </w:rPr>
        <w:fldChar w:fldCharType="separate"/>
      </w:r>
      <w:r w:rsidR="005D0658">
        <w:rPr>
          <w:rFonts w:ascii="Times New Roman" w:hAnsi="Times New Roman" w:cs="Times New Roman"/>
          <w:noProof/>
        </w:rPr>
        <w:t>3</w:t>
      </w:r>
      <w:r w:rsidR="00B95164"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56402B">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56402B">
        <w:rPr>
          <w:rFonts w:ascii="Times New Roman" w:hAnsi="Times New Roman" w:cs="Times New Roman"/>
          <w:sz w:val="24"/>
          <w:szCs w:val="24"/>
        </w:rPr>
        <w:instrText xml:space="preserve"> ADDIN ZOTERO_ITEM CSL_CITATION {"citationID":"7QyLn14p","properties":{"formattedCitation":"(Wolpert and Macready, 1997)","plainCitation":"(Wolpert and Macready, 1997)"},"citationItems":[{"id":84,"uris":["http://zotero.org/users/local/M3MJjOYO/items/ASBR5D63"],"uri":["http://zotero.org/users/local/M3MJjOYO/items/ASBR5D63"],"itemData":{"id":84,"type":"article-journal","title":"No Free Lunch Theorems for Optimization","container-title":"IEEE TRANSACTIONS ON EVOLUTIONARY COMPUTATION,","page":"67-82","volume":"1","author":[{"family":"Wolpert","given":"David H."},{"family":"Macready","given":"William G."}],"issued":{"date-parts":[["1997"]]}}}],"schema":"https://github.com/citation-style-language/schema/raw/master/csl-citation.json"} </w:instrText>
      </w:r>
      <w:r w:rsidR="00B95164">
        <w:rPr>
          <w:rFonts w:ascii="Times New Roman" w:hAnsi="Times New Roman" w:cs="Times New Roman"/>
          <w:sz w:val="24"/>
          <w:szCs w:val="24"/>
        </w:rPr>
        <w:fldChar w:fldCharType="separate"/>
      </w:r>
      <w:r w:rsidR="0056402B">
        <w:rPr>
          <w:rFonts w:ascii="Times New Roman" w:hAnsi="Times New Roman" w:cs="Times New Roman"/>
          <w:sz w:val="24"/>
        </w:rPr>
        <w:t>(Wolpert y</w:t>
      </w:r>
      <w:r w:rsidR="0056402B" w:rsidRPr="0056402B">
        <w:rPr>
          <w:rFonts w:ascii="Times New Roman" w:hAnsi="Times New Roman" w:cs="Times New Roman"/>
          <w:sz w:val="24"/>
        </w:rPr>
        <w:t xml:space="preserve"> Macready, 1997)</w:t>
      </w:r>
      <w:r w:rsidR="00B95164">
        <w:rPr>
          <w:rFonts w:ascii="Times New Roman" w:hAnsi="Times New Roman" w:cs="Times New Roman"/>
          <w:sz w:val="24"/>
          <w:szCs w:val="24"/>
        </w:rPr>
        <w:fldChar w:fldCharType="end"/>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B95164">
        <w:rPr>
          <w:rFonts w:ascii="Times New Roman" w:hAnsi="Times New Roman" w:cs="Times New Roman"/>
          <w:sz w:val="24"/>
          <w:szCs w:val="24"/>
        </w:rPr>
        <w:fldChar w:fldCharType="separate"/>
      </w:r>
      <w:r w:rsidR="00460FC4" w:rsidRPr="00F51613">
        <w:rPr>
          <w:rFonts w:ascii="Times New Roman" w:hAnsi="Times New Roman" w:cs="Times New Roman"/>
          <w:sz w:val="24"/>
        </w:rPr>
        <w:t xml:space="preserve">(Hutter et </w:t>
      </w:r>
      <w:r w:rsidR="00460FC4" w:rsidRPr="00F51613">
        <w:rPr>
          <w:rFonts w:ascii="Times New Roman" w:hAnsi="Times New Roman" w:cs="Times New Roman"/>
          <w:sz w:val="24"/>
        </w:rPr>
        <w:lastRenderedPageBreak/>
        <w:t>al., 2009)</w:t>
      </w:r>
      <w:r w:rsidR="00460FC4">
        <w:rPr>
          <w:rFonts w:ascii="Times New Roman" w:hAnsi="Times New Roman" w:cs="Times New Roman"/>
          <w:sz w:val="24"/>
        </w:rPr>
        <w:t>.</w:t>
      </w:r>
      <w:r w:rsidR="00B95164">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B95164">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B95164">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3" cstate="print"/>
                    <a:stretch>
                      <a:fillRect/>
                    </a:stretch>
                  </pic:blipFill>
                  <pic:spPr>
                    <a:xfrm>
                      <a:off x="0" y="0"/>
                      <a:ext cx="4933950" cy="1857375"/>
                    </a:xfrm>
                    <a:prstGeom prst="rect">
                      <a:avLst/>
                    </a:prstGeom>
                    <a:noFill/>
                    <a:ln>
                      <a:noFill/>
                    </a:ln>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004C42DB">
        <w:rPr>
          <w:rFonts w:ascii="Times New Roman" w:hAnsi="Times New Roman" w:cs="Times New Roman"/>
          <w:sz w:val="24"/>
          <w:szCs w:val="24"/>
        </w:rPr>
        <w:t>.</w:t>
      </w:r>
      <w:r w:rsidR="00B95164">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95164">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B95164">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w:t>
      </w:r>
      <w:r w:rsidR="00A25AF2" w:rsidRPr="008143FA">
        <w:rPr>
          <w:rFonts w:ascii="Times New Roman" w:hAnsi="Times New Roman" w:cs="Times New Roman"/>
          <w:sz w:val="24"/>
          <w:szCs w:val="24"/>
        </w:rPr>
        <w:lastRenderedPageBreak/>
        <w:t xml:space="preserve">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976972" w:rsidP="00D13354">
      <w:pPr>
        <w:pStyle w:val="normal0"/>
        <w:spacing w:line="360" w:lineRule="auto"/>
        <w:jc w:val="both"/>
        <w:rPr>
          <w:rFonts w:ascii="Times New Roman" w:hAnsi="Times New Roman" w:cs="Times New Roman"/>
          <w:sz w:val="24"/>
          <w:szCs w:val="24"/>
        </w:rPr>
      </w:pPr>
      <w:r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B95164">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B95164">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002139E2">
        <w:rPr>
          <w:rFonts w:ascii="Times New Roman" w:hAnsi="Times New Roman" w:cs="Times New Roman"/>
          <w:sz w:val="24"/>
          <w:szCs w:val="24"/>
        </w:rPr>
        <w:t>.</w:t>
      </w:r>
      <w:r w:rsidR="00B95164">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B95164">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B95164">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5811D1" w:rsidTr="00EC169B">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5811D1" w:rsidRDefault="00F60190" w:rsidP="00F60190">
            <w:pPr>
              <w:pStyle w:val="normal0"/>
              <w:spacing w:line="240" w:lineRule="auto"/>
              <w:jc w:val="center"/>
              <w:rPr>
                <w:rFonts w:ascii="Times New Roman" w:hAnsi="Times New Roman" w:cs="Times New Roman"/>
                <w:i/>
                <w:sz w:val="24"/>
                <w:szCs w:val="24"/>
              </w:rPr>
            </w:pPr>
            <w:r w:rsidRPr="005811D1">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5811D1" w:rsidRDefault="002B2A26" w:rsidP="0097758F">
            <w:pPr>
              <w:spacing w:after="0" w:line="240" w:lineRule="auto"/>
              <w:jc w:val="center"/>
              <w:rPr>
                <w:rFonts w:ascii="Times New Roman" w:eastAsia="Times New Roman" w:hAnsi="Times New Roman" w:cs="Times New Roman"/>
                <w:i/>
                <w:iCs/>
                <w:color w:val="000000"/>
                <w:lang w:eastAsia="es-ES"/>
              </w:rPr>
            </w:pPr>
            <w:r w:rsidRPr="005811D1">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5811D1"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sidRPr="005811D1">
              <w:rPr>
                <w:rFonts w:ascii="Times New Roman" w:eastAsia="Times New Roman" w:hAnsi="Times New Roman" w:cs="Times New Roman"/>
                <w:i/>
                <w:iCs/>
                <w:color w:val="000000"/>
                <w:lang w:eastAsia="es-ES"/>
              </w:rPr>
              <w:t>AGc</w:t>
            </w:r>
            <w:proofErr w:type="spellEnd"/>
          </w:p>
        </w:tc>
      </w:tr>
      <w:tr w:rsidR="00BB2ECA" w:rsidRPr="007736E7" w:rsidTr="005811D1">
        <w:trPr>
          <w:trHeight w:val="540"/>
          <w:jc w:val="center"/>
        </w:trPr>
        <w:tc>
          <w:tcPr>
            <w:tcW w:w="1620" w:type="dxa"/>
            <w:tcBorders>
              <w:top w:val="single" w:sz="4" w:space="0" w:color="auto"/>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single" w:sz="4" w:space="0" w:color="auto"/>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single" w:sz="4" w:space="0" w:color="auto"/>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5811D1">
        <w:trPr>
          <w:trHeight w:val="540"/>
          <w:jc w:val="center"/>
        </w:trPr>
        <w:tc>
          <w:tcPr>
            <w:tcW w:w="162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5811D1">
        <w:trPr>
          <w:trHeight w:val="540"/>
          <w:jc w:val="center"/>
        </w:trPr>
        <w:tc>
          <w:tcPr>
            <w:tcW w:w="162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5811D1">
        <w:trPr>
          <w:trHeight w:val="540"/>
          <w:jc w:val="center"/>
        </w:trPr>
        <w:tc>
          <w:tcPr>
            <w:tcW w:w="162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5811D1">
        <w:trPr>
          <w:trHeight w:val="540"/>
          <w:jc w:val="center"/>
        </w:trPr>
        <w:tc>
          <w:tcPr>
            <w:tcW w:w="162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5811D1">
        <w:trPr>
          <w:trHeight w:val="540"/>
          <w:jc w:val="center"/>
        </w:trPr>
        <w:tc>
          <w:tcPr>
            <w:tcW w:w="162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5811D1">
        <w:trPr>
          <w:trHeight w:val="540"/>
          <w:jc w:val="center"/>
        </w:trPr>
        <w:tc>
          <w:tcPr>
            <w:tcW w:w="162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5811D1">
        <w:trPr>
          <w:trHeight w:val="540"/>
          <w:jc w:val="center"/>
        </w:trPr>
        <w:tc>
          <w:tcPr>
            <w:tcW w:w="1620" w:type="dxa"/>
            <w:tcBorders>
              <w:left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left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5811D1">
        <w:trPr>
          <w:trHeight w:val="540"/>
          <w:jc w:val="center"/>
        </w:trPr>
        <w:tc>
          <w:tcPr>
            <w:tcW w:w="1620" w:type="dxa"/>
            <w:tcBorders>
              <w:left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left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5811D1">
        <w:trPr>
          <w:trHeight w:val="540"/>
          <w:jc w:val="center"/>
        </w:trPr>
        <w:tc>
          <w:tcPr>
            <w:tcW w:w="1620" w:type="dxa"/>
            <w:tcBorders>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5811D1" w:rsidTr="005811D1">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5811D1" w:rsidRDefault="00BB2ECA" w:rsidP="0092531C">
            <w:pPr>
              <w:spacing w:after="0" w:line="240" w:lineRule="auto"/>
              <w:jc w:val="center"/>
              <w:rPr>
                <w:rFonts w:ascii="Times New Roman" w:eastAsia="Times New Roman" w:hAnsi="Times New Roman" w:cs="Times New Roman"/>
                <w:i/>
                <w:iCs/>
                <w:color w:val="000000"/>
                <w:lang w:eastAsia="es-ES"/>
              </w:rPr>
            </w:pPr>
            <w:r w:rsidRPr="005811D1">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5811D1" w:rsidRDefault="00BB2ECA" w:rsidP="0092531C">
            <w:pPr>
              <w:spacing w:after="0" w:line="240" w:lineRule="auto"/>
              <w:jc w:val="center"/>
              <w:rPr>
                <w:rFonts w:ascii="Times New Roman" w:eastAsia="Times New Roman" w:hAnsi="Times New Roman" w:cs="Times New Roman"/>
                <w:color w:val="000000"/>
                <w:lang w:eastAsia="es-ES"/>
              </w:rPr>
            </w:pPr>
            <w:r w:rsidRPr="005811D1">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5811D1" w:rsidRDefault="00BB2ECA" w:rsidP="0092531C">
            <w:pPr>
              <w:spacing w:after="0" w:line="240" w:lineRule="auto"/>
              <w:jc w:val="center"/>
              <w:rPr>
                <w:rFonts w:ascii="Times New Roman" w:eastAsia="Times New Roman" w:hAnsi="Times New Roman" w:cs="Times New Roman"/>
                <w:color w:val="000000"/>
                <w:lang w:eastAsia="es-ES"/>
              </w:rPr>
            </w:pPr>
            <w:r w:rsidRPr="005811D1">
              <w:rPr>
                <w:rFonts w:ascii="Times New Roman" w:eastAsia="Times New Roman" w:hAnsi="Times New Roman" w:cs="Times New Roman"/>
                <w:color w:val="000000"/>
                <w:lang w:eastAsia="es-ES"/>
              </w:rPr>
              <w:t>108</w:t>
            </w:r>
          </w:p>
        </w:tc>
      </w:tr>
    </w:tbl>
    <w:p w:rsidR="0056402B" w:rsidRDefault="0056402B" w:rsidP="0076584A">
      <w:pPr>
        <w:pStyle w:val="normal0"/>
        <w:spacing w:line="360" w:lineRule="auto"/>
        <w:jc w:val="both"/>
      </w:pPr>
    </w:p>
    <w:p w:rsidR="00976972" w:rsidRPr="0056402B" w:rsidRDefault="0056402B" w:rsidP="00976972">
      <w:pPr>
        <w:pStyle w:val="normal0"/>
        <w:spacing w:line="360" w:lineRule="auto"/>
        <w:jc w:val="both"/>
      </w:pPr>
      <w:r>
        <w:rPr>
          <w:rFonts w:ascii="Times New Roman" w:hAnsi="Times New Roman" w:cs="Times New Roman"/>
          <w:sz w:val="24"/>
          <w:szCs w:val="24"/>
        </w:rPr>
        <w:tab/>
        <w:t xml:space="preserve">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_Ref376488000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Pr="0068540A">
        <w:rPr>
          <w:rFonts w:ascii="Times New Roman" w:hAnsi="Times New Roman" w:cs="Times New Roman"/>
          <w:sz w:val="24"/>
          <w:szCs w:val="24"/>
        </w:rPr>
        <w:t xml:space="preserve">TABLA </w:t>
      </w:r>
      <w:r>
        <w:rPr>
          <w:rFonts w:ascii="Times New Roman" w:hAnsi="Times New Roman" w:cs="Times New Roman"/>
          <w:noProof/>
          <w:sz w:val="24"/>
          <w:szCs w:val="24"/>
        </w:rPr>
        <w:t>4</w:t>
      </w:r>
      <w:r>
        <w:rPr>
          <w:rFonts w:ascii="Times New Roman" w:hAnsi="Times New Roman" w:cs="Times New Roman"/>
          <w:sz w:val="24"/>
          <w:szCs w:val="24"/>
        </w:rPr>
        <w:t>.</w:t>
      </w:r>
      <w:r>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Pr="008143FA">
        <w:rPr>
          <w:rFonts w:ascii="Times New Roman" w:hAnsi="Times New Roman" w:cs="Times New Roman"/>
          <w:sz w:val="24"/>
          <w:szCs w:val="24"/>
        </w:rPr>
        <w:t xml:space="preserve"> muestra los valo</w:t>
      </w:r>
      <w:r>
        <w:rPr>
          <w:rFonts w:ascii="Times New Roman" w:hAnsi="Times New Roman" w:cs="Times New Roman"/>
          <w:sz w:val="24"/>
          <w:szCs w:val="24"/>
        </w:rPr>
        <w:t>res posibles que se consideran</w:t>
      </w:r>
      <w:r w:rsidRPr="008143FA">
        <w:rPr>
          <w:rFonts w:ascii="Times New Roman" w:hAnsi="Times New Roman" w:cs="Times New Roman"/>
          <w:sz w:val="24"/>
          <w:szCs w:val="24"/>
        </w:rPr>
        <w:t xml:space="preserve"> para cada parámetro, un ticket indica que el parámetro es obtenido en una configuración previa y </w:t>
      </w:r>
      <w:r w:rsidRPr="008143FA">
        <w:rPr>
          <w:rFonts w:ascii="Times New Roman" w:hAnsi="Times New Roman" w:cs="Times New Roman"/>
          <w:sz w:val="24"/>
          <w:szCs w:val="24"/>
        </w:rPr>
        <w:lastRenderedPageBreak/>
        <w:t xml:space="preserve">un guión indica que el parámetro no aplica para ese algoritmo. Dado que </w:t>
      </w:r>
      <w:r w:rsidRPr="00FB2EA2">
        <w:rPr>
          <w:rFonts w:ascii="Times New Roman" w:hAnsi="Times New Roman" w:cs="Times New Roman"/>
          <w:i/>
          <w:sz w:val="24"/>
          <w:szCs w:val="24"/>
        </w:rPr>
        <w:t>AG</w:t>
      </w:r>
      <w:r>
        <w:rPr>
          <w:rFonts w:ascii="Times New Roman" w:hAnsi="Times New Roman" w:cs="Times New Roman"/>
          <w:sz w:val="24"/>
          <w:szCs w:val="24"/>
        </w:rPr>
        <w:t xml:space="preserve"> </w:t>
      </w:r>
      <w:r w:rsidRPr="008143FA">
        <w:rPr>
          <w:rFonts w:ascii="Times New Roman" w:hAnsi="Times New Roman" w:cs="Times New Roman"/>
          <w:sz w:val="24"/>
          <w:szCs w:val="24"/>
        </w:rPr>
        <w:t>p</w:t>
      </w:r>
      <w:r>
        <w:rPr>
          <w:rFonts w:ascii="Times New Roman" w:hAnsi="Times New Roman" w:cs="Times New Roman"/>
          <w:sz w:val="24"/>
          <w:szCs w:val="24"/>
        </w:rPr>
        <w:t>osee</w:t>
      </w:r>
      <w:r>
        <w:t xml:space="preserve"> </w:t>
      </w:r>
      <w:r w:rsidR="00976972">
        <w:rPr>
          <w:rFonts w:ascii="Times New Roman" w:hAnsi="Times New Roman" w:cs="Times New Roman"/>
          <w:sz w:val="24"/>
          <w:szCs w:val="24"/>
        </w:rPr>
        <w:t xml:space="preserve">parámetros comunes, este es </w:t>
      </w:r>
      <w:r w:rsidR="00976972" w:rsidRPr="008143FA">
        <w:rPr>
          <w:rFonts w:ascii="Times New Roman" w:hAnsi="Times New Roman" w:cs="Times New Roman"/>
          <w:sz w:val="24"/>
          <w:szCs w:val="24"/>
        </w:rPr>
        <w:t>el primero en ser configurado, de cuyo resultado</w:t>
      </w:r>
      <w:r w:rsidR="00976972">
        <w:rPr>
          <w:rFonts w:ascii="Times New Roman" w:hAnsi="Times New Roman" w:cs="Times New Roman"/>
          <w:sz w:val="24"/>
          <w:szCs w:val="24"/>
        </w:rPr>
        <w:t xml:space="preserve"> se obtiene</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 xml:space="preserve">parte de los parámetros para </w:t>
      </w:r>
      <w:proofErr w:type="spellStart"/>
      <w:r w:rsidR="00976972" w:rsidRPr="00FB2EA2">
        <w:rPr>
          <w:rFonts w:ascii="Times New Roman" w:hAnsi="Times New Roman" w:cs="Times New Roman"/>
          <w:i/>
          <w:sz w:val="24"/>
          <w:szCs w:val="24"/>
        </w:rPr>
        <w:t>AGc</w:t>
      </w:r>
      <w:proofErr w:type="spellEnd"/>
      <w:r w:rsidR="00976972">
        <w:rPr>
          <w:rFonts w:ascii="Times New Roman" w:hAnsi="Times New Roman" w:cs="Times New Roman"/>
          <w:sz w:val="24"/>
          <w:szCs w:val="24"/>
        </w:rPr>
        <w:t>. En particular, u</w:t>
      </w:r>
      <w:r w:rsidR="00976972" w:rsidRPr="008143FA">
        <w:rPr>
          <w:rFonts w:ascii="Times New Roman" w:hAnsi="Times New Roman" w:cs="Times New Roman"/>
          <w:sz w:val="24"/>
          <w:szCs w:val="24"/>
        </w:rPr>
        <w:t>na previa obtención del tamaño de población permite fijar el áre</w:t>
      </w:r>
      <w:r w:rsidR="00976972">
        <w:rPr>
          <w:rFonts w:ascii="Times New Roman" w:hAnsi="Times New Roman" w:cs="Times New Roman"/>
          <w:sz w:val="24"/>
          <w:szCs w:val="24"/>
        </w:rPr>
        <w:t>a de la grilla</w:t>
      </w:r>
      <w:r w:rsidR="00976972" w:rsidRPr="008143FA">
        <w:rPr>
          <w:rFonts w:ascii="Times New Roman" w:hAnsi="Times New Roman" w:cs="Times New Roman"/>
          <w:sz w:val="24"/>
          <w:szCs w:val="24"/>
        </w:rPr>
        <w:t xml:space="preserve"> </w:t>
      </w:r>
      <w:r w:rsidR="00976972">
        <w:rPr>
          <w:rFonts w:ascii="Times New Roman" w:hAnsi="Times New Roman" w:cs="Times New Roman"/>
          <w:sz w:val="24"/>
          <w:szCs w:val="24"/>
        </w:rPr>
        <w:t>bidimensional</w:t>
      </w:r>
      <w:r w:rsidR="00976972" w:rsidRPr="008143FA">
        <w:rPr>
          <w:rFonts w:ascii="Times New Roman" w:hAnsi="Times New Roman" w:cs="Times New Roman"/>
          <w:sz w:val="24"/>
          <w:szCs w:val="24"/>
          <w:vertAlign w:val="superscript"/>
        </w:rPr>
        <w:footnoteReference w:id="6"/>
      </w:r>
      <w:r w:rsidR="00976972" w:rsidRPr="008143FA">
        <w:rPr>
          <w:rFonts w:ascii="Times New Roman" w:hAnsi="Times New Roman" w:cs="Times New Roman"/>
          <w:sz w:val="24"/>
          <w:szCs w:val="24"/>
        </w:rPr>
        <w:t xml:space="preserve">, de manera que los valores posibles para este parámetro son </w:t>
      </w:r>
      <w:r w:rsidR="00976972">
        <w:rPr>
          <w:rFonts w:ascii="Times New Roman" w:hAnsi="Times New Roman" w:cs="Times New Roman"/>
          <w:sz w:val="24"/>
          <w:szCs w:val="24"/>
        </w:rPr>
        <w:t xml:space="preserve">sus dimensiones. Además, se añade la </w:t>
      </w:r>
      <w:proofErr w:type="spellStart"/>
      <w:r w:rsidR="00976972">
        <w:rPr>
          <w:rFonts w:ascii="Times New Roman" w:hAnsi="Times New Roman" w:cs="Times New Roman"/>
          <w:sz w:val="24"/>
          <w:szCs w:val="24"/>
        </w:rPr>
        <w:t>cardinalidad</w:t>
      </w:r>
      <w:proofErr w:type="spellEnd"/>
      <w:r w:rsidR="00976972" w:rsidRPr="008143FA">
        <w:rPr>
          <w:rFonts w:ascii="Times New Roman" w:hAnsi="Times New Roman" w:cs="Times New Roman"/>
          <w:sz w:val="24"/>
          <w:szCs w:val="24"/>
        </w:rPr>
        <w:t xml:space="preserve"> de los espacios de configuración, esto permite estimar los tiempos de espera para configurar cada algoritmo.</w:t>
      </w:r>
    </w:p>
    <w:p w:rsidR="00A044DB" w:rsidRDefault="00976972" w:rsidP="00A044DB">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2177E">
        <w:rPr>
          <w:rFonts w:ascii="Times New Roman" w:hAnsi="Times New Roman" w:cs="Times New Roman"/>
          <w:i/>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B95164">
        <w:rPr>
          <w:rFonts w:ascii="Times New Roman" w:eastAsia="Times New Roman" w:hAnsi="Times New Roman" w:cs="Times New Roman"/>
          <w:color w:val="000000" w:themeColor="text1"/>
          <w:sz w:val="24"/>
        </w:rPr>
      </w:r>
      <w:r w:rsidR="00B95164">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B95164">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EC169B">
        <w:rPr>
          <w:rFonts w:ascii="Times New Roman" w:eastAsia="Times New Roman" w:hAnsi="Times New Roman" w:cs="Times New Roman"/>
          <w:color w:val="000000" w:themeColor="text1"/>
          <w:sz w:val="24"/>
        </w:rPr>
        <w:t>, siendo este, de los tres operadores considerados, el  que ejerce</w:t>
      </w:r>
      <w:r w:rsidR="005A46A7">
        <w:rPr>
          <w:rFonts w:ascii="Times New Roman" w:eastAsia="Times New Roman" w:hAnsi="Times New Roman" w:cs="Times New Roman"/>
          <w:color w:val="000000" w:themeColor="text1"/>
          <w:sz w:val="24"/>
        </w:rPr>
        <w:t xml:space="preserve"> una menor presión de selección</w:t>
      </w:r>
      <w:r w:rsidR="007454F7">
        <w:rPr>
          <w:rFonts w:ascii="Times New Roman" w:eastAsia="Times New Roman" w:hAnsi="Times New Roman" w:cs="Times New Roman"/>
          <w:color w:val="000000" w:themeColor="text1"/>
          <w:sz w:val="24"/>
        </w:rPr>
        <w:t xml:space="preserve"> </w:t>
      </w:r>
      <w:r w:rsidR="00B95164">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B95164">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sidR="00EC169B">
        <w:rPr>
          <w:rFonts w:ascii="Times New Roman" w:eastAsia="Times New Roman" w:hAnsi="Times New Roman" w:cs="Times New Roman"/>
          <w:color w:val="000000" w:themeColor="text1"/>
          <w:sz w:val="24"/>
        </w:rPr>
        <w:t xml:space="preserve">. Este valor representa </w:t>
      </w:r>
      <w:r>
        <w:rPr>
          <w:rFonts w:ascii="Times New Roman" w:eastAsia="Times New Roman" w:hAnsi="Times New Roman" w:cs="Times New Roman"/>
          <w:color w:val="000000" w:themeColor="text1"/>
          <w:sz w:val="24"/>
        </w:rPr>
        <w:t xml:space="preserve">una distribución lineal o en anillo, la cual maximiza la exploración del algoritmo, ya que en esta disposición, los individuos presentan la mayor dispersión posible, minimizando la rapidez de difusión de buenas </w:t>
      </w:r>
      <w:r>
        <w:rPr>
          <w:rFonts w:ascii="Times New Roman" w:eastAsia="Times New Roman" w:hAnsi="Times New Roman" w:cs="Times New Roman"/>
          <w:color w:val="000000" w:themeColor="text1"/>
          <w:sz w:val="24"/>
        </w:rPr>
        <w:lastRenderedPageBreak/>
        <w:t xml:space="preserve">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B95164">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95164">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5811D1" w:rsidTr="005811D1">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A2177E" w:rsidRPr="005811D1" w:rsidRDefault="00A2177E" w:rsidP="00A2177E">
            <w:pPr>
              <w:spacing w:before="120" w:after="120" w:line="240" w:lineRule="auto"/>
              <w:jc w:val="center"/>
              <w:rPr>
                <w:rFonts w:ascii="Times New Roman" w:hAnsi="Times New Roman" w:cs="Times New Roman"/>
                <w:i/>
                <w:sz w:val="24"/>
                <w:szCs w:val="24"/>
              </w:rPr>
            </w:pPr>
            <w:r w:rsidRPr="005811D1">
              <w:rPr>
                <w:rFonts w:ascii="Times New Roman" w:hAnsi="Times New Roman" w:cs="Times New Roman"/>
                <w:i/>
                <w:sz w:val="24"/>
                <w:szCs w:val="24"/>
              </w:rPr>
              <w:t>Parámetro</w:t>
            </w: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5811D1" w:rsidRDefault="002B2A26" w:rsidP="00A2177E">
            <w:pPr>
              <w:spacing w:before="120" w:after="120" w:line="240" w:lineRule="auto"/>
              <w:jc w:val="center"/>
              <w:rPr>
                <w:rFonts w:ascii="Times New Roman" w:eastAsia="Times New Roman" w:hAnsi="Times New Roman" w:cs="Times New Roman"/>
                <w:i/>
                <w:iCs/>
                <w:color w:val="000000"/>
                <w:lang w:eastAsia="es-ES"/>
              </w:rPr>
            </w:pPr>
            <w:r w:rsidRPr="005811D1">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5811D1" w:rsidRDefault="00D2392F" w:rsidP="00A2177E">
            <w:pPr>
              <w:spacing w:before="120" w:after="120" w:line="240" w:lineRule="auto"/>
              <w:jc w:val="center"/>
              <w:rPr>
                <w:rFonts w:ascii="Times New Roman" w:eastAsia="Times New Roman" w:hAnsi="Times New Roman" w:cs="Times New Roman"/>
                <w:i/>
                <w:iCs/>
                <w:color w:val="000000"/>
                <w:lang w:eastAsia="es-ES"/>
              </w:rPr>
            </w:pPr>
            <w:r w:rsidRPr="005811D1">
              <w:rPr>
                <w:rFonts w:ascii="Times New Roman" w:eastAsia="Times New Roman" w:hAnsi="Times New Roman" w:cs="Times New Roman"/>
                <w:i/>
                <w:iCs/>
                <w:color w:val="000000"/>
                <w:lang w:eastAsia="es-ES"/>
              </w:rPr>
              <w:t>AG celular</w:t>
            </w:r>
          </w:p>
        </w:tc>
      </w:tr>
      <w:tr w:rsidR="00D2392F" w:rsidRPr="00BB2ECA" w:rsidTr="005811D1">
        <w:trPr>
          <w:trHeight w:val="540"/>
          <w:jc w:val="center"/>
        </w:trPr>
        <w:tc>
          <w:tcPr>
            <w:tcW w:w="1620" w:type="dxa"/>
            <w:tcBorders>
              <w:top w:val="single" w:sz="4" w:space="0" w:color="auto"/>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single" w:sz="4" w:space="0" w:color="auto"/>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single" w:sz="4" w:space="0" w:color="auto"/>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5811D1">
        <w:trPr>
          <w:trHeight w:val="540"/>
          <w:jc w:val="center"/>
        </w:trPr>
        <w:tc>
          <w:tcPr>
            <w:tcW w:w="1620"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5811D1">
        <w:trPr>
          <w:trHeight w:val="540"/>
          <w:jc w:val="center"/>
        </w:trPr>
        <w:tc>
          <w:tcPr>
            <w:tcW w:w="1620"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5811D1">
        <w:trPr>
          <w:trHeight w:val="540"/>
          <w:jc w:val="center"/>
        </w:trPr>
        <w:tc>
          <w:tcPr>
            <w:tcW w:w="1620"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left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5811D1">
        <w:trPr>
          <w:trHeight w:val="540"/>
          <w:jc w:val="center"/>
        </w:trPr>
        <w:tc>
          <w:tcPr>
            <w:tcW w:w="1620"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left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5811D1">
        <w:trPr>
          <w:trHeight w:val="540"/>
          <w:jc w:val="center"/>
        </w:trPr>
        <w:tc>
          <w:tcPr>
            <w:tcW w:w="1620"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left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5811D1">
        <w:trPr>
          <w:trHeight w:val="540"/>
          <w:jc w:val="center"/>
        </w:trPr>
        <w:tc>
          <w:tcPr>
            <w:tcW w:w="1620"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5811D1">
        <w:trPr>
          <w:trHeight w:val="540"/>
          <w:jc w:val="center"/>
        </w:trPr>
        <w:tc>
          <w:tcPr>
            <w:tcW w:w="1620" w:type="dxa"/>
            <w:tcBorders>
              <w:left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left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5811D1">
        <w:trPr>
          <w:trHeight w:val="540"/>
          <w:jc w:val="center"/>
        </w:trPr>
        <w:tc>
          <w:tcPr>
            <w:tcW w:w="1620" w:type="dxa"/>
            <w:tcBorders>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5811D1">
        <w:trPr>
          <w:trHeight w:val="540"/>
          <w:jc w:val="center"/>
        </w:trPr>
        <w:tc>
          <w:tcPr>
            <w:tcW w:w="1620" w:type="dxa"/>
            <w:tcBorders>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left w:val="nil"/>
              <w:bottom w:val="single" w:sz="4" w:space="0" w:color="auto"/>
              <w:right w:val="nil"/>
            </w:tcBorders>
            <w:shd w:val="clear" w:color="auto" w:fill="auto"/>
            <w:vAlign w:val="center"/>
            <w:hideMark/>
          </w:tcPr>
          <w:p w:rsidR="00D2392F" w:rsidRPr="00BB2ECA" w:rsidRDefault="00D31A71"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DE0C7D" w:rsidRDefault="00DE0C7D" w:rsidP="000D2D9A">
      <w:pPr>
        <w:pStyle w:val="normal0"/>
        <w:spacing w:line="360" w:lineRule="auto"/>
        <w:jc w:val="both"/>
        <w:rPr>
          <w:rFonts w:ascii="Times New Roman" w:eastAsia="Times New Roman" w:hAnsi="Times New Roman" w:cs="Times New Roman"/>
          <w:color w:val="000000" w:themeColor="text1"/>
          <w:sz w:val="24"/>
        </w:rPr>
      </w:pPr>
    </w:p>
    <w:p w:rsidR="0046559D" w:rsidRPr="000D2D9A" w:rsidRDefault="0046559D"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A67A6A">
        <w:rPr>
          <w:rFonts w:ascii="Times New Roman" w:eastAsia="Times New Roman" w:hAnsi="Times New Roman" w:cs="Times New Roman"/>
          <w:color w:val="000000" w:themeColor="text1"/>
          <w:sz w:val="24"/>
          <w:lang w:eastAsia="es-ES"/>
        </w:rPr>
        <w:t xml:space="preserve"> propuestos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w:t>
      </w:r>
      <w:r w:rsidR="00EA6935">
        <w:rPr>
          <w:rFonts w:ascii="Times New Roman" w:eastAsia="Times New Roman" w:hAnsi="Times New Roman" w:cs="Times New Roman"/>
          <w:color w:val="000000" w:themeColor="text1"/>
          <w:sz w:val="24"/>
          <w:lang w:eastAsia="es-ES"/>
        </w:rPr>
        <w:lastRenderedPageBreak/>
        <w:t>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sidR="00A67A6A">
        <w:rPr>
          <w:rFonts w:ascii="Times New Roman" w:eastAsia="Times New Roman" w:hAnsi="Times New Roman" w:cs="Times New Roman"/>
          <w:color w:val="000000" w:themeColor="text1"/>
          <w:sz w:val="24"/>
          <w:lang w:eastAsia="es-ES"/>
        </w:rPr>
        <w:t>aleatoria. Mientras mayor es</w:t>
      </w:r>
      <w:r>
        <w:rPr>
          <w:rFonts w:ascii="Times New Roman" w:eastAsia="Times New Roman" w:hAnsi="Times New Roman" w:cs="Times New Roman"/>
          <w:color w:val="000000" w:themeColor="text1"/>
          <w:sz w:val="24"/>
          <w:lang w:eastAsia="es-ES"/>
        </w:rPr>
        <w:t xml:space="preserve"> el número de ejecuciones</w:t>
      </w:r>
      <w:r w:rsidR="00A67A6A">
        <w:rPr>
          <w:rFonts w:ascii="Times New Roman" w:eastAsia="Times New Roman" w:hAnsi="Times New Roman" w:cs="Times New Roman"/>
          <w:color w:val="000000" w:themeColor="text1"/>
          <w:sz w:val="24"/>
          <w:lang w:eastAsia="es-ES"/>
        </w:rPr>
        <w:t>, mayor robustez tienen</w:t>
      </w:r>
      <w:r w:rsidR="003C734B" w:rsidRPr="00D87D90">
        <w:rPr>
          <w:rFonts w:ascii="Times New Roman" w:eastAsia="Times New Roman" w:hAnsi="Times New Roman" w:cs="Times New Roman"/>
          <w:color w:val="000000" w:themeColor="text1"/>
          <w:sz w:val="24"/>
          <w:lang w:eastAsia="es-ES"/>
        </w:rPr>
        <w:t xml:space="preserve">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18164D">
        <w:rPr>
          <w:rFonts w:ascii="Times New Roman" w:eastAsia="Times New Roman" w:hAnsi="Times New Roman" w:cs="Times New Roman"/>
          <w:color w:val="000000" w:themeColor="text1"/>
          <w:sz w:val="24"/>
          <w:lang w:eastAsia="es-ES"/>
        </w:rPr>
        <w:t>de estos, está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B95164">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B95164">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1</w:t>
            </w:r>
            <w:r w:rsidRPr="00CA3D2A">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w:t>
      </w:r>
      <w:r w:rsidR="00BF217D" w:rsidRPr="003054F6">
        <w:rPr>
          <w:rFonts w:ascii="Times New Roman" w:eastAsia="Times New Roman" w:hAnsi="Times New Roman" w:cs="Times New Roman"/>
          <w:sz w:val="24"/>
          <w:lang w:eastAsia="es-ES"/>
        </w:rPr>
        <w:t xml:space="preserve">óptimo </w:t>
      </w:r>
      <w:r w:rsidR="004C670D" w:rsidRPr="003054F6">
        <w:rPr>
          <w:rFonts w:ascii="Times New Roman" w:eastAsia="Times New Roman" w:hAnsi="Times New Roman" w:cs="Times New Roman"/>
          <w:sz w:val="24"/>
          <w:lang w:eastAsia="es-ES"/>
        </w:rPr>
        <w:t>(</w:t>
      </w:r>
      <w:r w:rsidR="00BF217D" w:rsidRPr="003054F6">
        <w:rPr>
          <w:rFonts w:ascii="Times New Roman" w:eastAsia="Times New Roman" w:hAnsi="Times New Roman" w:cs="Times New Roman"/>
          <w:sz w:val="24"/>
          <w:lang w:eastAsia="es-ES"/>
        </w:rPr>
        <w:t>o mejor valor conocido</w:t>
      </w:r>
      <w:r w:rsidR="004C670D" w:rsidRPr="003054F6">
        <w:rPr>
          <w:rFonts w:ascii="Times New Roman" w:eastAsia="Times New Roman" w:hAnsi="Times New Roman" w:cs="Times New Roman"/>
          <w:sz w:val="24"/>
          <w:lang w:eastAsia="es-ES"/>
        </w:rPr>
        <w:t>) de</w:t>
      </w:r>
      <w:r w:rsidR="00BF217D" w:rsidRPr="003054F6">
        <w:rPr>
          <w:rFonts w:ascii="Times New Roman" w:eastAsia="Times New Roman" w:hAnsi="Times New Roman" w:cs="Times New Roman"/>
          <w:sz w:val="24"/>
          <w:lang w:eastAsia="es-ES"/>
        </w:rPr>
        <w:t xml:space="preserve"> la instancia. Esta métrica corresponde al error</w:t>
      </w:r>
      <w:r w:rsidR="00BF217D">
        <w:rPr>
          <w:rFonts w:ascii="Times New Roman" w:eastAsia="Times New Roman" w:hAnsi="Times New Roman" w:cs="Times New Roman"/>
          <w:color w:val="000000" w:themeColor="text1"/>
          <w:sz w:val="24"/>
          <w:lang w:eastAsia="es-ES"/>
        </w:rPr>
        <w:t xml:space="preserve">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p w:rsidR="00427DDB" w:rsidRDefault="00427DDB" w:rsidP="00BF217D">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BF217D"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2</w:t>
            </w:r>
            <w:r w:rsidRPr="00CA3D2A">
              <w:rPr>
                <w:rFonts w:ascii="Times New Roman" w:hAnsi="Times New Roman" w:cs="Times New Roman"/>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F1495A">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w:t>
      </w:r>
      <w:r w:rsidR="009F4AD0">
        <w:rPr>
          <w:rFonts w:ascii="Times New Roman" w:eastAsia="Times New Roman" w:hAnsi="Times New Roman" w:cs="Times New Roman"/>
          <w:color w:val="000000" w:themeColor="text1"/>
          <w:sz w:val="24"/>
          <w:lang w:eastAsia="es-ES"/>
        </w:rPr>
        <w:lastRenderedPageBreak/>
        <w:t xml:space="preserve">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w:t>
      </w:r>
      <w:r w:rsidR="00F1495A">
        <w:rPr>
          <w:rFonts w:ascii="Times New Roman" w:eastAsia="Times New Roman" w:hAnsi="Times New Roman" w:cs="Times New Roman"/>
          <w:color w:val="000000" w:themeColor="text1"/>
          <w:sz w:val="24"/>
          <w:lang w:eastAsia="es-ES"/>
        </w:rPr>
        <w:t xml:space="preserve"> que abordan el problema</w:t>
      </w:r>
      <w:r w:rsidR="00CD0485">
        <w:rPr>
          <w:rFonts w:ascii="Times New Roman" w:eastAsia="Times New Roman" w:hAnsi="Times New Roman" w:cs="Times New Roman"/>
          <w:color w:val="000000" w:themeColor="text1"/>
          <w:sz w:val="24"/>
          <w:lang w:eastAsia="es-ES"/>
        </w:rPr>
        <w:t>,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4</w:t>
            </w:r>
            <w:r w:rsidR="006A12F4" w:rsidRPr="00CA3D2A">
              <w:rPr>
                <w:rFonts w:ascii="Times New Roman" w:hAnsi="Times New Roman" w:cs="Times New Roman"/>
                <w:w w:val="95"/>
                <w:sz w:val="24"/>
                <w:szCs w:val="24"/>
              </w:rPr>
              <w:t>.</w:t>
            </w:r>
            <w:r w:rsidR="00BE49FC" w:rsidRPr="00CA3D2A">
              <w:rPr>
                <w:rFonts w:ascii="Times New Roman" w:hAnsi="Times New Roman" w:cs="Times New Roman"/>
                <w:w w:val="95"/>
                <w:sz w:val="24"/>
                <w:szCs w:val="24"/>
              </w:rPr>
              <w:t>3</w:t>
            </w:r>
            <w:r w:rsidRPr="00CA3D2A">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F1495A">
        <w:rPr>
          <w:rFonts w:ascii="Times New Roman" w:eastAsia="Times New Roman" w:hAnsi="Times New Roman" w:cs="Times New Roman"/>
          <w:color w:val="000000" w:themeColor="text1"/>
          <w:sz w:val="24"/>
          <w:lang w:eastAsia="es-ES"/>
        </w:rPr>
        <w:t xml:space="preserve"> permite</w:t>
      </w:r>
      <w:r w:rsidR="007454F7">
        <w:rPr>
          <w:rFonts w:ascii="Times New Roman" w:eastAsia="Times New Roman" w:hAnsi="Times New Roman" w:cs="Times New Roman"/>
          <w:color w:val="000000" w:themeColor="text1"/>
          <w:sz w:val="24"/>
          <w:lang w:eastAsia="es-ES"/>
        </w:rPr>
        <w:t xml:space="preserve">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376041" cy="15930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tretch>
                      <a:fillRect/>
                    </a:stretch>
                  </pic:blipFill>
                  <pic:spPr bwMode="auto">
                    <a:xfrm>
                      <a:off x="0" y="0"/>
                      <a:ext cx="5376041" cy="1593051"/>
                    </a:xfrm>
                    <a:prstGeom prst="rect">
                      <a:avLst/>
                    </a:prstGeom>
                    <a:noFill/>
                    <a:ln>
                      <a:noFill/>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B95164">
        <w:rPr>
          <w:rFonts w:ascii="Times New Roman" w:hAnsi="Times New Roman" w:cs="Times New Roman"/>
        </w:rPr>
        <w:fldChar w:fldCharType="begin"/>
      </w:r>
      <w:r w:rsidR="004C42DB">
        <w:rPr>
          <w:rFonts w:ascii="Times New Roman" w:hAnsi="Times New Roman" w:cs="Times New Roman"/>
        </w:rPr>
        <w:instrText xml:space="preserve"> STYLEREF 1 \s </w:instrText>
      </w:r>
      <w:r w:rsidR="00B95164">
        <w:rPr>
          <w:rFonts w:ascii="Times New Roman" w:hAnsi="Times New Roman" w:cs="Times New Roman"/>
        </w:rPr>
        <w:fldChar w:fldCharType="separate"/>
      </w:r>
      <w:r w:rsidR="004C42DB">
        <w:rPr>
          <w:rFonts w:ascii="Times New Roman" w:hAnsi="Times New Roman" w:cs="Times New Roman"/>
          <w:noProof/>
        </w:rPr>
        <w:t>4</w:t>
      </w:r>
      <w:r w:rsidR="00B95164">
        <w:rPr>
          <w:rFonts w:ascii="Times New Roman" w:hAnsi="Times New Roman" w:cs="Times New Roman"/>
        </w:rPr>
        <w:fldChar w:fldCharType="end"/>
      </w:r>
      <w:r w:rsidR="004C42DB">
        <w:rPr>
          <w:rFonts w:ascii="Times New Roman" w:hAnsi="Times New Roman" w:cs="Times New Roman"/>
        </w:rPr>
        <w:t>.</w:t>
      </w:r>
      <w:r w:rsidR="00B95164">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B95164">
        <w:rPr>
          <w:rFonts w:ascii="Times New Roman" w:hAnsi="Times New Roman" w:cs="Times New Roman"/>
        </w:rPr>
        <w:fldChar w:fldCharType="separate"/>
      </w:r>
      <w:r w:rsidR="004C42DB">
        <w:rPr>
          <w:rFonts w:ascii="Times New Roman" w:hAnsi="Times New Roman" w:cs="Times New Roman"/>
          <w:noProof/>
        </w:rPr>
        <w:t>18</w:t>
      </w:r>
      <w:r w:rsidR="00B95164">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B95164">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B95164">
        <w:rPr>
          <w:rFonts w:ascii="Times New Roman" w:eastAsia="Times New Roman" w:hAnsi="Times New Roman" w:cs="Times New Roman"/>
          <w:color w:val="000000" w:themeColor="text1"/>
          <w:sz w:val="24"/>
          <w:lang w:eastAsia="es-ES"/>
        </w:rPr>
      </w:r>
      <w:r w:rsidR="00B95164">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B95164">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w:t>
      </w:r>
      <w:r w:rsidR="003A0349">
        <w:rPr>
          <w:rFonts w:ascii="Times New Roman" w:eastAsia="Times New Roman" w:hAnsi="Times New Roman" w:cs="Times New Roman"/>
          <w:color w:val="000000" w:themeColor="text1"/>
          <w:sz w:val="24"/>
          <w:lang w:eastAsia="es-ES"/>
        </w:rPr>
        <w:lastRenderedPageBreak/>
        <w:t>considera un nivel de confianza del 95% (nivel de significación o p-valor bajo 0.05). 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B95164">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B95164">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B95164">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B95164">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B95164">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B95164">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B95164">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B95164">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B95164">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B95164">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B95164">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B95164">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sidR="00F1495A">
        <w:rPr>
          <w:rFonts w:ascii="Times New Roman" w:hAnsi="Times New Roman" w:cs="Times New Roman"/>
          <w:b w:val="0"/>
          <w:i/>
          <w:color w:val="auto"/>
          <w:sz w:val="24"/>
          <w:szCs w:val="24"/>
        </w:rPr>
        <w:t xml:space="preserve"> para</w:t>
      </w:r>
      <w:r>
        <w:rPr>
          <w:rFonts w:ascii="Times New Roman" w:hAnsi="Times New Roman" w:cs="Times New Roman"/>
          <w:b w:val="0"/>
          <w:i/>
          <w:color w:val="auto"/>
          <w:sz w:val="24"/>
          <w:szCs w:val="24"/>
        </w:rPr>
        <w:t xml:space="preserve"> una ejecución</w:t>
      </w:r>
      <w:bookmarkEnd w:id="155"/>
      <w:r w:rsidR="003E0034">
        <w:rPr>
          <w:rFonts w:ascii="Times New Roman" w:hAnsi="Times New Roman" w:cs="Times New Roman"/>
          <w:b w:val="0"/>
          <w:i/>
          <w:color w:val="auto"/>
          <w:sz w:val="24"/>
          <w:szCs w:val="24"/>
        </w:rPr>
        <w:t xml:space="preserve"> sobre la instancia ATP35</w:t>
      </w:r>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B95164">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B95164">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B95164">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3E0034">
        <w:rPr>
          <w:rFonts w:ascii="Times New Roman" w:hAnsi="Times New Roman" w:cs="Times New Roman"/>
          <w:sz w:val="24"/>
          <w:szCs w:val="24"/>
        </w:rPr>
        <w:t>cual ha sido</w:t>
      </w:r>
      <w:r w:rsidR="00A45790">
        <w:rPr>
          <w:rFonts w:ascii="Times New Roman" w:hAnsi="Times New Roman" w:cs="Times New Roman"/>
          <w:sz w:val="24"/>
          <w:szCs w:val="24"/>
        </w:rPr>
        <w:t xml:space="preserv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srcRect/>
                    <a:stretch>
                      <a:fillRect/>
                    </a:stretch>
                  </pic:blipFill>
                  <pic:spPr bwMode="auto">
                    <a:xfrm>
                      <a:off x="0" y="0"/>
                      <a:ext cx="5400040" cy="2296810"/>
                    </a:xfrm>
                    <a:prstGeom prst="rect">
                      <a:avLst/>
                    </a:prstGeom>
                    <a:noFill/>
                    <a:ln>
                      <a:noFill/>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B95164">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B95164">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B95164">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B95164">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B95164">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B95164">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 xml:space="preserve">ucturados como no estructurados. Dentro de los no estructurados se </w:t>
      </w:r>
      <w:r w:rsidR="005B0819">
        <w:rPr>
          <w:rFonts w:ascii="Times New Roman" w:hAnsi="Times New Roman" w:cs="Times New Roman"/>
          <w:sz w:val="24"/>
          <w:szCs w:val="24"/>
        </w:rPr>
        <w:lastRenderedPageBreak/>
        <w:t>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B95164">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B95164">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B95164">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B95164">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B95164">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B95164">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B95164">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95164">
        <w:fldChar w:fldCharType="separate"/>
      </w:r>
      <w:r w:rsidRPr="00FF3727">
        <w:t>(Alba</w:t>
      </w:r>
      <w:r w:rsidR="00197D93">
        <w:t xml:space="preserve"> y </w:t>
      </w:r>
      <w:r w:rsidRPr="00FF3727">
        <w:t>Dorronsoro, 2008)</w:t>
      </w:r>
      <w:r w:rsidR="00B95164">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46559D">
      <w:pPr>
        <w:pStyle w:val="Ttulo1"/>
        <w:spacing w:before="0" w:line="360" w:lineRule="auto"/>
      </w:pPr>
      <w:r>
        <w:lastRenderedPageBreak/>
        <w:tab/>
      </w:r>
      <w:bookmarkStart w:id="159" w:name="_Toc382494160"/>
      <w:r>
        <w:t>RESULTADOS</w:t>
      </w:r>
      <w:r w:rsidR="001E73DD">
        <w:t xml:space="preserve"> COMPUTACIONALES Y ANÁLISIS</w:t>
      </w:r>
      <w:bookmarkEnd w:id="159"/>
    </w:p>
    <w:p w:rsidR="00F1495A" w:rsidRPr="00645D0B" w:rsidRDefault="00F1495A" w:rsidP="0046559D">
      <w:pPr>
        <w:spacing w:after="0"/>
        <w:rPr>
          <w:rFonts w:ascii="Times New Roman" w:hAnsi="Times New Roman" w:cs="Times New Roman"/>
          <w:sz w:val="24"/>
          <w:szCs w:val="24"/>
        </w:rPr>
      </w:pPr>
    </w:p>
    <w:p w:rsidR="00F1495A"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3D5F9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B95164">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B95164">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B95164">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95164">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3D5F9D">
      <w:pPr>
        <w:pStyle w:val="Prrafodelista"/>
        <w:numPr>
          <w:ilvl w:val="0"/>
          <w:numId w:val="22"/>
        </w:numPr>
        <w:spacing w:after="0"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B95164"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B95164" w:rsidRPr="00351287">
        <w:rPr>
          <w:rFonts w:ascii="Times New Roman" w:hAnsi="Times New Roman" w:cs="Times New Roman"/>
          <w:sz w:val="24"/>
          <w:szCs w:val="24"/>
        </w:rPr>
      </w:r>
      <w:r w:rsidR="00B95164"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B95164"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396909" w:rsidRDefault="00396909" w:rsidP="00396909">
      <w:pPr>
        <w:pStyle w:val="Prrafodelista"/>
        <w:spacing w:after="0" w:line="360" w:lineRule="auto"/>
        <w:ind w:left="0"/>
        <w:jc w:val="both"/>
        <w:rPr>
          <w:rFonts w:ascii="Times New Roman" w:hAnsi="Times New Roman" w:cs="Times New Roman"/>
          <w:sz w:val="24"/>
          <w:szCs w:val="24"/>
        </w:rPr>
      </w:pPr>
    </w:p>
    <w:p w:rsidR="00396909" w:rsidRDefault="00396909" w:rsidP="00396909">
      <w:pPr>
        <w:pStyle w:val="Ttulo2"/>
        <w:spacing w:before="0"/>
      </w:pPr>
      <w:r>
        <w:t>5.1</w:t>
      </w:r>
      <w:r>
        <w:tab/>
        <w:t>Evaluación de resultados</w:t>
      </w:r>
    </w:p>
    <w:p w:rsidR="00F04FDB" w:rsidRDefault="00F04FDB" w:rsidP="003D5F9D">
      <w:pPr>
        <w:pStyle w:val="Prrafodelista"/>
        <w:spacing w:after="0" w:line="360" w:lineRule="auto"/>
        <w:ind w:left="427"/>
        <w:jc w:val="both"/>
        <w:rPr>
          <w:rFonts w:ascii="Times New Roman" w:hAnsi="Times New Roman" w:cs="Times New Roman"/>
          <w:sz w:val="24"/>
          <w:szCs w:val="24"/>
        </w:rPr>
      </w:pPr>
    </w:p>
    <w:p w:rsidR="00F1495A" w:rsidRDefault="00F04FDB"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1495A">
        <w:rPr>
          <w:rFonts w:ascii="Times New Roman" w:hAnsi="Times New Roman" w:cs="Times New Roman"/>
          <w:sz w:val="24"/>
          <w:szCs w:val="24"/>
        </w:rPr>
        <w:t xml:space="preserve"> o al resto</w:t>
      </w:r>
      <w:r w:rsidR="00FA426F">
        <w:rPr>
          <w:rFonts w:ascii="Times New Roman" w:hAnsi="Times New Roman" w:cs="Times New Roman"/>
          <w:sz w:val="24"/>
          <w:szCs w:val="24"/>
        </w:rPr>
        <w:t>, para la métrica indicada.</w:t>
      </w:r>
    </w:p>
    <w:p w:rsidR="000C6FD4" w:rsidRPr="00FA426F" w:rsidRDefault="006E3F91" w:rsidP="00F1495A">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B95164">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B95164">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9B4BF2" w:rsidRDefault="00FA426F" w:rsidP="00F1495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7B17A9" w:rsidRPr="00FA426F" w:rsidRDefault="007B17A9" w:rsidP="00F1495A">
      <w:pPr>
        <w:pStyle w:val="Prrafodelista"/>
        <w:spacing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95164">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B95164">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051" w:type="dxa"/>
        <w:jc w:val="center"/>
        <w:tblInd w:w="53" w:type="dxa"/>
        <w:tblCellMar>
          <w:left w:w="70" w:type="dxa"/>
          <w:right w:w="70" w:type="dxa"/>
        </w:tblCellMar>
        <w:tblLook w:val="04A0"/>
      </w:tblPr>
      <w:tblGrid>
        <w:gridCol w:w="837"/>
        <w:gridCol w:w="583"/>
        <w:gridCol w:w="583"/>
        <w:gridCol w:w="458"/>
        <w:gridCol w:w="806"/>
        <w:gridCol w:w="851"/>
        <w:gridCol w:w="850"/>
        <w:gridCol w:w="724"/>
        <w:gridCol w:w="847"/>
        <w:gridCol w:w="840"/>
        <w:gridCol w:w="724"/>
      </w:tblGrid>
      <w:tr w:rsidR="001728F3" w:rsidRPr="0046071E" w:rsidTr="001A58A4">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59"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1A58A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84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67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1A58A4">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847"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67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1A58A4">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847"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67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1A58A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847"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67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1A58A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847"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67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1A58A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5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847"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67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1A58A4">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5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84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67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1A58A4">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5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84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67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1A58A4">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5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84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67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84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847"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847"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7"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84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847"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50"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24"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847"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5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847"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5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847"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847"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84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84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47"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847"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84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1A58A4">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5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84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67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1A58A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5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847"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67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1A58A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5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847"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67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C41095" w:rsidRPr="00BB3C1E" w:rsidTr="001A58A4">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center"/>
            <w:hideMark/>
          </w:tcPr>
          <w:p w:rsidR="00C41095" w:rsidRPr="000A4232" w:rsidRDefault="00C41095" w:rsidP="0040630E">
            <w:pPr>
              <w:spacing w:before="40" w:after="40" w:line="240" w:lineRule="auto"/>
              <w:jc w:val="center"/>
              <w:rPr>
                <w:rFonts w:ascii="Times New Roman" w:eastAsia="Times New Roman" w:hAnsi="Times New Roman" w:cs="Times New Roman"/>
                <w:color w:val="000000"/>
                <w:sz w:val="20"/>
                <w:szCs w:val="20"/>
                <w:lang w:eastAsia="es-ES"/>
              </w:rPr>
            </w:pPr>
            <w:r w:rsidRPr="000A4232">
              <w:rPr>
                <w:rFonts w:ascii="Times New Roman" w:eastAsia="Times New Roman" w:hAnsi="Times New Roman" w:cs="Times New Roman"/>
                <w:color w:val="000000"/>
                <w:sz w:val="20"/>
                <w:szCs w:val="20"/>
                <w:lang w:eastAsia="es-ES"/>
              </w:rPr>
              <w:t>Promedio</w:t>
            </w:r>
          </w:p>
        </w:tc>
        <w:tc>
          <w:tcPr>
            <w:tcW w:w="851" w:type="dxa"/>
            <w:tcBorders>
              <w:top w:val="single" w:sz="4" w:space="0" w:color="auto"/>
              <w:left w:val="nil"/>
              <w:bottom w:val="single" w:sz="4" w:space="0" w:color="auto"/>
              <w:right w:val="nil"/>
            </w:tcBorders>
            <w:shd w:val="clear" w:color="auto" w:fill="auto"/>
            <w:noWrap/>
            <w:vAlign w:val="center"/>
            <w:hideMark/>
          </w:tcPr>
          <w:p w:rsidR="00C41095" w:rsidRPr="000A4232" w:rsidRDefault="00BB3C1E"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109494</w:t>
            </w:r>
          </w:p>
        </w:tc>
        <w:tc>
          <w:tcPr>
            <w:tcW w:w="850" w:type="dxa"/>
            <w:tcBorders>
              <w:top w:val="single" w:sz="4" w:space="0" w:color="auto"/>
              <w:left w:val="nil"/>
              <w:bottom w:val="single" w:sz="4" w:space="0" w:color="auto"/>
              <w:right w:val="nil"/>
            </w:tcBorders>
            <w:shd w:val="clear" w:color="auto" w:fill="auto"/>
            <w:noWrap/>
            <w:vAlign w:val="center"/>
            <w:hideMark/>
          </w:tcPr>
          <w:p w:rsidR="00C41095" w:rsidRPr="000A4232" w:rsidRDefault="00BB3C1E"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107908</w:t>
            </w:r>
          </w:p>
        </w:tc>
        <w:tc>
          <w:tcPr>
            <w:tcW w:w="724" w:type="dxa"/>
            <w:tcBorders>
              <w:top w:val="single" w:sz="4" w:space="0" w:color="auto"/>
              <w:left w:val="nil"/>
              <w:bottom w:val="single" w:sz="4" w:space="0" w:color="auto"/>
              <w:right w:val="nil"/>
            </w:tcBorders>
            <w:shd w:val="clear" w:color="auto" w:fill="auto"/>
            <w:noWrap/>
            <w:vAlign w:val="center"/>
            <w:hideMark/>
          </w:tcPr>
          <w:p w:rsidR="00C41095" w:rsidRPr="00463741" w:rsidRDefault="00BB3C1E" w:rsidP="0040630E">
            <w:pPr>
              <w:spacing w:before="40" w:after="40" w:line="240" w:lineRule="auto"/>
              <w:jc w:val="right"/>
              <w:rPr>
                <w:rFonts w:ascii="Times New Roman" w:hAnsi="Times New Roman" w:cs="Times New Roman"/>
                <w:color w:val="000000"/>
                <w:sz w:val="20"/>
                <w:szCs w:val="20"/>
                <w:highlight w:val="yellow"/>
              </w:rPr>
            </w:pPr>
            <w:r w:rsidRPr="00463741">
              <w:rPr>
                <w:rFonts w:ascii="Times New Roman" w:hAnsi="Times New Roman" w:cs="Times New Roman"/>
                <w:color w:val="000000"/>
                <w:sz w:val="20"/>
                <w:szCs w:val="20"/>
                <w:highlight w:val="yellow"/>
              </w:rPr>
              <w:t>1,76</w:t>
            </w:r>
          </w:p>
        </w:tc>
        <w:tc>
          <w:tcPr>
            <w:tcW w:w="847" w:type="dxa"/>
            <w:tcBorders>
              <w:top w:val="single" w:sz="4" w:space="0" w:color="auto"/>
              <w:left w:val="nil"/>
              <w:bottom w:val="single" w:sz="4" w:space="0" w:color="auto"/>
              <w:right w:val="nil"/>
            </w:tcBorders>
            <w:shd w:val="clear" w:color="auto" w:fill="auto"/>
            <w:noWrap/>
            <w:vAlign w:val="center"/>
            <w:hideMark/>
          </w:tcPr>
          <w:p w:rsidR="00C41095" w:rsidRPr="000A4232" w:rsidRDefault="003A62E5"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109778</w:t>
            </w:r>
          </w:p>
        </w:tc>
        <w:tc>
          <w:tcPr>
            <w:tcW w:w="840" w:type="dxa"/>
            <w:tcBorders>
              <w:top w:val="single" w:sz="4" w:space="0" w:color="auto"/>
              <w:left w:val="nil"/>
              <w:bottom w:val="single" w:sz="4" w:space="0" w:color="auto"/>
              <w:right w:val="nil"/>
            </w:tcBorders>
            <w:shd w:val="clear" w:color="auto" w:fill="auto"/>
            <w:noWrap/>
            <w:vAlign w:val="center"/>
            <w:hideMark/>
          </w:tcPr>
          <w:p w:rsidR="00C41095" w:rsidRPr="000A4232" w:rsidRDefault="003A62E5"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108679</w:t>
            </w:r>
          </w:p>
        </w:tc>
        <w:tc>
          <w:tcPr>
            <w:tcW w:w="672" w:type="dxa"/>
            <w:tcBorders>
              <w:top w:val="single" w:sz="4" w:space="0" w:color="auto"/>
              <w:left w:val="nil"/>
              <w:bottom w:val="single" w:sz="4" w:space="0" w:color="auto"/>
              <w:right w:val="nil"/>
            </w:tcBorders>
            <w:shd w:val="clear" w:color="auto" w:fill="auto"/>
            <w:noWrap/>
            <w:vAlign w:val="center"/>
            <w:hideMark/>
          </w:tcPr>
          <w:p w:rsidR="00C41095" w:rsidRPr="00463741" w:rsidRDefault="003A62E5" w:rsidP="0040630E">
            <w:pPr>
              <w:spacing w:before="40" w:after="40" w:line="240" w:lineRule="auto"/>
              <w:jc w:val="right"/>
              <w:rPr>
                <w:rFonts w:ascii="Times New Roman" w:eastAsia="Times New Roman" w:hAnsi="Times New Roman" w:cs="Times New Roman"/>
                <w:color w:val="000000"/>
                <w:sz w:val="20"/>
                <w:szCs w:val="20"/>
                <w:highlight w:val="yellow"/>
                <w:lang w:eastAsia="es-ES"/>
              </w:rPr>
            </w:pPr>
            <w:r w:rsidRPr="00463741">
              <w:rPr>
                <w:rFonts w:ascii="Times New Roman" w:eastAsia="Times New Roman" w:hAnsi="Times New Roman" w:cs="Times New Roman"/>
                <w:color w:val="000000"/>
                <w:sz w:val="20"/>
                <w:szCs w:val="20"/>
                <w:highlight w:val="yellow"/>
                <w:lang w:eastAsia="es-ES"/>
              </w:rPr>
              <w:t>1,25</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BD06F0">
        <w:rPr>
          <w:rFonts w:ascii="Times New Roman" w:hAnsi="Times New Roman" w:cs="Times New Roman"/>
          <w:sz w:val="24"/>
          <w:szCs w:val="24"/>
        </w:rPr>
        <w:t>se alcanza</w:t>
      </w:r>
      <w:r w:rsidR="0085072B">
        <w:rPr>
          <w:rFonts w:ascii="Times New Roman" w:hAnsi="Times New Roman" w:cs="Times New Roman"/>
          <w:sz w:val="24"/>
          <w:szCs w:val="24"/>
        </w:rPr>
        <w:t xml:space="preserve">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95164">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95164">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B95164">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56"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AE19B9">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95"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AE19B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AE19B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AE19B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AE19B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AE19B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AE19B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09"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AE19B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r w:rsidR="000668A5" w:rsidRPr="00A271AB" w:rsidTr="00AE19B9">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0668A5" w:rsidRPr="000A4232" w:rsidRDefault="000668A5" w:rsidP="0040630E">
            <w:pPr>
              <w:spacing w:before="40" w:after="40" w:line="240" w:lineRule="auto"/>
              <w:jc w:val="center"/>
              <w:rPr>
                <w:rFonts w:ascii="Times New Roman" w:eastAsia="Times New Roman" w:hAnsi="Times New Roman" w:cs="Times New Roman"/>
                <w:color w:val="000000"/>
                <w:sz w:val="20"/>
                <w:szCs w:val="20"/>
                <w:lang w:eastAsia="es-ES"/>
              </w:rPr>
            </w:pPr>
            <w:r w:rsidRPr="000A4232">
              <w:rPr>
                <w:rFonts w:ascii="Times New Roman" w:eastAsia="Times New Roman" w:hAnsi="Times New Roman" w:cs="Times New Roman"/>
                <w:color w:val="000000"/>
                <w:sz w:val="20"/>
                <w:szCs w:val="20"/>
                <w:lang w:eastAsia="es-ES"/>
              </w:rPr>
              <w:t>Promedio</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0A4232" w:rsidRDefault="009C1D49"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3143</w:t>
            </w:r>
            <w:r w:rsidR="00CC495A" w:rsidRPr="000A4232">
              <w:rPr>
                <w:rFonts w:ascii="Times New Roman" w:hAnsi="Times New Roman" w:cs="Times New Roman"/>
                <w:color w:val="000000"/>
                <w:sz w:val="20"/>
                <w:szCs w:val="20"/>
              </w:rPr>
              <w:t>7</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0A4232" w:rsidRDefault="00CC495A"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31015</w:t>
            </w:r>
          </w:p>
        </w:tc>
        <w:tc>
          <w:tcPr>
            <w:tcW w:w="724" w:type="dxa"/>
            <w:tcBorders>
              <w:top w:val="single" w:sz="4" w:space="0" w:color="auto"/>
              <w:left w:val="nil"/>
              <w:bottom w:val="single" w:sz="4" w:space="0" w:color="auto"/>
              <w:right w:val="nil"/>
            </w:tcBorders>
            <w:shd w:val="clear" w:color="auto" w:fill="auto"/>
            <w:noWrap/>
            <w:vAlign w:val="bottom"/>
            <w:hideMark/>
          </w:tcPr>
          <w:p w:rsidR="000668A5" w:rsidRPr="00A02119" w:rsidRDefault="003E0034" w:rsidP="0040630E">
            <w:pPr>
              <w:spacing w:before="40" w:after="40" w:line="240" w:lineRule="auto"/>
              <w:jc w:val="right"/>
              <w:rPr>
                <w:rFonts w:ascii="Times New Roman" w:hAnsi="Times New Roman" w:cs="Times New Roman"/>
                <w:color w:val="000000"/>
                <w:sz w:val="20"/>
                <w:szCs w:val="20"/>
                <w:highlight w:val="yellow"/>
              </w:rPr>
            </w:pPr>
            <w:r w:rsidRPr="00A02119">
              <w:rPr>
                <w:rFonts w:ascii="Times New Roman" w:hAnsi="Times New Roman" w:cs="Times New Roman"/>
                <w:color w:val="000000"/>
                <w:sz w:val="20"/>
                <w:szCs w:val="20"/>
                <w:highlight w:val="yellow"/>
              </w:rPr>
              <w:t>5,28</w:t>
            </w:r>
          </w:p>
        </w:tc>
        <w:tc>
          <w:tcPr>
            <w:tcW w:w="836" w:type="dxa"/>
            <w:tcBorders>
              <w:top w:val="single" w:sz="4" w:space="0" w:color="auto"/>
              <w:left w:val="nil"/>
              <w:bottom w:val="single" w:sz="4" w:space="0" w:color="auto"/>
              <w:right w:val="nil"/>
            </w:tcBorders>
            <w:shd w:val="clear" w:color="auto" w:fill="auto"/>
            <w:noWrap/>
            <w:vAlign w:val="bottom"/>
            <w:hideMark/>
          </w:tcPr>
          <w:p w:rsidR="000668A5" w:rsidRPr="000A4232" w:rsidRDefault="008E2DEC"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31763</w:t>
            </w:r>
          </w:p>
        </w:tc>
        <w:tc>
          <w:tcPr>
            <w:tcW w:w="850" w:type="dxa"/>
            <w:tcBorders>
              <w:top w:val="single" w:sz="4" w:space="0" w:color="auto"/>
              <w:left w:val="nil"/>
              <w:bottom w:val="single" w:sz="4" w:space="0" w:color="auto"/>
              <w:right w:val="nil"/>
            </w:tcBorders>
            <w:shd w:val="clear" w:color="auto" w:fill="auto"/>
            <w:noWrap/>
            <w:vAlign w:val="bottom"/>
            <w:hideMark/>
          </w:tcPr>
          <w:p w:rsidR="000668A5" w:rsidRPr="000A4232" w:rsidRDefault="008E2DEC" w:rsidP="0040630E">
            <w:pPr>
              <w:spacing w:before="40" w:after="40" w:line="240" w:lineRule="auto"/>
              <w:jc w:val="right"/>
              <w:rPr>
                <w:rFonts w:ascii="Times New Roman" w:hAnsi="Times New Roman" w:cs="Times New Roman"/>
                <w:color w:val="000000"/>
                <w:sz w:val="20"/>
                <w:szCs w:val="20"/>
              </w:rPr>
            </w:pPr>
            <w:r w:rsidRPr="000A4232">
              <w:rPr>
                <w:rFonts w:ascii="Times New Roman" w:hAnsi="Times New Roman" w:cs="Times New Roman"/>
                <w:color w:val="000000"/>
                <w:sz w:val="20"/>
                <w:szCs w:val="20"/>
              </w:rPr>
              <w:t>31512</w:t>
            </w:r>
          </w:p>
        </w:tc>
        <w:tc>
          <w:tcPr>
            <w:tcW w:w="709" w:type="dxa"/>
            <w:tcBorders>
              <w:top w:val="single" w:sz="4" w:space="0" w:color="auto"/>
              <w:left w:val="nil"/>
              <w:bottom w:val="single" w:sz="4" w:space="0" w:color="auto"/>
              <w:right w:val="nil"/>
            </w:tcBorders>
            <w:shd w:val="clear" w:color="auto" w:fill="auto"/>
            <w:noWrap/>
            <w:vAlign w:val="bottom"/>
            <w:hideMark/>
          </w:tcPr>
          <w:p w:rsidR="000668A5" w:rsidRPr="00A02119" w:rsidRDefault="008E2DEC" w:rsidP="0040630E">
            <w:pPr>
              <w:spacing w:before="40" w:after="40" w:line="240" w:lineRule="auto"/>
              <w:jc w:val="right"/>
              <w:rPr>
                <w:rFonts w:ascii="Times New Roman" w:hAnsi="Times New Roman" w:cs="Times New Roman"/>
                <w:color w:val="000000"/>
                <w:sz w:val="20"/>
                <w:szCs w:val="20"/>
                <w:highlight w:val="yellow"/>
              </w:rPr>
            </w:pPr>
            <w:r w:rsidRPr="00A02119">
              <w:rPr>
                <w:rFonts w:ascii="Times New Roman" w:hAnsi="Times New Roman" w:cs="Times New Roman"/>
                <w:color w:val="000000"/>
                <w:sz w:val="20"/>
                <w:szCs w:val="20"/>
                <w:highlight w:val="yellow"/>
              </w:rPr>
              <w:t>3,98</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B95164">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B95164">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95164">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95164">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95164">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B95164">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3B7D0F">
        <w:rPr>
          <w:rFonts w:ascii="Times New Roman" w:eastAsia="Times New Roman" w:hAnsi="Times New Roman" w:cs="Times New Roman"/>
          <w:i/>
          <w:color w:val="000000" w:themeColor="text1"/>
          <w:sz w:val="24"/>
        </w:rPr>
        <w:t>es para las instancias de larga escala</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213EBF">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213EBF">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r w:rsidR="002D21C8" w:rsidRPr="00AE19B9" w:rsidTr="00A271AB">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2D21C8" w:rsidRPr="00AE19B9" w:rsidRDefault="002D21C8" w:rsidP="0040630E">
            <w:pPr>
              <w:spacing w:before="40" w:after="40" w:line="240" w:lineRule="auto"/>
              <w:jc w:val="center"/>
              <w:rPr>
                <w:rFonts w:ascii="Times New Roman" w:eastAsia="Times New Roman" w:hAnsi="Times New Roman" w:cs="Times New Roman"/>
                <w:color w:val="000000"/>
                <w:sz w:val="20"/>
                <w:szCs w:val="20"/>
                <w:lang w:eastAsia="es-ES"/>
              </w:rPr>
            </w:pPr>
            <w:r w:rsidRPr="00AE19B9">
              <w:rPr>
                <w:rFonts w:ascii="Times New Roman" w:eastAsia="Times New Roman" w:hAnsi="Times New Roman" w:cs="Times New Roman"/>
                <w:color w:val="000000"/>
                <w:sz w:val="20"/>
                <w:szCs w:val="20"/>
                <w:lang w:eastAsia="es-ES"/>
              </w:rPr>
              <w:t>Promedio</w:t>
            </w:r>
          </w:p>
        </w:tc>
        <w:tc>
          <w:tcPr>
            <w:tcW w:w="851" w:type="dxa"/>
            <w:tcBorders>
              <w:top w:val="single" w:sz="4" w:space="0" w:color="auto"/>
              <w:left w:val="nil"/>
              <w:bottom w:val="single" w:sz="4" w:space="0" w:color="auto"/>
              <w:right w:val="nil"/>
            </w:tcBorders>
            <w:shd w:val="clear" w:color="auto" w:fill="auto"/>
            <w:noWrap/>
            <w:vAlign w:val="bottom"/>
            <w:hideMark/>
          </w:tcPr>
          <w:p w:rsidR="002D21C8" w:rsidRPr="00AE19B9" w:rsidRDefault="002D21C8" w:rsidP="0040630E">
            <w:pPr>
              <w:spacing w:before="40" w:after="40" w:line="240" w:lineRule="auto"/>
              <w:jc w:val="right"/>
              <w:rPr>
                <w:rFonts w:ascii="Times New Roman" w:eastAsia="Times New Roman" w:hAnsi="Times New Roman" w:cs="Times New Roman"/>
                <w:color w:val="000000"/>
                <w:sz w:val="20"/>
                <w:szCs w:val="20"/>
                <w:lang w:eastAsia="es-ES"/>
              </w:rPr>
            </w:pPr>
            <w:r w:rsidRPr="00AE19B9">
              <w:rPr>
                <w:rFonts w:ascii="Times New Roman" w:eastAsia="Times New Roman" w:hAnsi="Times New Roman" w:cs="Times New Roman"/>
                <w:color w:val="000000"/>
                <w:sz w:val="20"/>
                <w:szCs w:val="20"/>
                <w:lang w:eastAsia="es-ES"/>
              </w:rPr>
              <w:t>322166</w:t>
            </w:r>
          </w:p>
        </w:tc>
        <w:tc>
          <w:tcPr>
            <w:tcW w:w="850" w:type="dxa"/>
            <w:tcBorders>
              <w:top w:val="single" w:sz="4" w:space="0" w:color="auto"/>
              <w:left w:val="nil"/>
              <w:bottom w:val="single" w:sz="4" w:space="0" w:color="auto"/>
              <w:right w:val="nil"/>
            </w:tcBorders>
            <w:shd w:val="clear" w:color="auto" w:fill="auto"/>
            <w:noWrap/>
            <w:vAlign w:val="bottom"/>
            <w:hideMark/>
          </w:tcPr>
          <w:p w:rsidR="002D21C8" w:rsidRPr="00AE19B9" w:rsidRDefault="002D21C8" w:rsidP="0040630E">
            <w:pPr>
              <w:spacing w:before="40" w:after="40" w:line="240" w:lineRule="auto"/>
              <w:jc w:val="right"/>
              <w:rPr>
                <w:rFonts w:ascii="Times New Roman" w:eastAsia="Times New Roman" w:hAnsi="Times New Roman" w:cs="Times New Roman"/>
                <w:color w:val="000000"/>
                <w:sz w:val="20"/>
                <w:szCs w:val="20"/>
                <w:lang w:eastAsia="es-ES"/>
              </w:rPr>
            </w:pPr>
            <w:r w:rsidRPr="00AE19B9">
              <w:rPr>
                <w:rFonts w:ascii="Times New Roman" w:eastAsia="Times New Roman" w:hAnsi="Times New Roman" w:cs="Times New Roman"/>
                <w:color w:val="000000"/>
                <w:sz w:val="20"/>
                <w:szCs w:val="20"/>
                <w:lang w:eastAsia="es-ES"/>
              </w:rPr>
              <w:t>318305</w:t>
            </w:r>
          </w:p>
        </w:tc>
        <w:tc>
          <w:tcPr>
            <w:tcW w:w="724" w:type="dxa"/>
            <w:tcBorders>
              <w:top w:val="single" w:sz="4" w:space="0" w:color="auto"/>
              <w:left w:val="nil"/>
              <w:bottom w:val="single" w:sz="4" w:space="0" w:color="auto"/>
              <w:right w:val="nil"/>
            </w:tcBorders>
            <w:shd w:val="clear" w:color="auto" w:fill="auto"/>
            <w:noWrap/>
            <w:vAlign w:val="bottom"/>
            <w:hideMark/>
          </w:tcPr>
          <w:p w:rsidR="002D21C8" w:rsidRPr="00AE19B9" w:rsidRDefault="003B7D0F" w:rsidP="0040630E">
            <w:pPr>
              <w:spacing w:before="40" w:after="40" w:line="240" w:lineRule="auto"/>
              <w:jc w:val="right"/>
              <w:rPr>
                <w:rFonts w:ascii="Times New Roman" w:eastAsia="Times New Roman" w:hAnsi="Times New Roman" w:cs="Times New Roman"/>
                <w:color w:val="000000"/>
                <w:sz w:val="20"/>
                <w:szCs w:val="20"/>
                <w:highlight w:val="yellow"/>
                <w:lang w:eastAsia="es-ES"/>
              </w:rPr>
            </w:pPr>
            <w:r w:rsidRPr="00AE19B9">
              <w:rPr>
                <w:rFonts w:ascii="Times New Roman" w:eastAsia="Times New Roman" w:hAnsi="Times New Roman" w:cs="Times New Roman"/>
                <w:color w:val="000000"/>
                <w:sz w:val="20"/>
                <w:szCs w:val="20"/>
                <w:highlight w:val="yellow"/>
                <w:lang w:eastAsia="es-ES"/>
              </w:rPr>
              <w:t>2,71</w:t>
            </w:r>
          </w:p>
        </w:tc>
        <w:tc>
          <w:tcPr>
            <w:tcW w:w="840" w:type="dxa"/>
            <w:tcBorders>
              <w:top w:val="single" w:sz="4" w:space="0" w:color="auto"/>
              <w:left w:val="nil"/>
              <w:bottom w:val="single" w:sz="4" w:space="0" w:color="auto"/>
              <w:right w:val="nil"/>
            </w:tcBorders>
            <w:shd w:val="clear" w:color="auto" w:fill="auto"/>
            <w:noWrap/>
            <w:vAlign w:val="bottom"/>
            <w:hideMark/>
          </w:tcPr>
          <w:p w:rsidR="002D21C8" w:rsidRPr="00AE19B9" w:rsidRDefault="003B7D0F" w:rsidP="0040630E">
            <w:pPr>
              <w:spacing w:before="40" w:after="40" w:line="240" w:lineRule="auto"/>
              <w:jc w:val="right"/>
              <w:rPr>
                <w:rFonts w:ascii="Times New Roman" w:eastAsia="Times New Roman" w:hAnsi="Times New Roman" w:cs="Times New Roman"/>
                <w:color w:val="000000"/>
                <w:sz w:val="20"/>
                <w:szCs w:val="20"/>
                <w:lang w:eastAsia="es-ES"/>
              </w:rPr>
            </w:pPr>
            <w:r w:rsidRPr="00AE19B9">
              <w:rPr>
                <w:rFonts w:ascii="Times New Roman" w:eastAsia="Times New Roman" w:hAnsi="Times New Roman" w:cs="Times New Roman"/>
                <w:color w:val="000000"/>
                <w:sz w:val="20"/>
                <w:szCs w:val="20"/>
                <w:lang w:eastAsia="es-ES"/>
              </w:rPr>
              <w:t>322409</w:t>
            </w:r>
          </w:p>
        </w:tc>
        <w:tc>
          <w:tcPr>
            <w:tcW w:w="846" w:type="dxa"/>
            <w:tcBorders>
              <w:top w:val="single" w:sz="4" w:space="0" w:color="auto"/>
              <w:left w:val="nil"/>
              <w:bottom w:val="single" w:sz="4" w:space="0" w:color="auto"/>
              <w:right w:val="nil"/>
            </w:tcBorders>
            <w:shd w:val="clear" w:color="auto" w:fill="auto"/>
            <w:noWrap/>
            <w:vAlign w:val="bottom"/>
            <w:hideMark/>
          </w:tcPr>
          <w:p w:rsidR="002D21C8" w:rsidRPr="00AE19B9" w:rsidRDefault="003B7D0F" w:rsidP="0040630E">
            <w:pPr>
              <w:spacing w:before="40" w:after="40" w:line="240" w:lineRule="auto"/>
              <w:jc w:val="right"/>
              <w:rPr>
                <w:rFonts w:ascii="Times New Roman" w:eastAsia="Times New Roman" w:hAnsi="Times New Roman" w:cs="Times New Roman"/>
                <w:color w:val="000000"/>
                <w:sz w:val="20"/>
                <w:szCs w:val="20"/>
                <w:lang w:eastAsia="es-ES"/>
              </w:rPr>
            </w:pPr>
            <w:r w:rsidRPr="00AE19B9">
              <w:rPr>
                <w:rFonts w:ascii="Times New Roman" w:eastAsia="Times New Roman" w:hAnsi="Times New Roman" w:cs="Times New Roman"/>
                <w:color w:val="000000"/>
                <w:sz w:val="20"/>
                <w:szCs w:val="20"/>
                <w:lang w:eastAsia="es-ES"/>
              </w:rPr>
              <w:t>319831</w:t>
            </w:r>
          </w:p>
        </w:tc>
        <w:tc>
          <w:tcPr>
            <w:tcW w:w="724" w:type="dxa"/>
            <w:tcBorders>
              <w:top w:val="single" w:sz="4" w:space="0" w:color="auto"/>
              <w:left w:val="nil"/>
              <w:bottom w:val="single" w:sz="4" w:space="0" w:color="auto"/>
              <w:right w:val="nil"/>
            </w:tcBorders>
            <w:shd w:val="clear" w:color="auto" w:fill="auto"/>
            <w:noWrap/>
            <w:vAlign w:val="bottom"/>
            <w:hideMark/>
          </w:tcPr>
          <w:p w:rsidR="002D21C8" w:rsidRPr="00AE19B9" w:rsidRDefault="003B7D0F" w:rsidP="0040630E">
            <w:pPr>
              <w:spacing w:before="40" w:after="40" w:line="240" w:lineRule="auto"/>
              <w:jc w:val="right"/>
              <w:rPr>
                <w:rFonts w:ascii="Times New Roman" w:eastAsia="Times New Roman" w:hAnsi="Times New Roman" w:cs="Times New Roman"/>
                <w:color w:val="000000"/>
                <w:sz w:val="20"/>
                <w:szCs w:val="20"/>
                <w:highlight w:val="yellow"/>
                <w:lang w:eastAsia="es-ES"/>
              </w:rPr>
            </w:pPr>
            <w:r w:rsidRPr="00AE19B9">
              <w:rPr>
                <w:rFonts w:ascii="Times New Roman" w:eastAsia="Times New Roman" w:hAnsi="Times New Roman" w:cs="Times New Roman"/>
                <w:color w:val="000000"/>
                <w:sz w:val="20"/>
                <w:szCs w:val="20"/>
                <w:highlight w:val="yellow"/>
                <w:lang w:eastAsia="es-ES"/>
              </w:rPr>
              <w:t>2,27</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xml:space="preserve">, </w:t>
      </w:r>
      <w:r w:rsidR="00B7206A">
        <w:rPr>
          <w:rFonts w:ascii="Times New Roman" w:hAnsi="Times New Roman" w:cs="Times New Roman"/>
          <w:sz w:val="24"/>
          <w:szCs w:val="24"/>
        </w:rPr>
        <w:lastRenderedPageBreak/>
        <w:t>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360ED9">
        <w:rPr>
          <w:rFonts w:ascii="Times New Roman" w:hAnsi="Times New Roman" w:cs="Times New Roman"/>
          <w:sz w:val="24"/>
          <w:szCs w:val="24"/>
        </w:rPr>
        <w:t>, antes</w:t>
      </w:r>
      <w:r w:rsidR="008E0F6C">
        <w:rPr>
          <w:rFonts w:ascii="Times New Roman" w:hAnsi="Times New Roman" w:cs="Times New Roman"/>
          <w:sz w:val="24"/>
          <w:szCs w:val="24"/>
        </w:rPr>
        <w:t xml:space="preserve">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B95164">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B95164">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B95164">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B95164">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B95164">
        <w:rPr>
          <w:rFonts w:ascii="Times New Roman" w:hAnsi="Times New Roman" w:cs="Times New Roman"/>
          <w:sz w:val="24"/>
          <w:szCs w:val="24"/>
        </w:rPr>
      </w:r>
      <w:r w:rsidR="00B95164">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B95164">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AE19B9">
      <w:pPr>
        <w:pStyle w:val="Epgrafe"/>
        <w:keepNext/>
        <w:spacing w:after="120"/>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w:t>
      </w:r>
      <w:r w:rsidR="00887B26">
        <w:rPr>
          <w:rFonts w:ascii="Times New Roman" w:hAnsi="Times New Roman" w:cs="Times New Roman"/>
          <w:sz w:val="24"/>
          <w:szCs w:val="24"/>
        </w:rPr>
        <w:lastRenderedPageBreak/>
        <w:t xml:space="preserve">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B95164">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B95164">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B95164">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B95164">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B95164">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B95164">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w:t>
      </w:r>
      <w:r w:rsidR="00325675">
        <w:rPr>
          <w:rFonts w:ascii="Times New Roman" w:hAnsi="Times New Roman" w:cs="Times New Roman"/>
          <w:sz w:val="24"/>
          <w:szCs w:val="24"/>
        </w:rPr>
        <w:lastRenderedPageBreak/>
        <w:t xml:space="preserve">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B95164">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B95164">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B95164">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B95164">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B95164">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B95164">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lastRenderedPageBreak/>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B95164">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B95164">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B95164">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B95164">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B95164">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B95164">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p w:rsidR="000A4232" w:rsidRPr="000A4232" w:rsidRDefault="000A4232" w:rsidP="000A4232">
      <w:pPr>
        <w:rPr>
          <w:lang w:val="es-CL"/>
        </w:rPr>
      </w:pP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xml:space="preserve">), los cuales son </w:t>
      </w:r>
      <w:r w:rsidR="006E72CE">
        <w:rPr>
          <w:rFonts w:ascii="Times New Roman" w:hAnsi="Times New Roman" w:cs="Times New Roman"/>
          <w:sz w:val="24"/>
          <w:szCs w:val="24"/>
        </w:rPr>
        <w:lastRenderedPageBreak/>
        <w:t>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873DF3">
        <w:rPr>
          <w:rFonts w:ascii="Times New Roman" w:hAnsi="Times New Roman" w:cs="Times New Roman"/>
          <w:sz w:val="24"/>
          <w:szCs w:val="24"/>
        </w:rPr>
        <w:t>Es posible que este comporta</w:t>
      </w:r>
      <w:r w:rsidR="00AD0195">
        <w:rPr>
          <w:rFonts w:ascii="Times New Roman" w:hAnsi="Times New Roman" w:cs="Times New Roman"/>
          <w:sz w:val="24"/>
          <w:szCs w:val="24"/>
        </w:rPr>
        <w:t>m</w:t>
      </w:r>
      <w:r w:rsidR="00873DF3">
        <w:rPr>
          <w:rFonts w:ascii="Times New Roman" w:hAnsi="Times New Roman" w:cs="Times New Roman"/>
          <w:sz w:val="24"/>
          <w:szCs w:val="24"/>
        </w:rPr>
        <w:t>iento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873DF3">
        <w:rPr>
          <w:rFonts w:ascii="Times New Roman" w:hAnsi="Times New Roman" w:cs="Times New Roman"/>
          <w:sz w:val="24"/>
          <w:szCs w:val="24"/>
        </w:rPr>
        <w:t>,</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w:t>
      </w:r>
      <w:r w:rsidR="00873DF3">
        <w:rPr>
          <w:rFonts w:ascii="Times New Roman" w:hAnsi="Times New Roman" w:cs="Times New Roman"/>
          <w:sz w:val="24"/>
          <w:szCs w:val="24"/>
        </w:rPr>
        <w:t>,</w:t>
      </w:r>
      <w:r w:rsidR="002D577F">
        <w:rPr>
          <w:rFonts w:ascii="Times New Roman" w:hAnsi="Times New Roman" w:cs="Times New Roman"/>
          <w:sz w:val="24"/>
          <w:szCs w:val="24"/>
        </w:rPr>
        <w:t xml:space="preserve">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46559D" w:rsidRDefault="0046559D" w:rsidP="0046559D">
      <w:pPr>
        <w:autoSpaceDE w:val="0"/>
        <w:autoSpaceDN w:val="0"/>
        <w:adjustRightInd w:val="0"/>
        <w:spacing w:after="0" w:line="360" w:lineRule="auto"/>
        <w:jc w:val="both"/>
        <w:rPr>
          <w:rFonts w:ascii="Times New Roman" w:hAnsi="Times New Roman" w:cs="Times New Roman"/>
          <w:sz w:val="24"/>
          <w:szCs w:val="24"/>
        </w:rPr>
      </w:pPr>
    </w:p>
    <w:p w:rsidR="0046559D" w:rsidRDefault="0046559D" w:rsidP="0046559D">
      <w:pPr>
        <w:pStyle w:val="Ttulo2"/>
        <w:spacing w:before="0"/>
      </w:pPr>
      <w:r>
        <w:t>5.2</w:t>
      </w:r>
      <w:r>
        <w:tab/>
        <w:t>Sesgo en la búsqueda genética</w:t>
      </w:r>
    </w:p>
    <w:p w:rsidR="0046559D" w:rsidRDefault="0046559D" w:rsidP="009206F4">
      <w:pPr>
        <w:autoSpaceDE w:val="0"/>
        <w:autoSpaceDN w:val="0"/>
        <w:adjustRightInd w:val="0"/>
        <w:spacing w:after="0" w:line="360" w:lineRule="auto"/>
        <w:jc w:val="both"/>
        <w:rPr>
          <w:rFonts w:ascii="Times New Roman" w:hAnsi="Times New Roman" w:cs="Times New Roman"/>
          <w:sz w:val="24"/>
          <w:szCs w:val="24"/>
        </w:rPr>
      </w:pPr>
    </w:p>
    <w:p w:rsidR="007D6041"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w:t>
      </w:r>
      <w:r w:rsidR="0046559D">
        <w:rPr>
          <w:rFonts w:ascii="Times New Roman" w:hAnsi="Times New Roman" w:cs="Times New Roman"/>
          <w:sz w:val="24"/>
          <w:szCs w:val="24"/>
        </w:rPr>
        <w:t xml:space="preserve"> Por su parte, las curvas de convergencia</w:t>
      </w:r>
      <w:r w:rsidR="009939FB">
        <w:rPr>
          <w:rFonts w:ascii="Times New Roman" w:hAnsi="Times New Roman" w:cs="Times New Roman"/>
          <w:sz w:val="24"/>
          <w:szCs w:val="24"/>
        </w:rPr>
        <w:t xml:space="preserve"> analizadas,</w:t>
      </w:r>
      <w:r w:rsidR="0046559D">
        <w:rPr>
          <w:rFonts w:ascii="Times New Roman" w:hAnsi="Times New Roman" w:cs="Times New Roman"/>
          <w:sz w:val="24"/>
          <w:szCs w:val="24"/>
        </w:rPr>
        <w:t xml:space="preserve"> evidencian un amplio margen respecto al óptimo.</w:t>
      </w:r>
      <w:r w:rsidR="00CA3D2A">
        <w:rPr>
          <w:rFonts w:ascii="Times New Roman" w:hAnsi="Times New Roman" w:cs="Times New Roman"/>
          <w:sz w:val="24"/>
          <w:szCs w:val="24"/>
        </w:rPr>
        <w:t xml:space="preserve"> </w:t>
      </w:r>
      <w:r>
        <w:rPr>
          <w:rFonts w:ascii="Times New Roman" w:hAnsi="Times New Roman" w:cs="Times New Roman"/>
          <w:sz w:val="24"/>
          <w:szCs w:val="24"/>
        </w:rPr>
        <w:t xml:space="preserve">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FB5DB4" w:rsidRPr="00F3373C" w:rsidRDefault="009206F4" w:rsidP="00FB5DB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lastRenderedPageBreak/>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9939FB">
        <w:rPr>
          <w:rFonts w:ascii="Times New Roman" w:hAnsi="Times New Roman" w:cs="Times New Roman"/>
          <w:sz w:val="24"/>
          <w:szCs w:val="24"/>
        </w:rPr>
        <w:t xml:space="preserve"> embargo,</w:t>
      </w:r>
      <w:r w:rsidR="00BE5E99">
        <w:rPr>
          <w:rFonts w:ascii="Times New Roman" w:hAnsi="Times New Roman" w:cs="Times New Roman"/>
          <w:sz w:val="24"/>
          <w:szCs w:val="24"/>
        </w:rPr>
        <w:t xml:space="preserve"> aú</w:t>
      </w:r>
      <w:r w:rsidR="008277B5">
        <w:rPr>
          <w:rFonts w:ascii="Times New Roman" w:hAnsi="Times New Roman" w:cs="Times New Roman"/>
          <w:sz w:val="24"/>
          <w:szCs w:val="24"/>
        </w:rPr>
        <w:t>n</w:t>
      </w:r>
      <w:r w:rsidR="009939FB">
        <w:rPr>
          <w:rFonts w:ascii="Times New Roman" w:hAnsi="Times New Roman" w:cs="Times New Roman"/>
          <w:sz w:val="24"/>
          <w:szCs w:val="24"/>
        </w:rPr>
        <w:t xml:space="preserve"> puede existir</w:t>
      </w:r>
      <w:r w:rsidR="008277B5">
        <w:rPr>
          <w:rFonts w:ascii="Times New Roman" w:hAnsi="Times New Roman" w:cs="Times New Roman"/>
          <w:sz w:val="24"/>
          <w:szCs w:val="24"/>
        </w:rPr>
        <w:t xml:space="preserve">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w:t>
      </w:r>
      <w:r w:rsidR="00D87FBB">
        <w:rPr>
          <w:rFonts w:ascii="Times New Roman" w:hAnsi="Times New Roman" w:cs="Times New Roman"/>
          <w:sz w:val="24"/>
          <w:szCs w:val="24"/>
        </w:rPr>
        <w:t xml:space="preserve">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xml:space="preserve">, se </w:t>
      </w:r>
      <w:r w:rsidR="00360ED9">
        <w:rPr>
          <w:rFonts w:ascii="Times New Roman" w:hAnsi="Times New Roman" w:cs="Times New Roman"/>
          <w:sz w:val="24"/>
          <w:szCs w:val="24"/>
        </w:rPr>
        <w:t xml:space="preserve">ha </w:t>
      </w:r>
      <w:r w:rsidRPr="00601404">
        <w:rPr>
          <w:rFonts w:ascii="Times New Roman" w:hAnsi="Times New Roman" w:cs="Times New Roman"/>
          <w:sz w:val="24"/>
          <w:szCs w:val="24"/>
        </w:rPr>
        <w:t>realiz</w:t>
      </w:r>
      <w:r w:rsidR="00360ED9">
        <w:rPr>
          <w:rFonts w:ascii="Times New Roman" w:hAnsi="Times New Roman" w:cs="Times New Roman"/>
          <w:sz w:val="24"/>
          <w:szCs w:val="24"/>
        </w:rPr>
        <w:t>ado</w:t>
      </w:r>
      <w:r w:rsidRPr="00601404">
        <w:rPr>
          <w:rFonts w:ascii="Times New Roman" w:hAnsi="Times New Roman" w:cs="Times New Roman"/>
          <w:sz w:val="24"/>
          <w:szCs w:val="24"/>
        </w:rPr>
        <w:t xml:space="preserve">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D87FBB">
        <w:rPr>
          <w:rFonts w:ascii="Times New Roman" w:hAnsi="Times New Roman" w:cs="Times New Roman"/>
          <w:sz w:val="24"/>
          <w:szCs w:val="24"/>
        </w:rPr>
        <w:t xml:space="preserve"> El patrón es</w:t>
      </w:r>
      <w:r w:rsidR="00BE5E99">
        <w:rPr>
          <w:rFonts w:ascii="Times New Roman" w:hAnsi="Times New Roman" w:cs="Times New Roman"/>
          <w:sz w:val="24"/>
          <w:szCs w:val="24"/>
        </w:rPr>
        <w:t xml:space="preserve"> obtenido de </w:t>
      </w:r>
      <w:r w:rsidR="00B95164">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B95164">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241A1D" w:rsidRPr="00F3373C" w:rsidRDefault="00FB5DB4"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w:t>
      </w:r>
      <w:r w:rsidR="00FB5DB4">
        <w:rPr>
          <w:rFonts w:ascii="Times New Roman" w:hAnsi="Times New Roman" w:cs="Times New Roman"/>
          <w:sz w:val="24"/>
          <w:szCs w:val="24"/>
        </w:rPr>
        <w:lastRenderedPageBreak/>
        <w:t xml:space="preserve">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F337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Pr="00F3373C"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sidR="006D52FB">
        <w:rPr>
          <w:rFonts w:ascii="Times New Roman" w:hAnsi="Times New Roman" w:cs="Times New Roman"/>
          <w:sz w:val="24"/>
          <w:szCs w:val="24"/>
        </w:rPr>
        <w:t>,</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w:t>
      </w:r>
      <w:r w:rsidR="00511CD3">
        <w:rPr>
          <w:rFonts w:ascii="Times New Roman" w:hAnsi="Times New Roman" w:cs="Times New Roman"/>
          <w:sz w:val="24"/>
          <w:szCs w:val="24"/>
        </w:rPr>
        <w:t xml:space="preserve">, y por ende </w:t>
      </w:r>
      <w:r w:rsidR="00DB6C7B">
        <w:rPr>
          <w:rFonts w:ascii="Times New Roman" w:hAnsi="Times New Roman" w:cs="Times New Roman"/>
          <w:sz w:val="24"/>
          <w:szCs w:val="24"/>
        </w:rPr>
        <w:t xml:space="preserve">. </w:t>
      </w:r>
    </w:p>
    <w:p w:rsidR="00F37A30" w:rsidRDefault="00F37A30" w:rsidP="00F37A30">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F37A30" w:rsidRDefault="00F37A30" w:rsidP="00F37A30">
      <w:pPr>
        <w:pStyle w:val="Ttulo2"/>
        <w:spacing w:before="0"/>
      </w:pPr>
      <w:r>
        <w:t>5.3</w:t>
      </w:r>
      <w:r>
        <w:tab/>
        <w:t>Comparación con la literatura</w:t>
      </w:r>
    </w:p>
    <w:p w:rsidR="00F37A30" w:rsidRDefault="00F37A3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xml:space="preserve">, el cual corresponde al algoritmo genético celular basado en </w:t>
      </w:r>
      <w:r w:rsidR="00883C79">
        <w:rPr>
          <w:rFonts w:ascii="Times New Roman" w:hAnsi="Times New Roman" w:cs="Times New Roman"/>
          <w:sz w:val="24"/>
          <w:szCs w:val="24"/>
        </w:rPr>
        <w:lastRenderedPageBreak/>
        <w:t>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95164">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B95164">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B95164">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95164">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B95164">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w:t>
      </w:r>
      <w:r w:rsidR="00C97702">
        <w:rPr>
          <w:rFonts w:ascii="Times New Roman" w:hAnsi="Times New Roman" w:cs="Times New Roman"/>
          <w:sz w:val="24"/>
          <w:szCs w:val="24"/>
        </w:rPr>
        <w:t>ado para el problema en estudio</w:t>
      </w:r>
      <w:r w:rsidR="00351917">
        <w:rPr>
          <w:rFonts w:ascii="Times New Roman" w:hAnsi="Times New Roman" w:cs="Times New Roman"/>
          <w:sz w:val="24"/>
          <w:szCs w:val="24"/>
        </w:rPr>
        <w:t>,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B95164">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7615" w:type="dxa"/>
        <w:jc w:val="center"/>
        <w:tblInd w:w="43" w:type="dxa"/>
        <w:tblCellMar>
          <w:left w:w="70" w:type="dxa"/>
          <w:right w:w="70" w:type="dxa"/>
        </w:tblCellMar>
        <w:tblLook w:val="04A0"/>
      </w:tblPr>
      <w:tblGrid>
        <w:gridCol w:w="899"/>
        <w:gridCol w:w="617"/>
        <w:gridCol w:w="614"/>
        <w:gridCol w:w="489"/>
        <w:gridCol w:w="138"/>
        <w:gridCol w:w="901"/>
        <w:gridCol w:w="993"/>
        <w:gridCol w:w="992"/>
        <w:gridCol w:w="992"/>
        <w:gridCol w:w="980"/>
      </w:tblGrid>
      <w:tr w:rsidR="00E804B2" w:rsidRPr="00E804B2" w:rsidTr="0074067E">
        <w:trPr>
          <w:trHeight w:val="300"/>
          <w:jc w:val="center"/>
        </w:trPr>
        <w:tc>
          <w:tcPr>
            <w:tcW w:w="3658" w:type="dxa"/>
            <w:gridSpan w:val="6"/>
            <w:tcBorders>
              <w:top w:val="single" w:sz="4" w:space="0" w:color="auto"/>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Instancia</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GRASP</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AGc2</w:t>
            </w:r>
          </w:p>
        </w:tc>
        <w:tc>
          <w:tcPr>
            <w:tcW w:w="980" w:type="dxa"/>
            <w:vMerge w:val="restart"/>
            <w:tcBorders>
              <w:top w:val="single" w:sz="4" w:space="0" w:color="auto"/>
              <w:left w:val="nil"/>
              <w:bottom w:val="single" w:sz="4" w:space="0" w:color="000000"/>
              <w:right w:val="nil"/>
            </w:tcBorders>
            <w:shd w:val="clear" w:color="auto" w:fill="auto"/>
            <w:noWrap/>
            <w:vAlign w:val="center"/>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TABU500</w:t>
            </w:r>
          </w:p>
        </w:tc>
      </w:tr>
      <w:tr w:rsidR="00E804B2" w:rsidRPr="00E804B2" w:rsidTr="0074067E">
        <w:trPr>
          <w:trHeight w:val="300"/>
          <w:jc w:val="center"/>
        </w:trPr>
        <w:tc>
          <w:tcPr>
            <w:tcW w:w="89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r w:rsidRPr="00E804B2">
              <w:rPr>
                <w:rFonts w:ascii="Times New Roman" w:eastAsia="Times New Roman" w:hAnsi="Times New Roman" w:cs="Times New Roman"/>
                <w:color w:val="000000"/>
                <w:sz w:val="21"/>
                <w:szCs w:val="21"/>
                <w:lang w:eastAsia="es-ES"/>
              </w:rPr>
              <w:t> </w:t>
            </w:r>
          </w:p>
        </w:tc>
        <w:tc>
          <w:tcPr>
            <w:tcW w:w="617"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W</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L</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NP</w:t>
            </w:r>
          </w:p>
        </w:tc>
        <w:tc>
          <w:tcPr>
            <w:tcW w:w="1039" w:type="dxa"/>
            <w:gridSpan w:val="2"/>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i/>
                <w:color w:val="000000"/>
                <w:sz w:val="21"/>
                <w:szCs w:val="21"/>
                <w:lang w:eastAsia="es-ES"/>
              </w:rPr>
            </w:pPr>
            <w:r w:rsidRPr="00E804B2">
              <w:rPr>
                <w:rFonts w:ascii="Times New Roman" w:eastAsia="Times New Roman" w:hAnsi="Times New Roman" w:cs="Times New Roman"/>
                <w:i/>
                <w:color w:val="000000"/>
                <w:sz w:val="21"/>
                <w:szCs w:val="21"/>
                <w:lang w:eastAsia="es-ES"/>
              </w:rPr>
              <w:t>Optimo</w:t>
            </w:r>
          </w:p>
        </w:tc>
        <w:tc>
          <w:tcPr>
            <w:tcW w:w="993"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auto"/>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c>
          <w:tcPr>
            <w:tcW w:w="980" w:type="dxa"/>
            <w:vMerge/>
            <w:tcBorders>
              <w:top w:val="single" w:sz="4" w:space="0" w:color="auto"/>
              <w:left w:val="nil"/>
              <w:bottom w:val="single" w:sz="4" w:space="0" w:color="000000"/>
              <w:right w:val="nil"/>
            </w:tcBorders>
            <w:vAlign w:val="center"/>
            <w:hideMark/>
          </w:tcPr>
          <w:p w:rsidR="00E804B2" w:rsidRPr="00E804B2" w:rsidRDefault="00E804B2" w:rsidP="00E804B2">
            <w:pPr>
              <w:spacing w:after="0" w:line="240" w:lineRule="auto"/>
              <w:rPr>
                <w:rFonts w:ascii="Times New Roman" w:eastAsia="Times New Roman" w:hAnsi="Times New Roman" w:cs="Times New Roman"/>
                <w:color w:val="000000"/>
                <w:sz w:val="21"/>
                <w:szCs w:val="21"/>
                <w:lang w:eastAsia="es-ES"/>
              </w:rPr>
            </w:pP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CU01</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100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3" w:type="dxa"/>
            <w:tcBorders>
              <w:top w:val="single" w:sz="4" w:space="0" w:color="auto"/>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12312</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92" w:type="dxa"/>
            <w:tcBorders>
              <w:top w:val="single" w:sz="4" w:space="0" w:color="auto"/>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12330</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CU02</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150</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26100</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CU03</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134</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125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16652</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16679</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CU04</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285</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354</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99264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99366</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CU05</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173364</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CU06</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447</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158572</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CU07</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563</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458</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247150</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CU08</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587</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756</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35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3"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92"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432714</w:t>
            </w:r>
          </w:p>
        </w:tc>
      </w:tr>
      <w:tr w:rsidR="00E804B2" w:rsidRPr="00E804B2" w:rsidTr="0074067E">
        <w:trPr>
          <w:trHeight w:val="300"/>
          <w:jc w:val="center"/>
        </w:trPr>
        <w:tc>
          <w:tcPr>
            <w:tcW w:w="89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lastRenderedPageBreak/>
              <w:t>CU09</w:t>
            </w:r>
          </w:p>
        </w:tc>
        <w:tc>
          <w:tcPr>
            <w:tcW w:w="617"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856</w:t>
            </w:r>
          </w:p>
        </w:tc>
        <w:tc>
          <w:tcPr>
            <w:tcW w:w="614"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785</w:t>
            </w:r>
          </w:p>
        </w:tc>
        <w:tc>
          <w:tcPr>
            <w:tcW w:w="489"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25</w:t>
            </w:r>
          </w:p>
        </w:tc>
        <w:tc>
          <w:tcPr>
            <w:tcW w:w="1039" w:type="dxa"/>
            <w:gridSpan w:val="2"/>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3" w:type="dxa"/>
            <w:tcBorders>
              <w:top w:val="nil"/>
              <w:left w:val="nil"/>
              <w:bottom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651597</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c>
          <w:tcPr>
            <w:tcW w:w="980" w:type="dxa"/>
            <w:tcBorders>
              <w:top w:val="nil"/>
              <w:left w:val="nil"/>
              <w:bottom w:val="nil"/>
              <w:right w:val="nil"/>
            </w:tcBorders>
            <w:shd w:val="clear" w:color="000000" w:fill="D8D8D8"/>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657055</w:t>
            </w:r>
          </w:p>
        </w:tc>
      </w:tr>
      <w:tr w:rsidR="00E804B2" w:rsidRPr="00E804B2" w:rsidTr="0074067E">
        <w:trPr>
          <w:trHeight w:val="300"/>
          <w:jc w:val="center"/>
        </w:trPr>
        <w:tc>
          <w:tcPr>
            <w:tcW w:w="899" w:type="dxa"/>
            <w:tcBorders>
              <w:top w:val="nil"/>
              <w:left w:val="nil"/>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CU10</w:t>
            </w:r>
          </w:p>
        </w:tc>
        <w:tc>
          <w:tcPr>
            <w:tcW w:w="617"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794</w:t>
            </w:r>
          </w:p>
        </w:tc>
        <w:tc>
          <w:tcPr>
            <w:tcW w:w="614"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985</w:t>
            </w:r>
          </w:p>
        </w:tc>
        <w:tc>
          <w:tcPr>
            <w:tcW w:w="489" w:type="dxa"/>
            <w:tcBorders>
              <w:top w:val="nil"/>
              <w:left w:val="nil"/>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40</w:t>
            </w:r>
          </w:p>
        </w:tc>
        <w:tc>
          <w:tcPr>
            <w:tcW w:w="1039" w:type="dxa"/>
            <w:gridSpan w:val="2"/>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773772</w:t>
            </w:r>
          </w:p>
        </w:tc>
        <w:tc>
          <w:tcPr>
            <w:tcW w:w="993"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767580</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992" w:type="dxa"/>
            <w:tcBorders>
              <w:top w:val="nil"/>
              <w:left w:val="nil"/>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772118</w:t>
            </w:r>
          </w:p>
        </w:tc>
        <w:tc>
          <w:tcPr>
            <w:tcW w:w="980" w:type="dxa"/>
            <w:tcBorders>
              <w:top w:val="nil"/>
              <w:left w:val="nil"/>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773485</w:t>
            </w:r>
          </w:p>
        </w:tc>
      </w:tr>
      <w:tr w:rsidR="008D1D02" w:rsidRPr="00E804B2" w:rsidTr="0074067E">
        <w:trPr>
          <w:trHeight w:val="300"/>
          <w:jc w:val="center"/>
        </w:trPr>
        <w:tc>
          <w:tcPr>
            <w:tcW w:w="89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CU11</w:t>
            </w:r>
          </w:p>
        </w:tc>
        <w:tc>
          <w:tcPr>
            <w:tcW w:w="617"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977</w:t>
            </w:r>
          </w:p>
        </w:tc>
        <w:tc>
          <w:tcPr>
            <w:tcW w:w="614"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953</w:t>
            </w:r>
          </w:p>
        </w:tc>
        <w:tc>
          <w:tcPr>
            <w:tcW w:w="489"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center"/>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50</w:t>
            </w:r>
          </w:p>
        </w:tc>
        <w:tc>
          <w:tcPr>
            <w:tcW w:w="1039" w:type="dxa"/>
            <w:gridSpan w:val="2"/>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924696</w:t>
            </w:r>
          </w:p>
        </w:tc>
        <w:tc>
          <w:tcPr>
            <w:tcW w:w="993"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909898</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E804B2" w:rsidRPr="00E804B2" w:rsidRDefault="00E804B2" w:rsidP="00E804B2">
            <w:pPr>
              <w:spacing w:after="0" w:line="240" w:lineRule="auto"/>
              <w:jc w:val="right"/>
              <w:rPr>
                <w:rFonts w:ascii="Times New Roman" w:eastAsia="Times New Roman" w:hAnsi="Times New Roman" w:cs="Times New Roman"/>
                <w:color w:val="000000"/>
                <w:sz w:val="20"/>
                <w:szCs w:val="20"/>
                <w:lang w:eastAsia="es-ES"/>
              </w:rPr>
            </w:pPr>
            <w:r w:rsidRPr="00E804B2">
              <w:rPr>
                <w:rFonts w:ascii="Times New Roman" w:eastAsia="Times New Roman" w:hAnsi="Times New Roman" w:cs="Times New Roman"/>
                <w:color w:val="000000"/>
                <w:sz w:val="20"/>
                <w:szCs w:val="20"/>
                <w:lang w:eastAsia="es-ES"/>
              </w:rPr>
              <w:t>918710</w:t>
            </w:r>
          </w:p>
        </w:tc>
        <w:tc>
          <w:tcPr>
            <w:tcW w:w="980" w:type="dxa"/>
            <w:tcBorders>
              <w:top w:val="nil"/>
              <w:left w:val="nil"/>
              <w:bottom w:val="single" w:sz="4" w:space="0" w:color="auto"/>
              <w:right w:val="nil"/>
            </w:tcBorders>
            <w:shd w:val="clear" w:color="auto" w:fill="auto"/>
            <w:noWrap/>
            <w:vAlign w:val="bottom"/>
            <w:hideMark/>
          </w:tcPr>
          <w:p w:rsidR="00E804B2" w:rsidRPr="00E804B2" w:rsidRDefault="008D1D02" w:rsidP="00E804B2">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E804B2" w:rsidRPr="00E804B2">
              <w:rPr>
                <w:rFonts w:ascii="Times New Roman" w:eastAsia="Times New Roman" w:hAnsi="Times New Roman" w:cs="Times New Roman"/>
                <w:color w:val="000000"/>
                <w:sz w:val="20"/>
                <w:szCs w:val="20"/>
                <w:lang w:eastAsia="es-ES"/>
              </w:rPr>
              <w:t>922161</w:t>
            </w:r>
          </w:p>
        </w:tc>
      </w:tr>
      <w:tr w:rsidR="0074067E" w:rsidRPr="005F63E9" w:rsidTr="0074067E">
        <w:trPr>
          <w:trHeight w:val="300"/>
          <w:jc w:val="center"/>
        </w:trPr>
        <w:tc>
          <w:tcPr>
            <w:tcW w:w="2757" w:type="dxa"/>
            <w:gridSpan w:val="5"/>
            <w:tcBorders>
              <w:top w:val="single" w:sz="4" w:space="0" w:color="auto"/>
              <w:left w:val="nil"/>
              <w:bottom w:val="single" w:sz="4" w:space="0" w:color="auto"/>
              <w:right w:val="nil"/>
            </w:tcBorders>
            <w:shd w:val="clear" w:color="auto" w:fill="auto"/>
            <w:noWrap/>
            <w:vAlign w:val="center"/>
            <w:hideMark/>
          </w:tcPr>
          <w:p w:rsidR="0074067E" w:rsidRPr="0040630E" w:rsidRDefault="0074067E" w:rsidP="003A4D27">
            <w:pPr>
              <w:spacing w:before="40" w:after="40" w:line="240" w:lineRule="auto"/>
              <w:jc w:val="center"/>
              <w:rPr>
                <w:rFonts w:ascii="Times New Roman" w:eastAsia="Times New Roman" w:hAnsi="Times New Roman" w:cs="Times New Roman"/>
                <w:color w:val="000000"/>
                <w:sz w:val="21"/>
                <w:szCs w:val="21"/>
                <w:lang w:eastAsia="es-ES"/>
              </w:rPr>
            </w:pPr>
            <w:r w:rsidRPr="0040630E">
              <w:rPr>
                <w:rFonts w:ascii="Times New Roman" w:eastAsia="Times New Roman" w:hAnsi="Times New Roman" w:cs="Times New Roman"/>
                <w:color w:val="000000"/>
                <w:sz w:val="21"/>
                <w:szCs w:val="21"/>
                <w:lang w:eastAsia="es-ES"/>
              </w:rPr>
              <w:t>Promedio</w:t>
            </w:r>
          </w:p>
        </w:tc>
        <w:tc>
          <w:tcPr>
            <w:tcW w:w="901" w:type="dxa"/>
            <w:tcBorders>
              <w:top w:val="single" w:sz="4" w:space="0" w:color="auto"/>
              <w:left w:val="nil"/>
              <w:bottom w:val="single" w:sz="4" w:space="0" w:color="auto"/>
              <w:right w:val="nil"/>
            </w:tcBorders>
            <w:shd w:val="clear" w:color="auto" w:fill="auto"/>
            <w:vAlign w:val="center"/>
          </w:tcPr>
          <w:p w:rsidR="0074067E" w:rsidRPr="0040630E" w:rsidRDefault="0074067E" w:rsidP="003A4D27">
            <w:pPr>
              <w:spacing w:before="40" w:after="40" w:line="240" w:lineRule="auto"/>
              <w:jc w:val="center"/>
              <w:rPr>
                <w:rFonts w:ascii="Times New Roman" w:eastAsia="Times New Roman" w:hAnsi="Times New Roman" w:cs="Times New Roman"/>
                <w:color w:val="000000"/>
                <w:sz w:val="21"/>
                <w:szCs w:val="21"/>
                <w:lang w:eastAsia="es-ES"/>
              </w:rPr>
            </w:pPr>
          </w:p>
        </w:tc>
        <w:tc>
          <w:tcPr>
            <w:tcW w:w="993" w:type="dxa"/>
            <w:tcBorders>
              <w:top w:val="single" w:sz="4" w:space="0" w:color="auto"/>
              <w:left w:val="nil"/>
              <w:bottom w:val="single" w:sz="4" w:space="0" w:color="auto"/>
              <w:right w:val="nil"/>
            </w:tcBorders>
            <w:shd w:val="clear" w:color="auto" w:fill="auto"/>
            <w:noWrap/>
            <w:vAlign w:val="center"/>
            <w:hideMark/>
          </w:tcPr>
          <w:p w:rsidR="0074067E" w:rsidRPr="0040630E" w:rsidRDefault="0074067E" w:rsidP="003A4D27">
            <w:pPr>
              <w:spacing w:before="40" w:after="40" w:line="240" w:lineRule="auto"/>
              <w:jc w:val="right"/>
              <w:rPr>
                <w:rFonts w:ascii="Times New Roman" w:eastAsia="Times New Roman" w:hAnsi="Times New Roman" w:cs="Times New Roman"/>
                <w:color w:val="000000"/>
                <w:sz w:val="21"/>
                <w:szCs w:val="21"/>
                <w:lang w:eastAsia="es-ES"/>
              </w:rPr>
            </w:pPr>
            <w:r w:rsidRPr="0040630E">
              <w:rPr>
                <w:rFonts w:ascii="Times New Roman" w:eastAsia="Times New Roman" w:hAnsi="Times New Roman" w:cs="Times New Roman"/>
                <w:color w:val="000000"/>
                <w:sz w:val="21"/>
                <w:szCs w:val="21"/>
                <w:lang w:eastAsia="es-ES"/>
              </w:rPr>
              <w:t>317746</w:t>
            </w:r>
          </w:p>
        </w:tc>
        <w:tc>
          <w:tcPr>
            <w:tcW w:w="992" w:type="dxa"/>
            <w:tcBorders>
              <w:top w:val="single" w:sz="4" w:space="0" w:color="auto"/>
              <w:left w:val="nil"/>
              <w:bottom w:val="single" w:sz="4" w:space="0" w:color="auto"/>
              <w:right w:val="nil"/>
            </w:tcBorders>
            <w:shd w:val="clear" w:color="auto" w:fill="auto"/>
            <w:noWrap/>
            <w:vAlign w:val="center"/>
            <w:hideMark/>
          </w:tcPr>
          <w:p w:rsidR="0074067E" w:rsidRPr="0040630E" w:rsidRDefault="0074067E" w:rsidP="003A4D27">
            <w:pPr>
              <w:spacing w:before="40" w:after="40" w:line="240" w:lineRule="auto"/>
              <w:jc w:val="right"/>
              <w:rPr>
                <w:rFonts w:ascii="Times New Roman" w:eastAsia="Times New Roman" w:hAnsi="Times New Roman" w:cs="Times New Roman"/>
                <w:color w:val="000000"/>
                <w:sz w:val="21"/>
                <w:szCs w:val="21"/>
                <w:lang w:eastAsia="es-ES"/>
              </w:rPr>
            </w:pPr>
            <w:r w:rsidRPr="0040630E">
              <w:rPr>
                <w:rFonts w:ascii="Times New Roman" w:eastAsia="Times New Roman" w:hAnsi="Times New Roman" w:cs="Times New Roman"/>
                <w:color w:val="000000"/>
                <w:sz w:val="21"/>
                <w:szCs w:val="21"/>
                <w:lang w:eastAsia="es-ES"/>
              </w:rPr>
              <w:t>319004</w:t>
            </w:r>
          </w:p>
        </w:tc>
        <w:tc>
          <w:tcPr>
            <w:tcW w:w="992" w:type="dxa"/>
            <w:tcBorders>
              <w:top w:val="single" w:sz="4" w:space="0" w:color="auto"/>
              <w:left w:val="nil"/>
              <w:bottom w:val="single" w:sz="4" w:space="0" w:color="auto"/>
              <w:right w:val="nil"/>
            </w:tcBorders>
            <w:shd w:val="clear" w:color="auto" w:fill="auto"/>
            <w:noWrap/>
            <w:vAlign w:val="center"/>
            <w:hideMark/>
          </w:tcPr>
          <w:p w:rsidR="0074067E" w:rsidRPr="0040630E" w:rsidRDefault="0074067E" w:rsidP="003A4D27">
            <w:pPr>
              <w:spacing w:before="40" w:after="40" w:line="240" w:lineRule="auto"/>
              <w:jc w:val="right"/>
              <w:rPr>
                <w:rFonts w:ascii="Times New Roman" w:eastAsia="Times New Roman" w:hAnsi="Times New Roman" w:cs="Times New Roman"/>
                <w:color w:val="000000"/>
                <w:sz w:val="21"/>
                <w:szCs w:val="21"/>
                <w:lang w:eastAsia="es-ES"/>
              </w:rPr>
            </w:pPr>
            <w:r w:rsidRPr="0040630E">
              <w:rPr>
                <w:rFonts w:ascii="Times New Roman" w:eastAsia="Times New Roman" w:hAnsi="Times New Roman" w:cs="Times New Roman"/>
                <w:color w:val="000000"/>
                <w:sz w:val="21"/>
                <w:szCs w:val="21"/>
                <w:lang w:eastAsia="es-ES"/>
              </w:rPr>
              <w:t>319469</w:t>
            </w:r>
          </w:p>
        </w:tc>
        <w:tc>
          <w:tcPr>
            <w:tcW w:w="980" w:type="dxa"/>
            <w:tcBorders>
              <w:top w:val="single" w:sz="4" w:space="0" w:color="auto"/>
              <w:left w:val="nil"/>
              <w:bottom w:val="single" w:sz="4" w:space="0" w:color="auto"/>
              <w:right w:val="nil"/>
            </w:tcBorders>
            <w:shd w:val="clear" w:color="auto" w:fill="auto"/>
            <w:noWrap/>
            <w:vAlign w:val="center"/>
            <w:hideMark/>
          </w:tcPr>
          <w:p w:rsidR="0074067E" w:rsidRPr="0040630E" w:rsidRDefault="0074067E" w:rsidP="003A4D27">
            <w:pPr>
              <w:spacing w:before="40" w:after="40" w:line="240" w:lineRule="auto"/>
              <w:jc w:val="right"/>
              <w:rPr>
                <w:rFonts w:ascii="Times New Roman" w:eastAsia="Times New Roman" w:hAnsi="Times New Roman" w:cs="Times New Roman"/>
                <w:color w:val="000000"/>
                <w:sz w:val="21"/>
                <w:szCs w:val="21"/>
                <w:lang w:eastAsia="es-ES"/>
              </w:rPr>
            </w:pPr>
            <w:r w:rsidRPr="0040630E">
              <w:rPr>
                <w:rFonts w:ascii="Times New Roman" w:eastAsia="Times New Roman" w:hAnsi="Times New Roman" w:cs="Times New Roman"/>
                <w:color w:val="000000"/>
                <w:sz w:val="21"/>
                <w:szCs w:val="21"/>
                <w:lang w:eastAsia="es-ES"/>
              </w:rPr>
              <w:t>319907</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B95164">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8185" w:type="dxa"/>
        <w:jc w:val="center"/>
        <w:tblInd w:w="53" w:type="dxa"/>
        <w:tblCellMar>
          <w:left w:w="70" w:type="dxa"/>
          <w:right w:w="70" w:type="dxa"/>
        </w:tblCellMar>
        <w:tblLook w:val="04A0"/>
      </w:tblPr>
      <w:tblGrid>
        <w:gridCol w:w="1056"/>
        <w:gridCol w:w="709"/>
        <w:gridCol w:w="567"/>
        <w:gridCol w:w="850"/>
        <w:gridCol w:w="82"/>
        <w:gridCol w:w="769"/>
        <w:gridCol w:w="1151"/>
        <w:gridCol w:w="1001"/>
        <w:gridCol w:w="1019"/>
        <w:gridCol w:w="981"/>
      </w:tblGrid>
      <w:tr w:rsidR="00E13DC3" w:rsidRPr="00A82EBC" w:rsidTr="0074067E">
        <w:trPr>
          <w:trHeight w:val="300"/>
          <w:jc w:val="center"/>
        </w:trPr>
        <w:tc>
          <w:tcPr>
            <w:tcW w:w="4033" w:type="dxa"/>
            <w:gridSpan w:val="6"/>
            <w:tcBorders>
              <w:top w:val="single" w:sz="4" w:space="0" w:color="auto"/>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Instancia</w:t>
            </w:r>
          </w:p>
        </w:tc>
        <w:tc>
          <w:tcPr>
            <w:tcW w:w="115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GRASP</w:t>
            </w:r>
          </w:p>
        </w:tc>
        <w:tc>
          <w:tcPr>
            <w:tcW w:w="100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TABU500</w:t>
            </w:r>
          </w:p>
        </w:tc>
        <w:tc>
          <w:tcPr>
            <w:tcW w:w="1019"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AGc2</w:t>
            </w:r>
          </w:p>
        </w:tc>
        <w:tc>
          <w:tcPr>
            <w:tcW w:w="981" w:type="dxa"/>
            <w:vMerge w:val="restart"/>
            <w:tcBorders>
              <w:top w:val="single" w:sz="4" w:space="0" w:color="auto"/>
              <w:left w:val="nil"/>
              <w:bottom w:val="single" w:sz="4" w:space="0" w:color="000000"/>
              <w:right w:val="nil"/>
            </w:tcBorders>
            <w:shd w:val="clear" w:color="auto" w:fill="auto"/>
            <w:noWrap/>
            <w:vAlign w:val="center"/>
            <w:hideMark/>
          </w:tcPr>
          <w:p w:rsidR="00A82EBC" w:rsidRPr="00A82EBC" w:rsidRDefault="00A82EBC" w:rsidP="00A82EBC">
            <w:pPr>
              <w:spacing w:after="0" w:line="240" w:lineRule="auto"/>
              <w:jc w:val="center"/>
              <w:rPr>
                <w:rFonts w:ascii="Times New Roman" w:eastAsia="Times New Roman" w:hAnsi="Times New Roman" w:cs="Times New Roman"/>
                <w:i/>
                <w:color w:val="000000"/>
                <w:sz w:val="21"/>
                <w:szCs w:val="21"/>
                <w:lang w:eastAsia="es-ES"/>
              </w:rPr>
            </w:pPr>
            <w:r w:rsidRPr="00A82EBC">
              <w:rPr>
                <w:rFonts w:ascii="Times New Roman" w:eastAsia="Times New Roman" w:hAnsi="Times New Roman" w:cs="Times New Roman"/>
                <w:i/>
                <w:color w:val="000000"/>
                <w:sz w:val="21"/>
                <w:szCs w:val="21"/>
                <w:lang w:eastAsia="es-ES"/>
              </w:rPr>
              <w:t>HCEB</w:t>
            </w:r>
          </w:p>
        </w:tc>
      </w:tr>
      <w:tr w:rsidR="00E13DC3" w:rsidRPr="00E13DC3" w:rsidTr="0074067E">
        <w:trPr>
          <w:trHeight w:val="300"/>
          <w:jc w:val="center"/>
        </w:trPr>
        <w:tc>
          <w:tcPr>
            <w:tcW w:w="1056"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r w:rsidRPr="00A82EBC">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L</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NP</w:t>
            </w:r>
          </w:p>
        </w:tc>
        <w:tc>
          <w:tcPr>
            <w:tcW w:w="851" w:type="dxa"/>
            <w:gridSpan w:val="2"/>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i/>
                <w:iCs/>
                <w:color w:val="000000"/>
                <w:sz w:val="21"/>
                <w:szCs w:val="21"/>
                <w:lang w:eastAsia="es-ES"/>
              </w:rPr>
            </w:pPr>
            <w:r w:rsidRPr="00A82EBC">
              <w:rPr>
                <w:rFonts w:ascii="Times New Roman" w:eastAsia="Times New Roman" w:hAnsi="Times New Roman" w:cs="Times New Roman"/>
                <w:i/>
                <w:iCs/>
                <w:color w:val="000000"/>
                <w:sz w:val="21"/>
                <w:szCs w:val="21"/>
                <w:lang w:eastAsia="es-ES"/>
              </w:rPr>
              <w:t>Optimo</w:t>
            </w:r>
          </w:p>
        </w:tc>
        <w:tc>
          <w:tcPr>
            <w:tcW w:w="115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01" w:type="dxa"/>
            <w:vMerge/>
            <w:tcBorders>
              <w:top w:val="single" w:sz="4" w:space="0" w:color="auto"/>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1019"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c>
          <w:tcPr>
            <w:tcW w:w="981" w:type="dxa"/>
            <w:vMerge/>
            <w:tcBorders>
              <w:top w:val="nil"/>
              <w:left w:val="nil"/>
              <w:bottom w:val="single" w:sz="4" w:space="0" w:color="000000"/>
              <w:right w:val="nil"/>
            </w:tcBorders>
            <w:vAlign w:val="center"/>
            <w:hideMark/>
          </w:tcPr>
          <w:p w:rsidR="00A82EBC" w:rsidRPr="00A82EBC" w:rsidRDefault="00A82EBC" w:rsidP="00A82EBC">
            <w:pPr>
              <w:spacing w:after="0" w:line="240" w:lineRule="auto"/>
              <w:rPr>
                <w:rFonts w:ascii="Times New Roman" w:eastAsia="Times New Roman" w:hAnsi="Times New Roman" w:cs="Times New Roman"/>
                <w:color w:val="000000"/>
                <w:sz w:val="21"/>
                <w:szCs w:val="21"/>
                <w:lang w:eastAsia="es-ES"/>
              </w:rPr>
            </w:pPr>
          </w:p>
        </w:tc>
      </w:tr>
      <w:tr w:rsidR="00E13DC3" w:rsidRPr="00A82EBC" w:rsidTr="0074067E">
        <w:trPr>
          <w:trHeight w:val="300"/>
          <w:jc w:val="center"/>
        </w:trPr>
        <w:tc>
          <w:tcPr>
            <w:tcW w:w="1056"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gridSpan w:val="2"/>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12215</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12159</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12208</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12175</w:t>
            </w:r>
          </w:p>
        </w:tc>
        <w:tc>
          <w:tcPr>
            <w:tcW w:w="98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12214</w:t>
            </w:r>
          </w:p>
        </w:tc>
      </w:tr>
      <w:tr w:rsidR="00E13DC3" w:rsidRPr="00A82EBC" w:rsidTr="0074067E">
        <w:trPr>
          <w:trHeight w:val="300"/>
          <w:jc w:val="center"/>
        </w:trPr>
        <w:tc>
          <w:tcPr>
            <w:tcW w:w="1056"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98</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gridSpan w:val="2"/>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12006</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11621</w:t>
            </w:r>
          </w:p>
        </w:tc>
        <w:tc>
          <w:tcPr>
            <w:tcW w:w="1001" w:type="dxa"/>
            <w:tcBorders>
              <w:top w:val="nil"/>
              <w:left w:val="nil"/>
              <w:bottom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11967</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c>
          <w:tcPr>
            <w:tcW w:w="98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11964</w:t>
            </w:r>
          </w:p>
        </w:tc>
      </w:tr>
      <w:tr w:rsidR="00E13DC3" w:rsidRPr="00A82EBC" w:rsidTr="0074067E">
        <w:trPr>
          <w:trHeight w:val="300"/>
          <w:jc w:val="center"/>
        </w:trPr>
        <w:tc>
          <w:tcPr>
            <w:tcW w:w="1056"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205</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223</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w:t>
            </w:r>
          </w:p>
        </w:tc>
        <w:tc>
          <w:tcPr>
            <w:tcW w:w="851" w:type="dxa"/>
            <w:gridSpan w:val="2"/>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44346</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45223</w:t>
            </w:r>
          </w:p>
        </w:tc>
        <w:tc>
          <w:tcPr>
            <w:tcW w:w="1019"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45410</w:t>
            </w:r>
          </w:p>
        </w:tc>
      </w:tr>
      <w:tr w:rsidR="00E13DC3" w:rsidRPr="00A82EBC" w:rsidTr="0074067E">
        <w:trPr>
          <w:trHeight w:val="300"/>
          <w:jc w:val="center"/>
        </w:trPr>
        <w:tc>
          <w:tcPr>
            <w:tcW w:w="1056"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253</w:t>
            </w:r>
          </w:p>
        </w:tc>
        <w:tc>
          <w:tcPr>
            <w:tcW w:w="567"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244</w:t>
            </w:r>
          </w:p>
        </w:tc>
        <w:tc>
          <w:tcPr>
            <w:tcW w:w="850"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22</w:t>
            </w:r>
          </w:p>
        </w:tc>
        <w:tc>
          <w:tcPr>
            <w:tcW w:w="851" w:type="dxa"/>
            <w:gridSpan w:val="2"/>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c>
          <w:tcPr>
            <w:tcW w:w="115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60403</w:t>
            </w:r>
          </w:p>
        </w:tc>
        <w:tc>
          <w:tcPr>
            <w:tcW w:w="1001"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1019" w:type="dxa"/>
            <w:tcBorders>
              <w:top w:val="nil"/>
              <w:left w:val="nil"/>
              <w:bottom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61002</w:t>
            </w:r>
          </w:p>
        </w:tc>
        <w:tc>
          <w:tcPr>
            <w:tcW w:w="981" w:type="dxa"/>
            <w:tcBorders>
              <w:top w:val="nil"/>
              <w:left w:val="nil"/>
              <w:bottom w:val="nil"/>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61040</w:t>
            </w:r>
          </w:p>
        </w:tc>
      </w:tr>
      <w:tr w:rsidR="00E13DC3" w:rsidRPr="00A82EBC" w:rsidTr="0074067E">
        <w:trPr>
          <w:trHeight w:val="300"/>
          <w:jc w:val="center"/>
        </w:trPr>
        <w:tc>
          <w:tcPr>
            <w:tcW w:w="1056" w:type="dxa"/>
            <w:tcBorders>
              <w:top w:val="nil"/>
              <w:left w:val="nil"/>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263</w:t>
            </w:r>
          </w:p>
        </w:tc>
        <w:tc>
          <w:tcPr>
            <w:tcW w:w="567"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241</w:t>
            </w:r>
          </w:p>
        </w:tc>
        <w:tc>
          <w:tcPr>
            <w:tcW w:w="850" w:type="dxa"/>
            <w:tcBorders>
              <w:top w:val="nil"/>
              <w:left w:val="nil"/>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40</w:t>
            </w:r>
          </w:p>
        </w:tc>
        <w:tc>
          <w:tcPr>
            <w:tcW w:w="851" w:type="dxa"/>
            <w:gridSpan w:val="2"/>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63112</w:t>
            </w:r>
          </w:p>
        </w:tc>
        <w:tc>
          <w:tcPr>
            <w:tcW w:w="115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62547</w:t>
            </w:r>
          </w:p>
        </w:tc>
        <w:tc>
          <w:tcPr>
            <w:tcW w:w="1001"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62802</w:t>
            </w:r>
          </w:p>
        </w:tc>
        <w:tc>
          <w:tcPr>
            <w:tcW w:w="1019" w:type="dxa"/>
            <w:tcBorders>
              <w:top w:val="nil"/>
              <w:left w:val="nil"/>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62942</w:t>
            </w:r>
          </w:p>
        </w:tc>
        <w:tc>
          <w:tcPr>
            <w:tcW w:w="981" w:type="dxa"/>
            <w:tcBorders>
              <w:top w:val="nil"/>
              <w:left w:val="nil"/>
              <w:right w:val="nil"/>
            </w:tcBorders>
            <w:shd w:val="clear" w:color="auto" w:fill="auto"/>
            <w:noWrap/>
            <w:vAlign w:val="bottom"/>
            <w:hideMark/>
          </w:tcPr>
          <w:p w:rsidR="00A82EBC" w:rsidRPr="00A82EBC" w:rsidRDefault="00E13DC3" w:rsidP="00A82EBC">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A82EBC" w:rsidRPr="00A82EBC">
              <w:rPr>
                <w:rFonts w:ascii="Times New Roman" w:eastAsia="Times New Roman" w:hAnsi="Times New Roman" w:cs="Times New Roman"/>
                <w:color w:val="000000"/>
                <w:sz w:val="20"/>
                <w:szCs w:val="20"/>
                <w:lang w:eastAsia="es-ES"/>
              </w:rPr>
              <w:t>63102</w:t>
            </w:r>
          </w:p>
        </w:tc>
      </w:tr>
      <w:tr w:rsidR="00E13DC3" w:rsidRPr="00A82EBC" w:rsidTr="0074067E">
        <w:trPr>
          <w:trHeight w:val="300"/>
          <w:jc w:val="center"/>
        </w:trPr>
        <w:tc>
          <w:tcPr>
            <w:tcW w:w="1056"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49</w:t>
            </w:r>
          </w:p>
        </w:tc>
        <w:tc>
          <w:tcPr>
            <w:tcW w:w="567"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20</w:t>
            </w:r>
          </w:p>
        </w:tc>
        <w:tc>
          <w:tcPr>
            <w:tcW w:w="850"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center"/>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10</w:t>
            </w:r>
          </w:p>
        </w:tc>
        <w:tc>
          <w:tcPr>
            <w:tcW w:w="851" w:type="dxa"/>
            <w:gridSpan w:val="2"/>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115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0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904</w:t>
            </w:r>
          </w:p>
        </w:tc>
        <w:tc>
          <w:tcPr>
            <w:tcW w:w="1019" w:type="dxa"/>
            <w:tcBorders>
              <w:top w:val="nil"/>
              <w:left w:val="nil"/>
              <w:bottom w:val="single" w:sz="4" w:space="0" w:color="auto"/>
              <w:right w:val="nil"/>
            </w:tcBorders>
            <w:shd w:val="clear" w:color="000000" w:fill="D8D8D8"/>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911</w:t>
            </w:r>
          </w:p>
        </w:tc>
        <w:tc>
          <w:tcPr>
            <w:tcW w:w="981" w:type="dxa"/>
            <w:tcBorders>
              <w:top w:val="nil"/>
              <w:left w:val="nil"/>
              <w:bottom w:val="single" w:sz="4" w:space="0" w:color="auto"/>
              <w:right w:val="nil"/>
            </w:tcBorders>
            <w:shd w:val="clear" w:color="auto" w:fill="auto"/>
            <w:noWrap/>
            <w:vAlign w:val="bottom"/>
            <w:hideMark/>
          </w:tcPr>
          <w:p w:rsidR="00A82EBC" w:rsidRPr="00A82EBC" w:rsidRDefault="00A82EBC" w:rsidP="00A82EBC">
            <w:pPr>
              <w:spacing w:after="0" w:line="240" w:lineRule="auto"/>
              <w:jc w:val="right"/>
              <w:rPr>
                <w:rFonts w:ascii="Times New Roman" w:eastAsia="Times New Roman" w:hAnsi="Times New Roman" w:cs="Times New Roman"/>
                <w:color w:val="000000"/>
                <w:sz w:val="20"/>
                <w:szCs w:val="20"/>
                <w:lang w:eastAsia="es-ES"/>
              </w:rPr>
            </w:pPr>
            <w:r w:rsidRPr="00A82EBC">
              <w:rPr>
                <w:rFonts w:ascii="Times New Roman" w:eastAsia="Times New Roman" w:hAnsi="Times New Roman" w:cs="Times New Roman"/>
                <w:color w:val="000000"/>
                <w:sz w:val="20"/>
                <w:szCs w:val="20"/>
                <w:lang w:eastAsia="es-ES"/>
              </w:rPr>
              <w:t>876</w:t>
            </w:r>
          </w:p>
        </w:tc>
      </w:tr>
      <w:tr w:rsidR="0074067E" w:rsidRPr="005F63E9" w:rsidTr="0074067E">
        <w:trPr>
          <w:trHeight w:val="300"/>
          <w:jc w:val="center"/>
        </w:trPr>
        <w:tc>
          <w:tcPr>
            <w:tcW w:w="3264" w:type="dxa"/>
            <w:gridSpan w:val="5"/>
            <w:tcBorders>
              <w:top w:val="single" w:sz="4" w:space="0" w:color="auto"/>
              <w:left w:val="nil"/>
              <w:bottom w:val="single" w:sz="4" w:space="0" w:color="auto"/>
              <w:right w:val="nil"/>
            </w:tcBorders>
            <w:shd w:val="clear" w:color="auto" w:fill="auto"/>
            <w:noWrap/>
            <w:vAlign w:val="center"/>
            <w:hideMark/>
          </w:tcPr>
          <w:p w:rsidR="0074067E" w:rsidRPr="005F63E9" w:rsidRDefault="0074067E" w:rsidP="003A4D27">
            <w:pPr>
              <w:spacing w:before="40" w:after="4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769" w:type="dxa"/>
            <w:tcBorders>
              <w:top w:val="single" w:sz="4" w:space="0" w:color="auto"/>
              <w:left w:val="nil"/>
              <w:bottom w:val="single" w:sz="4" w:space="0" w:color="auto"/>
              <w:right w:val="nil"/>
            </w:tcBorders>
            <w:shd w:val="clear" w:color="auto" w:fill="auto"/>
            <w:vAlign w:val="center"/>
          </w:tcPr>
          <w:p w:rsidR="0074067E" w:rsidRPr="005F63E9" w:rsidRDefault="0074067E" w:rsidP="003A4D27">
            <w:pPr>
              <w:spacing w:before="40" w:after="40" w:line="240" w:lineRule="auto"/>
              <w:jc w:val="center"/>
              <w:rPr>
                <w:rFonts w:ascii="Times New Roman" w:eastAsia="Times New Roman" w:hAnsi="Times New Roman" w:cs="Times New Roman"/>
                <w:color w:val="000000"/>
                <w:sz w:val="21"/>
                <w:szCs w:val="21"/>
                <w:lang w:eastAsia="es-ES"/>
              </w:rPr>
            </w:pPr>
          </w:p>
        </w:tc>
        <w:tc>
          <w:tcPr>
            <w:tcW w:w="1151" w:type="dxa"/>
            <w:tcBorders>
              <w:top w:val="single" w:sz="4" w:space="0" w:color="auto"/>
              <w:left w:val="nil"/>
              <w:bottom w:val="single" w:sz="4" w:space="0" w:color="auto"/>
              <w:right w:val="nil"/>
            </w:tcBorders>
            <w:shd w:val="clear" w:color="auto" w:fill="auto"/>
            <w:noWrap/>
            <w:vAlign w:val="bottom"/>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31997</w:t>
            </w:r>
          </w:p>
        </w:tc>
        <w:tc>
          <w:tcPr>
            <w:tcW w:w="1001" w:type="dxa"/>
            <w:tcBorders>
              <w:top w:val="single" w:sz="4" w:space="0" w:color="auto"/>
              <w:left w:val="nil"/>
              <w:bottom w:val="single" w:sz="4" w:space="0" w:color="auto"/>
              <w:right w:val="nil"/>
            </w:tcBorders>
            <w:shd w:val="clear" w:color="auto" w:fill="auto"/>
            <w:noWrap/>
            <w:vAlign w:val="bottom"/>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32351</w:t>
            </w:r>
          </w:p>
        </w:tc>
        <w:tc>
          <w:tcPr>
            <w:tcW w:w="1019" w:type="dxa"/>
            <w:tcBorders>
              <w:top w:val="single" w:sz="4" w:space="0" w:color="auto"/>
              <w:left w:val="nil"/>
              <w:bottom w:val="single" w:sz="4" w:space="0" w:color="auto"/>
              <w:right w:val="nil"/>
            </w:tcBorders>
            <w:shd w:val="clear" w:color="auto" w:fill="FFFFFF" w:themeFill="background1"/>
            <w:noWrap/>
            <w:vAlign w:val="bottom"/>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32401</w:t>
            </w:r>
          </w:p>
        </w:tc>
        <w:tc>
          <w:tcPr>
            <w:tcW w:w="981" w:type="dxa"/>
            <w:tcBorders>
              <w:top w:val="single" w:sz="4" w:space="0" w:color="auto"/>
              <w:left w:val="nil"/>
              <w:bottom w:val="single" w:sz="4" w:space="0" w:color="auto"/>
              <w:right w:val="nil"/>
            </w:tcBorders>
            <w:shd w:val="clear" w:color="auto" w:fill="auto"/>
            <w:noWrap/>
            <w:vAlign w:val="bottom"/>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32434</w:t>
            </w:r>
          </w:p>
        </w:tc>
      </w:tr>
    </w:tbl>
    <w:p w:rsidR="00F3373C"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C00667" w:rsidRDefault="00F3373C"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358F4">
        <w:rPr>
          <w:rFonts w:ascii="Times New Roman" w:hAnsi="Times New Roman" w:cs="Times New Roman"/>
          <w:sz w:val="24"/>
          <w:szCs w:val="24"/>
        </w:rPr>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sidR="00C358F4">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B95164">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8513" w:type="dxa"/>
        <w:tblInd w:w="53" w:type="dxa"/>
        <w:tblCellMar>
          <w:left w:w="70" w:type="dxa"/>
          <w:right w:w="70" w:type="dxa"/>
        </w:tblCellMar>
        <w:tblLook w:val="04A0"/>
      </w:tblPr>
      <w:tblGrid>
        <w:gridCol w:w="1000"/>
        <w:gridCol w:w="850"/>
        <w:gridCol w:w="709"/>
        <w:gridCol w:w="735"/>
        <w:gridCol w:w="140"/>
        <w:gridCol w:w="826"/>
        <w:gridCol w:w="1134"/>
        <w:gridCol w:w="1134"/>
        <w:gridCol w:w="992"/>
        <w:gridCol w:w="993"/>
      </w:tblGrid>
      <w:tr w:rsidR="00C41095" w:rsidRPr="00C41095" w:rsidTr="0074067E">
        <w:trPr>
          <w:trHeight w:val="300"/>
        </w:trPr>
        <w:tc>
          <w:tcPr>
            <w:tcW w:w="4260" w:type="dxa"/>
            <w:gridSpan w:val="6"/>
            <w:tcBorders>
              <w:top w:val="single" w:sz="4" w:space="0" w:color="auto"/>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GRASP</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TABU500</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AGc2</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41095" w:rsidRPr="00C41095" w:rsidRDefault="00C41095" w:rsidP="00C41095">
            <w:pPr>
              <w:spacing w:after="0" w:line="240" w:lineRule="auto"/>
              <w:jc w:val="center"/>
              <w:rPr>
                <w:rFonts w:ascii="Times New Roman" w:eastAsia="Times New Roman" w:hAnsi="Times New Roman" w:cs="Times New Roman"/>
                <w:i/>
                <w:color w:val="000000"/>
                <w:sz w:val="21"/>
                <w:szCs w:val="21"/>
                <w:lang w:eastAsia="es-ES"/>
              </w:rPr>
            </w:pPr>
            <w:r w:rsidRPr="00C41095">
              <w:rPr>
                <w:rFonts w:ascii="Times New Roman" w:eastAsia="Times New Roman" w:hAnsi="Times New Roman" w:cs="Times New Roman"/>
                <w:i/>
                <w:color w:val="000000"/>
                <w:sz w:val="21"/>
                <w:szCs w:val="21"/>
                <w:lang w:eastAsia="es-ES"/>
              </w:rPr>
              <w:t>HCEB</w:t>
            </w:r>
          </w:p>
        </w:tc>
      </w:tr>
      <w:tr w:rsidR="00C41095" w:rsidRPr="00C41095" w:rsidTr="0074067E">
        <w:trPr>
          <w:trHeight w:val="300"/>
        </w:trPr>
        <w:tc>
          <w:tcPr>
            <w:tcW w:w="100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r w:rsidRPr="00C41095">
              <w:rPr>
                <w:rFonts w:ascii="Times New Roman" w:eastAsia="Times New Roman" w:hAnsi="Times New Roman" w:cs="Times New Roman"/>
                <w:color w:val="000000"/>
                <w:sz w:val="21"/>
                <w:szCs w:val="21"/>
                <w:lang w:eastAsia="es-ES"/>
              </w:rPr>
              <w:t> </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L</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NP</w:t>
            </w:r>
          </w:p>
        </w:tc>
        <w:tc>
          <w:tcPr>
            <w:tcW w:w="966" w:type="dxa"/>
            <w:gridSpan w:val="2"/>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i/>
                <w:iCs/>
                <w:color w:val="000000"/>
                <w:sz w:val="21"/>
                <w:szCs w:val="21"/>
                <w:lang w:eastAsia="es-ES"/>
              </w:rPr>
            </w:pPr>
            <w:r w:rsidRPr="00C41095">
              <w:rPr>
                <w:rFonts w:ascii="Times New Roman" w:eastAsia="Times New Roman" w:hAnsi="Times New Roman" w:cs="Times New Roman"/>
                <w:i/>
                <w:iCs/>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1134" w:type="dxa"/>
            <w:vMerge/>
            <w:tcBorders>
              <w:top w:val="single" w:sz="4" w:space="0" w:color="auto"/>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sz w:val="21"/>
                <w:szCs w:val="21"/>
                <w:lang w:eastAsia="es-ES"/>
              </w:rPr>
            </w:pPr>
          </w:p>
        </w:tc>
        <w:tc>
          <w:tcPr>
            <w:tcW w:w="992"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c>
          <w:tcPr>
            <w:tcW w:w="993" w:type="dxa"/>
            <w:vMerge/>
            <w:tcBorders>
              <w:top w:val="nil"/>
              <w:left w:val="nil"/>
              <w:bottom w:val="single" w:sz="4" w:space="0" w:color="000000"/>
              <w:right w:val="nil"/>
            </w:tcBorders>
            <w:vAlign w:val="center"/>
            <w:hideMark/>
          </w:tcPr>
          <w:p w:rsidR="00C41095" w:rsidRPr="00C41095" w:rsidRDefault="00C41095" w:rsidP="00C41095">
            <w:pPr>
              <w:spacing w:after="0" w:line="240" w:lineRule="auto"/>
              <w:rPr>
                <w:rFonts w:ascii="Times New Roman" w:eastAsia="Times New Roman" w:hAnsi="Times New Roman" w:cs="Times New Roman"/>
                <w:color w:val="000000"/>
                <w:lang w:eastAsia="es-ES"/>
              </w:rPr>
            </w:pP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ATP30</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152</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138863</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140144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140396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140904</w:t>
            </w: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ATP31</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51</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801767</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814081</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817276</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823976</w:t>
            </w: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ATP32</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56</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37786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38030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38068</w:t>
            </w: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ATP33</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983</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231178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234920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234935</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236611</w:t>
            </w: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lastRenderedPageBreak/>
              <w:t>ATP34</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456</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27</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353822</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360084</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359952</w:t>
            </w:r>
          </w:p>
        </w:tc>
        <w:tc>
          <w:tcPr>
            <w:tcW w:w="993"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361357</w:t>
            </w: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ATP35</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649</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29</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607864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620700</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617041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621021</w:t>
            </w: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ATP36</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244</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28</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129634</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130338</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129811</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130744</w:t>
            </w:r>
          </w:p>
        </w:tc>
      </w:tr>
      <w:tr w:rsidR="00C41095" w:rsidRPr="00C41095" w:rsidTr="0074067E">
        <w:trPr>
          <w:trHeight w:val="300"/>
        </w:trPr>
        <w:tc>
          <w:tcPr>
            <w:tcW w:w="100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ATP37</w:t>
            </w:r>
          </w:p>
        </w:tc>
        <w:tc>
          <w:tcPr>
            <w:tcW w:w="850"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881</w:t>
            </w:r>
          </w:p>
        </w:tc>
        <w:tc>
          <w:tcPr>
            <w:tcW w:w="735"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43</w:t>
            </w:r>
          </w:p>
        </w:tc>
        <w:tc>
          <w:tcPr>
            <w:tcW w:w="966" w:type="dxa"/>
            <w:gridSpan w:val="2"/>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379329</w:t>
            </w:r>
          </w:p>
        </w:tc>
        <w:tc>
          <w:tcPr>
            <w:tcW w:w="1134"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381966</w:t>
            </w:r>
          </w:p>
        </w:tc>
        <w:tc>
          <w:tcPr>
            <w:tcW w:w="992" w:type="dxa"/>
            <w:tcBorders>
              <w:top w:val="nil"/>
              <w:left w:val="nil"/>
              <w:bottom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383190</w:t>
            </w:r>
          </w:p>
        </w:tc>
        <w:tc>
          <w:tcPr>
            <w:tcW w:w="993" w:type="dxa"/>
            <w:tcBorders>
              <w:top w:val="nil"/>
              <w:left w:val="nil"/>
              <w:bottom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387276</w:t>
            </w:r>
          </w:p>
        </w:tc>
      </w:tr>
      <w:tr w:rsidR="00C41095" w:rsidRPr="00C41095" w:rsidTr="0074067E">
        <w:trPr>
          <w:trHeight w:val="300"/>
        </w:trPr>
        <w:tc>
          <w:tcPr>
            <w:tcW w:w="1000" w:type="dxa"/>
            <w:tcBorders>
              <w:top w:val="nil"/>
              <w:left w:val="nil"/>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ATP38</w:t>
            </w:r>
          </w:p>
        </w:tc>
        <w:tc>
          <w:tcPr>
            <w:tcW w:w="850"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358</w:t>
            </w:r>
          </w:p>
        </w:tc>
        <w:tc>
          <w:tcPr>
            <w:tcW w:w="735" w:type="dxa"/>
            <w:tcBorders>
              <w:top w:val="nil"/>
              <w:left w:val="nil"/>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40</w:t>
            </w:r>
          </w:p>
        </w:tc>
        <w:tc>
          <w:tcPr>
            <w:tcW w:w="966" w:type="dxa"/>
            <w:gridSpan w:val="2"/>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252605</w:t>
            </w:r>
          </w:p>
        </w:tc>
        <w:tc>
          <w:tcPr>
            <w:tcW w:w="1134"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259380</w:t>
            </w:r>
          </w:p>
        </w:tc>
        <w:tc>
          <w:tcPr>
            <w:tcW w:w="992" w:type="dxa"/>
            <w:tcBorders>
              <w:top w:val="nil"/>
              <w:left w:val="nil"/>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259728</w:t>
            </w:r>
          </w:p>
        </w:tc>
        <w:tc>
          <w:tcPr>
            <w:tcW w:w="993" w:type="dxa"/>
            <w:tcBorders>
              <w:top w:val="nil"/>
              <w:left w:val="nil"/>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261395</w:t>
            </w:r>
          </w:p>
        </w:tc>
      </w:tr>
      <w:tr w:rsidR="00C41095" w:rsidRPr="00C41095" w:rsidTr="0074067E">
        <w:trPr>
          <w:trHeight w:val="300"/>
        </w:trPr>
        <w:tc>
          <w:tcPr>
            <w:tcW w:w="100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ATP39</w:t>
            </w:r>
          </w:p>
        </w:tc>
        <w:tc>
          <w:tcPr>
            <w:tcW w:w="850"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501</w:t>
            </w:r>
          </w:p>
        </w:tc>
        <w:tc>
          <w:tcPr>
            <w:tcW w:w="735"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center"/>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33</w:t>
            </w:r>
          </w:p>
        </w:tc>
        <w:tc>
          <w:tcPr>
            <w:tcW w:w="966" w:type="dxa"/>
            <w:gridSpan w:val="2"/>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263076</w:t>
            </w:r>
          </w:p>
        </w:tc>
        <w:tc>
          <w:tcPr>
            <w:tcW w:w="1134"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267168</w:t>
            </w:r>
          </w:p>
        </w:tc>
        <w:tc>
          <w:tcPr>
            <w:tcW w:w="992" w:type="dxa"/>
            <w:tcBorders>
              <w:top w:val="nil"/>
              <w:left w:val="nil"/>
              <w:bottom w:val="single" w:sz="4" w:space="0" w:color="auto"/>
              <w:right w:val="nil"/>
            </w:tcBorders>
            <w:shd w:val="clear" w:color="auto" w:fill="auto"/>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267593</w:t>
            </w:r>
          </w:p>
        </w:tc>
        <w:tc>
          <w:tcPr>
            <w:tcW w:w="993" w:type="dxa"/>
            <w:tcBorders>
              <w:top w:val="nil"/>
              <w:left w:val="nil"/>
              <w:bottom w:val="single" w:sz="4" w:space="0" w:color="auto"/>
              <w:right w:val="nil"/>
            </w:tcBorders>
            <w:shd w:val="clear" w:color="000000" w:fill="D8D8D8"/>
            <w:noWrap/>
            <w:vAlign w:val="bottom"/>
            <w:hideMark/>
          </w:tcPr>
          <w:p w:rsidR="00C41095" w:rsidRPr="00C41095" w:rsidRDefault="00C41095" w:rsidP="00C41095">
            <w:pPr>
              <w:spacing w:after="0" w:line="240" w:lineRule="auto"/>
              <w:jc w:val="right"/>
              <w:rPr>
                <w:rFonts w:ascii="Times New Roman" w:eastAsia="Times New Roman" w:hAnsi="Times New Roman" w:cs="Times New Roman"/>
                <w:color w:val="000000"/>
                <w:sz w:val="20"/>
                <w:szCs w:val="20"/>
                <w:lang w:eastAsia="es-ES"/>
              </w:rPr>
            </w:pPr>
            <w:r w:rsidRPr="00C41095">
              <w:rPr>
                <w:rFonts w:ascii="Times New Roman" w:eastAsia="Times New Roman" w:hAnsi="Times New Roman" w:cs="Times New Roman"/>
                <w:color w:val="000000"/>
                <w:sz w:val="20"/>
                <w:szCs w:val="20"/>
                <w:lang w:eastAsia="es-ES"/>
              </w:rPr>
              <w:t>268750</w:t>
            </w:r>
          </w:p>
        </w:tc>
      </w:tr>
      <w:tr w:rsidR="0074067E" w:rsidRPr="005F63E9" w:rsidTr="0074067E">
        <w:trPr>
          <w:trHeight w:val="300"/>
        </w:trPr>
        <w:tc>
          <w:tcPr>
            <w:tcW w:w="3434" w:type="dxa"/>
            <w:gridSpan w:val="5"/>
            <w:tcBorders>
              <w:top w:val="single" w:sz="4" w:space="0" w:color="auto"/>
              <w:left w:val="nil"/>
              <w:bottom w:val="single" w:sz="4" w:space="0" w:color="auto"/>
              <w:right w:val="nil"/>
            </w:tcBorders>
            <w:shd w:val="clear" w:color="auto" w:fill="auto"/>
            <w:noWrap/>
            <w:vAlign w:val="center"/>
            <w:hideMark/>
          </w:tcPr>
          <w:p w:rsidR="0074067E" w:rsidRPr="005F63E9" w:rsidRDefault="0074067E" w:rsidP="003A4D27">
            <w:pPr>
              <w:spacing w:before="40" w:after="40" w:line="240" w:lineRule="auto"/>
              <w:jc w:val="center"/>
              <w:rPr>
                <w:rFonts w:ascii="Times New Roman" w:eastAsia="Times New Roman" w:hAnsi="Times New Roman" w:cs="Times New Roman"/>
                <w:color w:val="000000"/>
                <w:sz w:val="21"/>
                <w:szCs w:val="21"/>
                <w:lang w:eastAsia="es-ES"/>
              </w:rPr>
            </w:pPr>
            <w:r w:rsidRPr="005F63E9">
              <w:rPr>
                <w:rFonts w:ascii="Times New Roman" w:eastAsia="Times New Roman" w:hAnsi="Times New Roman" w:cs="Times New Roman"/>
                <w:color w:val="000000"/>
                <w:sz w:val="21"/>
                <w:szCs w:val="21"/>
                <w:lang w:eastAsia="es-ES"/>
              </w:rPr>
              <w:t>Promedio</w:t>
            </w:r>
          </w:p>
        </w:tc>
        <w:tc>
          <w:tcPr>
            <w:tcW w:w="826" w:type="dxa"/>
            <w:tcBorders>
              <w:top w:val="single" w:sz="4" w:space="0" w:color="auto"/>
              <w:left w:val="nil"/>
              <w:bottom w:val="single" w:sz="4" w:space="0" w:color="auto"/>
              <w:right w:val="nil"/>
            </w:tcBorders>
            <w:shd w:val="clear" w:color="auto" w:fill="auto"/>
            <w:vAlign w:val="center"/>
          </w:tcPr>
          <w:p w:rsidR="0074067E" w:rsidRPr="005F63E9" w:rsidRDefault="0074067E" w:rsidP="003A4D27">
            <w:pPr>
              <w:spacing w:before="40" w:after="40" w:line="240" w:lineRule="auto"/>
              <w:jc w:val="center"/>
              <w:rPr>
                <w:rFonts w:ascii="Times New Roman" w:eastAsia="Times New Roman" w:hAnsi="Times New Roman" w:cs="Times New Roman"/>
                <w:color w:val="000000"/>
                <w:sz w:val="21"/>
                <w:szCs w:val="21"/>
                <w:lang w:eastAsia="es-ES"/>
              </w:rPr>
            </w:pPr>
          </w:p>
        </w:tc>
        <w:tc>
          <w:tcPr>
            <w:tcW w:w="1134" w:type="dxa"/>
            <w:tcBorders>
              <w:top w:val="single" w:sz="4" w:space="0" w:color="auto"/>
              <w:left w:val="nil"/>
              <w:bottom w:val="single" w:sz="4" w:space="0" w:color="auto"/>
              <w:right w:val="nil"/>
            </w:tcBorders>
            <w:shd w:val="clear" w:color="auto" w:fill="auto"/>
            <w:noWrap/>
            <w:vAlign w:val="center"/>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319592</w:t>
            </w:r>
          </w:p>
        </w:tc>
        <w:tc>
          <w:tcPr>
            <w:tcW w:w="1134" w:type="dxa"/>
            <w:tcBorders>
              <w:top w:val="single" w:sz="4" w:space="0" w:color="auto"/>
              <w:left w:val="nil"/>
              <w:bottom w:val="single" w:sz="4" w:space="0" w:color="auto"/>
              <w:right w:val="nil"/>
            </w:tcBorders>
            <w:shd w:val="clear" w:color="auto" w:fill="auto"/>
            <w:noWrap/>
            <w:vAlign w:val="center"/>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324681</w:t>
            </w:r>
          </w:p>
        </w:tc>
        <w:tc>
          <w:tcPr>
            <w:tcW w:w="992" w:type="dxa"/>
            <w:tcBorders>
              <w:top w:val="single" w:sz="4" w:space="0" w:color="auto"/>
              <w:left w:val="nil"/>
              <w:bottom w:val="single" w:sz="4" w:space="0" w:color="auto"/>
              <w:right w:val="nil"/>
            </w:tcBorders>
            <w:shd w:val="clear" w:color="auto" w:fill="auto"/>
            <w:noWrap/>
            <w:vAlign w:val="center"/>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324786</w:t>
            </w:r>
          </w:p>
        </w:tc>
        <w:tc>
          <w:tcPr>
            <w:tcW w:w="993" w:type="dxa"/>
            <w:tcBorders>
              <w:top w:val="single" w:sz="4" w:space="0" w:color="auto"/>
              <w:left w:val="nil"/>
              <w:bottom w:val="single" w:sz="4" w:space="0" w:color="auto"/>
              <w:right w:val="nil"/>
            </w:tcBorders>
            <w:shd w:val="clear" w:color="auto" w:fill="FFFFFF" w:themeFill="background1"/>
            <w:noWrap/>
            <w:vAlign w:val="center"/>
            <w:hideMark/>
          </w:tcPr>
          <w:p w:rsidR="0074067E" w:rsidRPr="005F63E9" w:rsidRDefault="0074067E" w:rsidP="003A4D27">
            <w:pPr>
              <w:spacing w:before="40" w:after="40"/>
              <w:jc w:val="right"/>
              <w:rPr>
                <w:rFonts w:ascii="Times New Roman" w:hAnsi="Times New Roman" w:cs="Times New Roman"/>
                <w:color w:val="000000"/>
                <w:sz w:val="21"/>
                <w:szCs w:val="21"/>
              </w:rPr>
            </w:pPr>
            <w:r w:rsidRPr="005F63E9">
              <w:rPr>
                <w:rFonts w:ascii="Times New Roman" w:hAnsi="Times New Roman" w:cs="Times New Roman"/>
                <w:color w:val="000000"/>
                <w:sz w:val="21"/>
                <w:szCs w:val="21"/>
              </w:rPr>
              <w:t>327010</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A271AB"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B951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95164">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B95164">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1"/>
      </w:tblGrid>
      <w:tr w:rsidR="00062F0C" w:rsidRPr="000C0931" w:rsidTr="000F6388">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B95164">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F3373C" w:rsidRPr="000C0931" w:rsidTr="000F6388">
        <w:trPr>
          <w:trHeight w:val="5000"/>
        </w:trPr>
        <w:tc>
          <w:tcPr>
            <w:tcW w:w="8711" w:type="dxa"/>
          </w:tcPr>
          <w:p w:rsidR="00502AA3" w:rsidRDefault="00502AA3" w:rsidP="00502AA3">
            <w:pPr>
              <w:keepNext/>
              <w:spacing w:line="360" w:lineRule="auto"/>
              <w:jc w:val="center"/>
            </w:pPr>
          </w:p>
          <w:p w:rsidR="00502AA3" w:rsidRDefault="00502AA3" w:rsidP="00502AA3">
            <w:pPr>
              <w:keepNext/>
              <w:spacing w:line="360" w:lineRule="auto"/>
              <w:jc w:val="center"/>
            </w:pPr>
            <w:r>
              <w:rPr>
                <w:noProof/>
                <w:lang w:eastAsia="es-ES"/>
              </w:rPr>
              <w:drawing>
                <wp:inline distT="0" distB="0" distL="0" distR="0">
                  <wp:extent cx="4846320" cy="2773680"/>
                  <wp:effectExtent l="19050" t="0" r="0" b="0"/>
                  <wp:docPr id="233"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4"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502AA3" w:rsidRPr="009A4F87" w:rsidRDefault="00502AA3" w:rsidP="00502AA3">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7</w:t>
            </w:r>
            <w:r w:rsidR="00B95164">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Pr>
                <w:rFonts w:ascii="Times New Roman" w:eastAsia="Times New Roman" w:hAnsi="Times New Roman" w:cs="Times New Roman"/>
                <w:b w:val="0"/>
                <w:bCs w:val="0"/>
                <w:i/>
                <w:color w:val="000000" w:themeColor="text1"/>
                <w:sz w:val="24"/>
                <w:szCs w:val="22"/>
                <w:lang w:eastAsia="es-ES"/>
              </w:rPr>
              <w:t>0,60</w:t>
            </w:r>
            <w:r w:rsidRPr="009A4F87">
              <w:rPr>
                <w:rFonts w:ascii="Times New Roman" w:eastAsia="Times New Roman" w:hAnsi="Times New Roman" w:cs="Times New Roman"/>
                <w:b w:val="0"/>
                <w:bCs w:val="0"/>
                <w:i/>
                <w:color w:val="000000" w:themeColor="text1"/>
                <w:sz w:val="24"/>
                <w:szCs w:val="22"/>
                <w:lang w:eastAsia="es-ES"/>
              </w:rPr>
              <w:t>%</w:t>
            </w:r>
          </w:p>
          <w:p w:rsidR="00F3373C" w:rsidRPr="000C0931" w:rsidRDefault="00F3373C" w:rsidP="000C0931">
            <w:pPr>
              <w:pStyle w:val="Epgrafe"/>
              <w:keepNext/>
              <w:jc w:val="center"/>
              <w:rPr>
                <w:rFonts w:ascii="Times New Roman" w:eastAsia="Times New Roman" w:hAnsi="Times New Roman" w:cs="Times New Roman"/>
                <w:b w:val="0"/>
                <w:bCs w:val="0"/>
                <w:noProof/>
                <w:color w:val="000000" w:themeColor="text1"/>
                <w:sz w:val="24"/>
                <w:szCs w:val="22"/>
                <w:lang w:eastAsia="es-ES"/>
              </w:rP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B95164">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01686A"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12" name="Imagen 1" descr="http://localhost/Dibuja/Layout/CP_1396831121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Dibuja/Layout/CP_1396831121_205_223.png"/>
                          <pic:cNvPicPr>
                            <a:picLocks noChangeAspect="1" noChangeArrowheads="1"/>
                          </pic:cNvPicPr>
                        </pic:nvPicPr>
                        <pic:blipFill>
                          <a:blip r:embed="rId96"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B95164">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w:t>
            </w:r>
            <w:r w:rsidR="0001686A">
              <w:rPr>
                <w:rFonts w:ascii="Times New Roman" w:eastAsia="Times New Roman" w:hAnsi="Times New Roman" w:cs="Times New Roman"/>
                <w:b w:val="0"/>
                <w:bCs w:val="0"/>
                <w:i/>
                <w:color w:val="000000" w:themeColor="text1"/>
                <w:sz w:val="24"/>
                <w:szCs w:val="22"/>
                <w:lang w:eastAsia="es-ES"/>
              </w:rPr>
              <w:t>el cual corresponde a un patrón óptimo</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B95164">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8"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95164">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95164">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95164">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B95164">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A271AB" w:rsidRDefault="00A271AB" w:rsidP="0076584A">
      <w:pPr>
        <w:spacing w:line="360" w:lineRule="auto"/>
      </w:pPr>
    </w:p>
    <w:p w:rsidR="002B6A15" w:rsidRDefault="002B6A15" w:rsidP="005B6EC2">
      <w:pPr>
        <w:pStyle w:val="Ttulo1"/>
        <w:spacing w:before="0" w:line="360" w:lineRule="auto"/>
      </w:pPr>
      <w:r>
        <w:lastRenderedPageBreak/>
        <w:tab/>
      </w:r>
      <w:bookmarkStart w:id="185" w:name="_Toc382494163"/>
      <w:r>
        <w:t>CONCLUSIONES</w:t>
      </w:r>
      <w:bookmarkEnd w:id="185"/>
    </w:p>
    <w:p w:rsidR="00F82FA8" w:rsidRDefault="00F82FA8" w:rsidP="005B6EC2">
      <w:pPr>
        <w:spacing w:after="0"/>
      </w:pPr>
    </w:p>
    <w:p w:rsidR="0080130B" w:rsidRDefault="00EE199D" w:rsidP="005B6EC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w:t>
      </w:r>
      <w:r w:rsidR="00F0056D">
        <w:rPr>
          <w:rFonts w:ascii="Times New Roman" w:hAnsi="Times New Roman" w:cs="Times New Roman"/>
          <w:sz w:val="24"/>
          <w:szCs w:val="24"/>
        </w:rPr>
        <w:lastRenderedPageBreak/>
        <w:t>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5B6EC2">
        <w:rPr>
          <w:rFonts w:ascii="Times New Roman" w:hAnsi="Times New Roman" w:cs="Times New Roman"/>
          <w:sz w:val="24"/>
          <w:szCs w:val="24"/>
        </w:rPr>
        <w:t>, que por la</w:t>
      </w:r>
      <w:r w:rsidR="001A1793">
        <w:rPr>
          <w:rFonts w:ascii="Times New Roman" w:hAnsi="Times New Roman" w:cs="Times New Roman"/>
          <w:sz w:val="24"/>
          <w:szCs w:val="24"/>
        </w:rPr>
        <w:t xml:space="preserve">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xml:space="preserve">. La primera está dada por la </w:t>
      </w:r>
      <w:r w:rsidR="00760AFD">
        <w:rPr>
          <w:rFonts w:ascii="Times New Roman" w:hAnsi="Times New Roman" w:cs="Times New Roman"/>
          <w:sz w:val="24"/>
          <w:szCs w:val="24"/>
        </w:rPr>
        <w:lastRenderedPageBreak/>
        <w:t>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con otros enfoques existentes</w:t>
      </w:r>
      <w:r w:rsidR="00737912">
        <w:rPr>
          <w:rFonts w:ascii="Times New Roman" w:hAnsi="Times New Roman" w:cs="Times New Roman"/>
          <w:sz w:val="24"/>
          <w:szCs w:val="24"/>
        </w:rPr>
        <w:t xml:space="preserve"> en la literatura. En concreto</w:t>
      </w:r>
      <w:r w:rsidR="007E18D2">
        <w:rPr>
          <w:rFonts w:ascii="Times New Roman" w:hAnsi="Times New Roman" w:cs="Times New Roman"/>
          <w:sz w:val="24"/>
          <w:szCs w:val="24"/>
        </w:rPr>
        <w:t xml:space="preserve">,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DC55E4" w:rsidRPr="00D50B65"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56402B" w:rsidRDefault="00B95164" w:rsidP="0056402B">
      <w:pPr>
        <w:pStyle w:val="Bibliografa"/>
      </w:pPr>
      <w:r w:rsidRPr="00B95164">
        <w:fldChar w:fldCharType="begin"/>
      </w:r>
      <w:r w:rsidR="0056402B">
        <w:instrText xml:space="preserve"> ADDIN ZOTERO_BIBL {"custom":[]} CSL_BIBLIOGRAPHY </w:instrText>
      </w:r>
      <w:r w:rsidRPr="00B95164">
        <w:fldChar w:fldCharType="separate"/>
      </w:r>
      <w:r w:rsidR="0056402B">
        <w:t>Affenzeller, M. (2004). THE INFLUENCE OF POPULATION GENETICS FOR THE REDESIGN OF GENETIC ALGORITHMS. Inst. Syst. Theory Simul. Johannes Kepler Univ. Altenbergerstrasse 69 -4040 Linz Austria.</w:t>
      </w:r>
    </w:p>
    <w:p w:rsidR="0056402B" w:rsidRDefault="0056402B" w:rsidP="0056402B">
      <w:pPr>
        <w:pStyle w:val="Bibliografa"/>
      </w:pPr>
      <w:r>
        <w:t>Alba, E., and Dorronsoro, B. (2008). Cellular Genetic Algorithms.</w:t>
      </w:r>
    </w:p>
    <w:p w:rsidR="0056402B" w:rsidRDefault="0056402B" w:rsidP="0056402B">
      <w:pPr>
        <w:pStyle w:val="Bibliografa"/>
      </w:pPr>
      <w:r>
        <w:t xml:space="preserve">Alba, E., and Troya, J.M. (2000). Cellular evolutionary algorithms: Evaluating the inﬂuence of ratio. Int. Con- Ference Parallel Probl. Solving Nat. VI PPSN-VI </w:t>
      </w:r>
      <w:r>
        <w:rPr>
          <w:i/>
          <w:iCs/>
        </w:rPr>
        <w:t>1917</w:t>
      </w:r>
      <w:r>
        <w:t>, 29–38.</w:t>
      </w:r>
    </w:p>
    <w:p w:rsidR="0056402B" w:rsidRDefault="0056402B" w:rsidP="0056402B">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56402B" w:rsidRDefault="0056402B" w:rsidP="0056402B">
      <w:pPr>
        <w:pStyle w:val="Bibliografa"/>
      </w:pPr>
      <w:r>
        <w:t>Álvarez-Valdés, R., Parajón, A., and Tamarit, J.M. (2002). A tabu search algorithm for large-scale guillotine (un)constrained two-dimensional cutting problems. Comput. Oper. Res. 925}947.</w:t>
      </w:r>
    </w:p>
    <w:p w:rsidR="0056402B" w:rsidRDefault="0056402B" w:rsidP="0056402B">
      <w:pPr>
        <w:pStyle w:val="Bibliografa"/>
      </w:pPr>
      <w:r>
        <w:t>Álvarez-Valdés, R., Parreño, F., and Tamarit, J.M. (2005). A GRASP algorithm for constrained two-dimensional non-guillotine cutting problems. YUniversity Valencia Dep. Stat. Oper. Res. 46100 Burjassot Valencia Spain.</w:t>
      </w:r>
    </w:p>
    <w:p w:rsidR="0056402B" w:rsidRDefault="0056402B" w:rsidP="0056402B">
      <w:pPr>
        <w:pStyle w:val="Bibliografa"/>
      </w:pPr>
      <w:r>
        <w:t>Beasley, J.E. (2000). A population heuristic for constrained two-dimensional non-guillotine cutting. Eur. J. Oper. Res. 601–627.</w:t>
      </w:r>
    </w:p>
    <w:p w:rsidR="0056402B" w:rsidRDefault="0056402B" w:rsidP="0056402B">
      <w:pPr>
        <w:pStyle w:val="Bibliografa"/>
      </w:pPr>
      <w:r>
        <w:t>Beraudo, V., Alfonso, H., Minetti, G., and Salto, C. (2004). Constrained Two-Dimensional Non-Guillotine Cutting Problem: an Evolutionary Approach. Comput. Soc.</w:t>
      </w:r>
    </w:p>
    <w:p w:rsidR="0056402B" w:rsidRDefault="0056402B" w:rsidP="0056402B">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56402B" w:rsidRDefault="0056402B" w:rsidP="0056402B">
      <w:pPr>
        <w:pStyle w:val="Bibliografa"/>
      </w:pPr>
      <w:r>
        <w:t>Bortfeldt, A., and Winter, T. (2008). A Genetic Algorithm for the Two-Dimensional Knapsack Problem with Rectangular Pieces. Diskussionsbeitrag.</w:t>
      </w:r>
    </w:p>
    <w:p w:rsidR="0056402B" w:rsidRDefault="0056402B" w:rsidP="0056402B">
      <w:pPr>
        <w:pStyle w:val="Bibliografa"/>
      </w:pPr>
      <w:r>
        <w:t>Caprara, A., and Monaci, M. (2003). On the two-dimensional Knapsack Problem. Oper. Res. 5–14.</w:t>
      </w:r>
    </w:p>
    <w:p w:rsidR="0056402B" w:rsidRDefault="0056402B" w:rsidP="0056402B">
      <w:pPr>
        <w:pStyle w:val="Bibliografa"/>
      </w:pPr>
      <w:r>
        <w:t>Chen, Y. (2007). A recursive algorithm for constrained two-dimensional cutting problems. Springer Sci. Media.</w:t>
      </w:r>
    </w:p>
    <w:p w:rsidR="0056402B" w:rsidRDefault="0056402B" w:rsidP="0056402B">
      <w:pPr>
        <w:pStyle w:val="Bibliografa"/>
      </w:pPr>
      <w:r>
        <w:t xml:space="preserve">Christofides, N., and Whitlock, C. (1977). An Algorithm for Two-Dimensional Cutting Problems. Oper. Res. </w:t>
      </w:r>
      <w:r>
        <w:rPr>
          <w:i/>
          <w:iCs/>
        </w:rPr>
        <w:t>1</w:t>
      </w:r>
      <w:r>
        <w:t>.</w:t>
      </w:r>
    </w:p>
    <w:p w:rsidR="0056402B" w:rsidRDefault="0056402B" w:rsidP="0056402B">
      <w:pPr>
        <w:pStyle w:val="Bibliografa"/>
      </w:pPr>
      <w:r>
        <w:t>Clautiaux, F., Jouglet, A., and Moukrim, A. (2013). A New Graph-Theoretical Model for the Guillotine-Cutting Problem. Inf. J. Comput. 72–86.</w:t>
      </w:r>
    </w:p>
    <w:p w:rsidR="0056402B" w:rsidRDefault="0056402B" w:rsidP="0056402B">
      <w:pPr>
        <w:pStyle w:val="Bibliografa"/>
      </w:pPr>
      <w:r>
        <w:t>Collins, R.J., and Jefferson, D.R. (1991). Selection in massively parallel genetic algo- rithms. Fourth Int. Conf. Genet. Algorithms ICGA 249–256.</w:t>
      </w:r>
    </w:p>
    <w:p w:rsidR="0056402B" w:rsidRDefault="0056402B" w:rsidP="0056402B">
      <w:pPr>
        <w:pStyle w:val="Bibliografa"/>
      </w:pPr>
      <w:r>
        <w:t xml:space="preserve">Cui, Y. (2007). An exact algorithm for generating homogenous T-shape cutting patterns. Comput. Oper. Res. </w:t>
      </w:r>
      <w:r>
        <w:rPr>
          <w:i/>
          <w:iCs/>
        </w:rPr>
        <w:t>34</w:t>
      </w:r>
      <w:r>
        <w:t>, 1107–1120.</w:t>
      </w:r>
    </w:p>
    <w:p w:rsidR="0056402B" w:rsidRDefault="0056402B" w:rsidP="0056402B">
      <w:pPr>
        <w:pStyle w:val="Bibliografa"/>
      </w:pPr>
      <w:r>
        <w:lastRenderedPageBreak/>
        <w:t xml:space="preserve">Cui, Y., and Chen, Q. (2012). Simple heuristic for the constrained two-dimensional cutting problem. Proc. Inst. Mech. Eng. PART B-J. Eng. Manuf. </w:t>
      </w:r>
      <w:r>
        <w:rPr>
          <w:i/>
          <w:iCs/>
        </w:rPr>
        <w:t>226</w:t>
      </w:r>
      <w:r>
        <w:t>, 565–572.</w:t>
      </w:r>
    </w:p>
    <w:p w:rsidR="0056402B" w:rsidRDefault="0056402B" w:rsidP="0056402B">
      <w:pPr>
        <w:pStyle w:val="Bibliografa"/>
      </w:pPr>
      <w:r>
        <w:t>Cui, Y., and Huang, B. (2012). Heuristic for constrained T-shape cutting patterns of rectangular pieces. Comput. Oper. Res. 3031–3039.</w:t>
      </w:r>
    </w:p>
    <w:p w:rsidR="0056402B" w:rsidRDefault="0056402B" w:rsidP="0056402B">
      <w:pPr>
        <w:pStyle w:val="Bibliografa"/>
      </w:pPr>
      <w:r>
        <w:t>Cung, V.-D., Hifi, M., and Le Cun, B. (2000). Constrained two-dimensional cutting stock problems a best-First branch-and-bound algorithm. Int. Trans. IN 185–210.</w:t>
      </w:r>
    </w:p>
    <w:p w:rsidR="0056402B" w:rsidRDefault="0056402B" w:rsidP="0056402B">
      <w:pPr>
        <w:pStyle w:val="Bibliografa"/>
      </w:pPr>
      <w:r>
        <w:t>Dolatabadi, M., Lodi, A., and Monaci, M. (2012). Exact algorithmsforthetwo-dimensionalguillotineknapsack. Comput. Oper. 48–53.</w:t>
      </w:r>
    </w:p>
    <w:p w:rsidR="0056402B" w:rsidRDefault="0056402B" w:rsidP="0056402B">
      <w:pPr>
        <w:pStyle w:val="Bibliografa"/>
      </w:pPr>
      <w:r>
        <w:t xml:space="preserve">Dorronsoro, B., and Alba, E. (2005). The exploration/exploitation tradeoﬀ in dynamic cellular evolutionary algorithms. IEEE Trans. Evol. Comput. </w:t>
      </w:r>
      <w:r>
        <w:rPr>
          <w:i/>
          <w:iCs/>
        </w:rPr>
        <w:t>9</w:t>
      </w:r>
      <w:r>
        <w:t>, 126–142.</w:t>
      </w:r>
    </w:p>
    <w:p w:rsidR="0056402B" w:rsidRDefault="0056402B" w:rsidP="0056402B">
      <w:pPr>
        <w:pStyle w:val="Bibliografa"/>
      </w:pPr>
      <w:r>
        <w:t>Dorronsoro, B., and Alba, E. (2007). Diseño e Implementación de Algoritmos Genéticos Celulares para Problemas Complejos. TESIS Dr. Univ. Màlaga.</w:t>
      </w:r>
    </w:p>
    <w:p w:rsidR="0056402B" w:rsidRDefault="0056402B" w:rsidP="0056402B">
      <w:pPr>
        <w:pStyle w:val="Bibliografa"/>
      </w:pPr>
      <w:r>
        <w:t>Dyckhoff, H. (1990). A typology of cutting and packing problems. Eur. J. Oper. Res. 145–159.</w:t>
      </w:r>
    </w:p>
    <w:p w:rsidR="0056402B" w:rsidRDefault="0056402B" w:rsidP="0056402B">
      <w:pPr>
        <w:pStyle w:val="Bibliografa"/>
      </w:pPr>
      <w:r>
        <w:t>Eiben, A.E., and Smith, J.E. (2003). Introduction to Evolutionary Computing. pp. 41–69.</w:t>
      </w:r>
    </w:p>
    <w:p w:rsidR="0056402B" w:rsidRDefault="0056402B" w:rsidP="0056402B">
      <w:pPr>
        <w:pStyle w:val="Bibliografa"/>
      </w:pPr>
      <w:r>
        <w:t xml:space="preserve">Fayard, D., Hifi, M., and Zissimopoulos, V. (1998). An efficient approach for large-scale two-dimensional guillotine cutting stock problems. J. Oper. Res. Soc. </w:t>
      </w:r>
      <w:r>
        <w:rPr>
          <w:i/>
          <w:iCs/>
        </w:rPr>
        <w:t>49</w:t>
      </w:r>
      <w:r>
        <w:t>, 1270–1277.</w:t>
      </w:r>
    </w:p>
    <w:p w:rsidR="0056402B" w:rsidRDefault="0056402B" w:rsidP="0056402B">
      <w:pPr>
        <w:pStyle w:val="Bibliografa"/>
      </w:pPr>
      <w:r>
        <w:t>Flores, Á. (2012). UN ALGORITMO GENETICO COOPERATIVO PARA PROBLEMAS DE CORTE Y EMPAQUE.</w:t>
      </w:r>
    </w:p>
    <w:p w:rsidR="0056402B" w:rsidRDefault="0056402B" w:rsidP="0056402B">
      <w:pPr>
        <w:pStyle w:val="Bibliografa"/>
      </w:pPr>
      <w:r>
        <w:t>Garey, M.R., and Johnson, D.S. (1979). Computers and Intractability: A Guide to the Theory od NP-Completeness.</w:t>
      </w:r>
    </w:p>
    <w:p w:rsidR="0056402B" w:rsidRDefault="0056402B" w:rsidP="0056402B">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56402B" w:rsidRDefault="0056402B" w:rsidP="0056402B">
      <w:pPr>
        <w:pStyle w:val="Bibliografa"/>
      </w:pPr>
      <w:r>
        <w:t>Gonçalves, J.F., and Resende, M.G.C. (2011). A parallel multi-population genetic algorithm for a constrained two-dimensional orthogonal packing problem. Springer Sci. Media 180–201.</w:t>
      </w:r>
    </w:p>
    <w:p w:rsidR="0056402B" w:rsidRDefault="0056402B" w:rsidP="0056402B">
      <w:pPr>
        <w:pStyle w:val="Bibliografa"/>
      </w:pPr>
      <w:r>
        <w:t>Gordon, V., Mathias, K., and Whitley, D. (1994). Cellular genetic algorithms as function optimizers: Locality eﬀects. ACM Symp. Appl. Comput. SAC 237–241.</w:t>
      </w:r>
    </w:p>
    <w:p w:rsidR="0056402B" w:rsidRDefault="0056402B" w:rsidP="0056402B">
      <w:pPr>
        <w:pStyle w:val="Bibliografa"/>
      </w:pPr>
      <w:r>
        <w:t xml:space="preserve">Gorges-Schleuter, M. (1999). An analysis of local selection in evolution strategies. Proc Genet. Evol. Comput. Conf. GECCO </w:t>
      </w:r>
      <w:r>
        <w:rPr>
          <w:i/>
          <w:iCs/>
        </w:rPr>
        <w:t>1</w:t>
      </w:r>
      <w:r>
        <w:t>, 847–854.</w:t>
      </w:r>
    </w:p>
    <w:p w:rsidR="0056402B" w:rsidRDefault="0056402B" w:rsidP="0056402B">
      <w:pPr>
        <w:pStyle w:val="Bibliografa"/>
      </w:pPr>
      <w:r>
        <w:t xml:space="preserve">Hifi, M. (1997). An improvement of Viswanathan and Bagchi’s exact algorithm for constrained two-dimensional cutting stock. Comput. Oper. Res. </w:t>
      </w:r>
      <w:r>
        <w:rPr>
          <w:i/>
          <w:iCs/>
        </w:rPr>
        <w:t>24</w:t>
      </w:r>
      <w:r>
        <w:t>, 41–52.</w:t>
      </w:r>
    </w:p>
    <w:p w:rsidR="0056402B" w:rsidRDefault="0056402B" w:rsidP="0056402B">
      <w:pPr>
        <w:pStyle w:val="Bibliografa"/>
      </w:pPr>
      <w:r>
        <w:t>Hifi, M. (2004). Dynamic Programming and Hill-Climbing Techniques for Constrained Two-Dimensional Cutting Stock Problems. J. Comb. Optim. 65–84.</w:t>
      </w:r>
    </w:p>
    <w:p w:rsidR="0056402B" w:rsidRDefault="0056402B" w:rsidP="0056402B">
      <w:pPr>
        <w:pStyle w:val="Bibliografa"/>
      </w:pPr>
      <w:r>
        <w:t xml:space="preserve">Hifi, M., and M’Halla, R. (2003). An Exact Algorithm for Constrained Two-Dimensional Two-Staged Cutting Problems. Oper. Res. </w:t>
      </w:r>
      <w:r>
        <w:rPr>
          <w:i/>
          <w:iCs/>
        </w:rPr>
        <w:t>53</w:t>
      </w:r>
      <w:r>
        <w:t>, 140–150.</w:t>
      </w:r>
    </w:p>
    <w:p w:rsidR="0056402B" w:rsidRDefault="0056402B" w:rsidP="0056402B">
      <w:pPr>
        <w:pStyle w:val="Bibliografa"/>
      </w:pPr>
      <w:r>
        <w:t>Hifi, M., and Zissimopoulos, V. (1997). A recursive exact algorithm for weighted two-dimensional  cutting. Eur. J. Oper. Res.</w:t>
      </w:r>
    </w:p>
    <w:p w:rsidR="0056402B" w:rsidRDefault="0056402B" w:rsidP="0056402B">
      <w:pPr>
        <w:pStyle w:val="Bibliografa"/>
      </w:pPr>
      <w:r>
        <w:lastRenderedPageBreak/>
        <w:t>Hopper, E. (2000). Two-dimensional Packing utilising Evolutionary  Algorithms and other Meta-Heuristic Methods.</w:t>
      </w:r>
    </w:p>
    <w:p w:rsidR="0056402B" w:rsidRDefault="0056402B" w:rsidP="0056402B">
      <w:pPr>
        <w:pStyle w:val="Bibliografa"/>
      </w:pPr>
      <w:r>
        <w:t xml:space="preserve">Hopper, E., and Turton, B.C.H. (2000). An Empirical Investigation of Meta-heuristic and Heuristic Algorithms for a 2D Packing Problem. Eur. J. Oper. Res. </w:t>
      </w:r>
      <w:r>
        <w:rPr>
          <w:i/>
          <w:iCs/>
        </w:rPr>
        <w:t>128</w:t>
      </w:r>
      <w:r>
        <w:t>, 34–57.</w:t>
      </w:r>
    </w:p>
    <w:p w:rsidR="0056402B" w:rsidRDefault="0056402B" w:rsidP="0056402B">
      <w:pPr>
        <w:pStyle w:val="Bibliografa"/>
      </w:pPr>
      <w:r>
        <w:t>Hutter, F., Hoos, H.H., and Leyton-Brown, K. (2009). ParamILS: An Automatic Algorithm Configuration Framework. J. Artif. Intell. Res. 267–283.</w:t>
      </w:r>
    </w:p>
    <w:p w:rsidR="0056402B" w:rsidRDefault="0056402B" w:rsidP="0056402B">
      <w:pPr>
        <w:pStyle w:val="Bibliografa"/>
      </w:pPr>
      <w:r>
        <w:t>Leung, T.W., Chan, C.K., and Troutt, M.D. (2003). Application of a mixed simulated annealing-genetic algorithm heuristic for the two-dimensional orthogonal packing problem. Eur. J. Oper. Res. 530–542.</w:t>
      </w:r>
    </w:p>
    <w:p w:rsidR="0056402B" w:rsidRDefault="0056402B" w:rsidP="0056402B">
      <w:pPr>
        <w:pStyle w:val="Bibliografa"/>
      </w:pPr>
      <w:r>
        <w:t>Manderick, B., and Spiessens, P. (1991). A massively parallel genetic algorithm: Imple- mentation and ﬁrst analysis. Fourth Int. Conf. Genet. Algorithms ICGA 279–286.</w:t>
      </w:r>
    </w:p>
    <w:p w:rsidR="0056402B" w:rsidRDefault="0056402B" w:rsidP="0056402B">
      <w:pPr>
        <w:pStyle w:val="Bibliografa"/>
      </w:pPr>
      <w:r>
        <w:t xml:space="preserve">Morabito, R., and Arenales, M. (1992). An and-or-graph approach for two-dimensional cutting problems. </w:t>
      </w:r>
      <w:r>
        <w:rPr>
          <w:i/>
          <w:iCs/>
        </w:rPr>
        <w:t>58</w:t>
      </w:r>
      <w:r>
        <w:t>, 263–271.</w:t>
      </w:r>
    </w:p>
    <w:p w:rsidR="0056402B" w:rsidRDefault="0056402B" w:rsidP="0056402B">
      <w:pPr>
        <w:pStyle w:val="Bibliografa"/>
      </w:pPr>
      <w:r>
        <w:t xml:space="preserve">Morabito, R., and Arenales, M. (1996). Staged and constrained two-dimensional guillotine cutting problems: An and/orgraph approach. Eur. J. Oper. Res. </w:t>
      </w:r>
      <w:r>
        <w:rPr>
          <w:i/>
          <w:iCs/>
        </w:rPr>
        <w:t>94</w:t>
      </w:r>
      <w:r>
        <w:t>, 548–560.</w:t>
      </w:r>
    </w:p>
    <w:p w:rsidR="0056402B" w:rsidRDefault="0056402B" w:rsidP="0056402B">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56402B" w:rsidRDefault="0056402B" w:rsidP="0056402B">
      <w:pPr>
        <w:pStyle w:val="Bibliografa"/>
      </w:pPr>
      <w:r>
        <w:t>Muhlenbein, H., Gorges-Schleuter, M., and Kramer, O. (1988). Evolution algorithms in combinatorial optimization. Parallel Comput. 65–88.</w:t>
      </w:r>
    </w:p>
    <w:p w:rsidR="0056402B" w:rsidRDefault="0056402B" w:rsidP="0056402B">
      <w:pPr>
        <w:pStyle w:val="Bibliografa"/>
      </w:pPr>
      <w:r>
        <w:t xml:space="preserve">Oliveira, J.F., and Ferreira, J.S. (1990). An improved version of Wang’s algorithm for two-dimensional cutting problems. </w:t>
      </w:r>
      <w:r>
        <w:rPr>
          <w:i/>
          <w:iCs/>
        </w:rPr>
        <w:t>44</w:t>
      </w:r>
      <w:r>
        <w:t>, 256–266.</w:t>
      </w:r>
    </w:p>
    <w:p w:rsidR="0056402B" w:rsidRDefault="0056402B" w:rsidP="0056402B">
      <w:pPr>
        <w:pStyle w:val="Bibliografa"/>
      </w:pPr>
      <w:r>
        <w:t>Ono, T., and Ikeda, T. (1998). Optimizing Two-dimensional Guillotine Cut by Genetic Algorithms. Dept Comput. Sci. Eng. Fukoka Inst. Technol. 3-30-1 Wajiro-Higashi Higashi-Ku Fukoka 811-0295 Jpn.</w:t>
      </w:r>
    </w:p>
    <w:p w:rsidR="0056402B" w:rsidRDefault="0056402B" w:rsidP="0056402B">
      <w:pPr>
        <w:pStyle w:val="Bibliografa"/>
      </w:pPr>
      <w:r>
        <w:t>Robertson, C. (1987). Parallel implementation of genetic algorithms in a classiﬁer system. Proc Second Int. Conf. Genet. Algorithms ICGA 140–147.</w:t>
      </w:r>
    </w:p>
    <w:p w:rsidR="0056402B" w:rsidRDefault="0056402B" w:rsidP="0056402B">
      <w:pPr>
        <w:pStyle w:val="Bibliografa"/>
      </w:pPr>
      <w:r>
        <w:t>Romero, F. (2003). Un Algoritmo Genético Paralelo para Resolver el Problema de Corte de Piezas Guillotina Bidimensional Restricto.</w:t>
      </w:r>
    </w:p>
    <w:p w:rsidR="0056402B" w:rsidRDefault="0056402B" w:rsidP="0056402B">
      <w:pPr>
        <w:pStyle w:val="Bibliografa"/>
      </w:pPr>
      <w:r>
        <w:t>Sarma, J., and De Jong, K.A. (1995). On decentralizing selection algorithms. Sixth Int. Conf. Genet. Algorithms ICGA 17–23.</w:t>
      </w:r>
    </w:p>
    <w:p w:rsidR="0056402B" w:rsidRDefault="0056402B" w:rsidP="0056402B">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56402B" w:rsidRDefault="0056402B" w:rsidP="0056402B">
      <w:pPr>
        <w:pStyle w:val="Bibliografa"/>
      </w:pPr>
      <w:r>
        <w:t>Simoncini, D., Verel, S., Collard, P., and Clergue, M. (2006). Anisotropic selection in cellular genetic algorithms. Genet. Evol. Compu- Tation Conf. GECCO 559–566.</w:t>
      </w:r>
    </w:p>
    <w:p w:rsidR="0056402B" w:rsidRDefault="0056402B" w:rsidP="0056402B">
      <w:pPr>
        <w:pStyle w:val="Bibliografa"/>
      </w:pPr>
      <w:r>
        <w:lastRenderedPageBreak/>
        <w:t xml:space="preserve">Sprave, J. (1999). A uniﬁed model of non-panmictic population structures in evolu- tionary algorithms. IEEE Int. Conf. Evol. Comput. CEC </w:t>
      </w:r>
      <w:r>
        <w:rPr>
          <w:i/>
          <w:iCs/>
        </w:rPr>
        <w:t>2</w:t>
      </w:r>
      <w:r>
        <w:t>.</w:t>
      </w:r>
    </w:p>
    <w:p w:rsidR="0056402B" w:rsidRDefault="0056402B" w:rsidP="0056402B">
      <w:pPr>
        <w:pStyle w:val="Bibliografa"/>
      </w:pPr>
      <w:r>
        <w:t>Tschoke, S., and Holthofer, N. (1995). A new parallel approach to the constrained two-dimensional cutting stock problem. Proc. Second Int. Workshop 285–300.</w:t>
      </w:r>
    </w:p>
    <w:p w:rsidR="0056402B" w:rsidRDefault="0056402B" w:rsidP="0056402B">
      <w:pPr>
        <w:pStyle w:val="Bibliografa"/>
      </w:pPr>
      <w:r>
        <w:t xml:space="preserve">Vasko, F.J. (1989). A computational improvement to Wang’s two-dimensional cutting stock algorithm. Comput. Ind. Eng. </w:t>
      </w:r>
      <w:r>
        <w:rPr>
          <w:i/>
          <w:iCs/>
        </w:rPr>
        <w:t>16</w:t>
      </w:r>
      <w:r>
        <w:t>, 109–115.</w:t>
      </w:r>
    </w:p>
    <w:p w:rsidR="0056402B" w:rsidRDefault="0056402B" w:rsidP="0056402B">
      <w:pPr>
        <w:pStyle w:val="Bibliografa"/>
      </w:pPr>
      <w:r>
        <w:t>Viswanathan, K.V., and Bagchi, A. (1993). An Exact-Best-First Search Procedure for the Constrained Rectangular Guillotine Knapsack Problems. Proc. Am. Assoc. Artif. Intell. 145–149.</w:t>
      </w:r>
    </w:p>
    <w:p w:rsidR="0056402B" w:rsidRDefault="0056402B" w:rsidP="0056402B">
      <w:pPr>
        <w:pStyle w:val="Bibliografa"/>
      </w:pPr>
      <w:r>
        <w:t>Wang, P.Y. (1983). Two Algorithms for Constrained Two-Dimensional Cutting Stock Problems. Oper. Res.</w:t>
      </w:r>
    </w:p>
    <w:p w:rsidR="0056402B" w:rsidRDefault="0056402B" w:rsidP="0056402B">
      <w:pPr>
        <w:pStyle w:val="Bibliografa"/>
      </w:pPr>
      <w:r>
        <w:t>Wascher, G., Haubner, H., and Schumann, H. (2007). An improved typology of cutting and packing problems. Eur. J. Oper. Res.</w:t>
      </w:r>
    </w:p>
    <w:p w:rsidR="0056402B" w:rsidRDefault="0056402B" w:rsidP="0056402B">
      <w:pPr>
        <w:pStyle w:val="Bibliografa"/>
      </w:pPr>
      <w:r>
        <w:t>Whitley, D. (1993). Cellular genetic algorithms. Forrest Ed. Proc Fifth Int. Conf. Genet. Algorithms ICGA 658.</w:t>
      </w:r>
    </w:p>
    <w:p w:rsidR="0056402B" w:rsidRDefault="0056402B" w:rsidP="0056402B">
      <w:pPr>
        <w:pStyle w:val="Bibliografa"/>
      </w:pPr>
      <w:r>
        <w:t xml:space="preserve">Wolpert, D.H., and Macready, W.G. (1997). No Free Lunch Theorems for Optimization. IEEE Trans. Evol. Comput. </w:t>
      </w:r>
      <w:r>
        <w:rPr>
          <w:i/>
          <w:iCs/>
        </w:rPr>
        <w:t>1</w:t>
      </w:r>
      <w:r>
        <w:t>, 67–82.</w:t>
      </w:r>
    </w:p>
    <w:p w:rsidR="0056402B" w:rsidRDefault="0056402B" w:rsidP="0056402B">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B95164"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0A4232" w:rsidRDefault="000A4232" w:rsidP="008125BD">
      <w:pPr>
        <w:pStyle w:val="Ttulo1"/>
        <w:numPr>
          <w:ilvl w:val="0"/>
          <w:numId w:val="0"/>
        </w:numPr>
        <w:spacing w:line="360" w:lineRule="auto"/>
        <w:jc w:val="both"/>
        <w:rPr>
          <w:rFonts w:asciiTheme="minorHAnsi" w:eastAsiaTheme="minorHAnsi" w:hAnsiTheme="minorHAnsi" w:cstheme="minorBidi"/>
          <w:b w:val="0"/>
          <w:bCs w:val="0"/>
          <w:sz w:val="22"/>
          <w:szCs w:val="22"/>
        </w:rPr>
      </w:pPr>
    </w:p>
    <w:p w:rsidR="000A4232" w:rsidRDefault="000A4232" w:rsidP="000A4232">
      <w:pPr>
        <w:pStyle w:val="Ttulo1"/>
        <w:numPr>
          <w:ilvl w:val="0"/>
          <w:numId w:val="0"/>
        </w:numPr>
        <w:spacing w:before="0" w:line="360" w:lineRule="auto"/>
        <w:jc w:val="both"/>
        <w:rPr>
          <w:rFonts w:asciiTheme="minorHAnsi" w:eastAsiaTheme="minorHAnsi" w:hAnsiTheme="minorHAnsi" w:cstheme="minorBidi"/>
          <w:b w:val="0"/>
          <w:bCs w:val="0"/>
          <w:sz w:val="22"/>
          <w:szCs w:val="22"/>
        </w:rPr>
      </w:pPr>
    </w:p>
    <w:p w:rsidR="000A4232" w:rsidRDefault="000A4232" w:rsidP="000A4232">
      <w:pPr>
        <w:pStyle w:val="Ttulo1"/>
        <w:numPr>
          <w:ilvl w:val="0"/>
          <w:numId w:val="0"/>
        </w:numPr>
        <w:spacing w:before="0" w:line="360" w:lineRule="auto"/>
        <w:jc w:val="both"/>
        <w:rPr>
          <w:rFonts w:asciiTheme="minorHAnsi" w:eastAsiaTheme="minorHAnsi" w:hAnsiTheme="minorHAnsi" w:cstheme="minorBidi"/>
          <w:b w:val="0"/>
          <w:bCs w:val="0"/>
          <w:sz w:val="22"/>
          <w:szCs w:val="22"/>
        </w:rPr>
      </w:pPr>
    </w:p>
    <w:p w:rsidR="000A4232" w:rsidRPr="000A4232" w:rsidRDefault="000A4232" w:rsidP="000A4232"/>
    <w:p w:rsidR="006D45E3" w:rsidRDefault="00BA2F43" w:rsidP="004926ED">
      <w:pPr>
        <w:pStyle w:val="Ttulo1"/>
        <w:numPr>
          <w:ilvl w:val="0"/>
          <w:numId w:val="0"/>
        </w:numPr>
        <w:spacing w:before="0" w:line="360" w:lineRule="auto"/>
        <w:jc w:val="both"/>
      </w:pPr>
      <w:r>
        <w:lastRenderedPageBreak/>
        <w:t xml:space="preserve">ANEXO 1 - </w:t>
      </w:r>
      <w:r w:rsidR="008125BD">
        <w:t>Representación propues</w:t>
      </w:r>
      <w:r w:rsidR="000A4232">
        <w:t>ta AGc2</w:t>
      </w:r>
    </w:p>
    <w:p w:rsidR="00704986" w:rsidRDefault="00704986" w:rsidP="000A4232"/>
    <w:p w:rsidR="004926ED" w:rsidRDefault="004926ED" w:rsidP="000A4232">
      <w:pPr>
        <w:rPr>
          <w:rFonts w:ascii="Times New Roman" w:hAnsi="Times New Roman" w:cs="Times New Roman"/>
          <w:sz w:val="24"/>
          <w:szCs w:val="24"/>
        </w:rPr>
      </w:pPr>
      <w:r>
        <w:rPr>
          <w:rFonts w:ascii="Times New Roman" w:hAnsi="Times New Roman" w:cs="Times New Roman"/>
          <w:sz w:val="24"/>
          <w:szCs w:val="24"/>
        </w:rPr>
        <w:t xml:space="preserve">De acuerdo a lo discutido en la sección </w:t>
      </w:r>
      <w:proofErr w:type="spellStart"/>
      <w:r>
        <w:rPr>
          <w:rFonts w:ascii="Times New Roman" w:hAnsi="Times New Roman" w:cs="Times New Roman"/>
          <w:sz w:val="24"/>
          <w:szCs w:val="24"/>
        </w:rPr>
        <w:t>x.x</w:t>
      </w:r>
      <w:proofErr w:type="spellEnd"/>
      <w:r>
        <w:rPr>
          <w:rFonts w:ascii="Times New Roman" w:hAnsi="Times New Roman" w:cs="Times New Roman"/>
          <w:sz w:val="24"/>
          <w:szCs w:val="24"/>
        </w:rPr>
        <w:t xml:space="preserve"> </w:t>
      </w:r>
    </w:p>
    <w:p w:rsidR="004926ED" w:rsidRPr="004926ED" w:rsidRDefault="004926ED" w:rsidP="000A4232">
      <w:pPr>
        <w:rPr>
          <w:rFonts w:ascii="Times New Roman" w:hAnsi="Times New Roman" w:cs="Times New Roman"/>
          <w:sz w:val="24"/>
          <w:szCs w:val="24"/>
        </w:rPr>
      </w:pPr>
    </w:p>
    <w:p w:rsidR="000A4232" w:rsidRPr="000A4232" w:rsidRDefault="000A4232" w:rsidP="000A4232"/>
    <w:p w:rsidR="008125BD" w:rsidRDefault="008125BD" w:rsidP="008125BD">
      <w:pPr>
        <w:jc w:val="both"/>
      </w:pPr>
    </w:p>
    <w:p w:rsidR="003F7156" w:rsidRDefault="00E01CCD" w:rsidP="00E01CCD">
      <w:pPr>
        <w:jc w:val="center"/>
      </w:pPr>
      <w:r>
        <w:rPr>
          <w:noProof/>
          <w:lang w:eastAsia="es-ES"/>
        </w:rPr>
        <w:drawing>
          <wp:inline distT="0" distB="0" distL="0" distR="0">
            <wp:extent cx="3034648" cy="3186362"/>
            <wp:effectExtent l="0" t="0" r="0" b="0"/>
            <wp:docPr id="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3034648" cy="3186362"/>
                    </a:xfrm>
                    <a:prstGeom prst="rect">
                      <a:avLst/>
                    </a:prstGeom>
                    <a:noFill/>
                    <a:ln w="9525">
                      <a:noFill/>
                      <a:miter lim="800000"/>
                      <a:headEnd/>
                      <a:tailEnd/>
                    </a:ln>
                  </pic:spPr>
                </pic:pic>
              </a:graphicData>
            </a:graphic>
          </wp:inline>
        </w:drawing>
      </w:r>
    </w:p>
    <w:p w:rsidR="003F7156" w:rsidRDefault="003F7156"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p w:rsidR="00696DDC" w:rsidRDefault="00696DDC" w:rsidP="003F7156"/>
    <w:tbl>
      <w:tblPr>
        <w:tblStyle w:val="Tablaconcuadrcula"/>
        <w:tblW w:w="879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tblPr>
      <w:tblGrid>
        <w:gridCol w:w="4395"/>
        <w:gridCol w:w="4395"/>
      </w:tblGrid>
      <w:tr w:rsidR="00FA0DBC" w:rsidTr="002F7E89">
        <w:trPr>
          <w:trHeight w:val="1814"/>
        </w:trPr>
        <w:tc>
          <w:tcPr>
            <w:tcW w:w="4395" w:type="dxa"/>
          </w:tcPr>
          <w:p w:rsidR="00FA0DBC" w:rsidRDefault="00FA0DBC" w:rsidP="000A6364">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655317" cy="1081409"/>
                  <wp:effectExtent l="19050" t="0" r="0" b="0"/>
                  <wp:docPr id="12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cstate="print"/>
                          <a:srcRect/>
                          <a:stretch>
                            <a:fillRect/>
                          </a:stretch>
                        </pic:blipFill>
                        <pic:spPr bwMode="auto">
                          <a:xfrm>
                            <a:off x="0" y="0"/>
                            <a:ext cx="2655317" cy="1081409"/>
                          </a:xfrm>
                          <a:prstGeom prst="rect">
                            <a:avLst/>
                          </a:prstGeom>
                          <a:noFill/>
                          <a:ln w="9525">
                            <a:noFill/>
                            <a:miter lim="800000"/>
                            <a:headEnd/>
                            <a:tailEnd/>
                          </a:ln>
                        </pic:spPr>
                      </pic:pic>
                    </a:graphicData>
                  </a:graphic>
                </wp:inline>
              </w:drawing>
            </w:r>
          </w:p>
        </w:tc>
        <w:tc>
          <w:tcPr>
            <w:tcW w:w="4395" w:type="dxa"/>
          </w:tcPr>
          <w:p w:rsidR="00FA0DBC" w:rsidRDefault="00552760" w:rsidP="000A6364">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4188" cy="1102948"/>
                  <wp:effectExtent l="19050" t="0" r="6062" b="0"/>
                  <wp:docPr id="13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cstate="print"/>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r>
      <w:tr w:rsidR="00FA0DBC" w:rsidTr="002F7E89">
        <w:trPr>
          <w:trHeight w:val="1883"/>
        </w:trPr>
        <w:tc>
          <w:tcPr>
            <w:tcW w:w="4395" w:type="dxa"/>
          </w:tcPr>
          <w:p w:rsidR="00FA0DBC" w:rsidRPr="00325FFD" w:rsidRDefault="00552760" w:rsidP="000A6364">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994188" cy="1102948"/>
                  <wp:effectExtent l="19050" t="0" r="6062" b="0"/>
                  <wp:docPr id="140"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cstate="print"/>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c>
          <w:tcPr>
            <w:tcW w:w="4395" w:type="dxa"/>
          </w:tcPr>
          <w:p w:rsidR="00FA0DBC" w:rsidRDefault="00552760" w:rsidP="000A6364">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4188" cy="1102948"/>
                  <wp:effectExtent l="19050" t="0" r="6062" b="0"/>
                  <wp:docPr id="141"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3" cstate="print"/>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r>
      <w:tr w:rsidR="00FA0DBC" w:rsidTr="002F7E89">
        <w:trPr>
          <w:trHeight w:val="1883"/>
        </w:trPr>
        <w:tc>
          <w:tcPr>
            <w:tcW w:w="4395" w:type="dxa"/>
          </w:tcPr>
          <w:p w:rsidR="00FA0DBC" w:rsidRDefault="00F96D0D" w:rsidP="000A6364">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994188" cy="1102948"/>
                  <wp:effectExtent l="19050" t="0" r="6062" b="0"/>
                  <wp:docPr id="142"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4" cstate="print"/>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c>
          <w:tcPr>
            <w:tcW w:w="4395" w:type="dxa"/>
          </w:tcPr>
          <w:p w:rsidR="00FA0DBC" w:rsidRDefault="00C62E98" w:rsidP="000A6364">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994188" cy="1102948"/>
                  <wp:effectExtent l="19050" t="0" r="6062" b="0"/>
                  <wp:docPr id="14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cstate="print"/>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r>
      <w:tr w:rsidR="00FA0DBC" w:rsidTr="002F7E89">
        <w:trPr>
          <w:trHeight w:val="1867"/>
        </w:trPr>
        <w:tc>
          <w:tcPr>
            <w:tcW w:w="4395" w:type="dxa"/>
          </w:tcPr>
          <w:p w:rsidR="00FA0DBC" w:rsidRPr="00C34BB8" w:rsidRDefault="009F4453" w:rsidP="000A6364">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994188" cy="1102948"/>
                  <wp:effectExtent l="19050" t="0" r="6062" b="0"/>
                  <wp:docPr id="149"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a:off x="0" y="0"/>
                            <a:ext cx="1994188" cy="1102948"/>
                          </a:xfrm>
                          <a:prstGeom prst="rect">
                            <a:avLst/>
                          </a:prstGeom>
                          <a:noFill/>
                          <a:ln w="9525">
                            <a:noFill/>
                            <a:miter lim="800000"/>
                            <a:headEnd/>
                            <a:tailEnd/>
                          </a:ln>
                        </pic:spPr>
                      </pic:pic>
                    </a:graphicData>
                  </a:graphic>
                </wp:inline>
              </w:drawing>
            </w:r>
          </w:p>
        </w:tc>
        <w:tc>
          <w:tcPr>
            <w:tcW w:w="4395" w:type="dxa"/>
          </w:tcPr>
          <w:p w:rsidR="00FA0DBC" w:rsidRPr="00C34BB8" w:rsidRDefault="00E741AD" w:rsidP="000A6364">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037927" cy="1102948"/>
                  <wp:effectExtent l="19050" t="0" r="423" b="0"/>
                  <wp:docPr id="15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a:off x="0" y="0"/>
                            <a:ext cx="2037927" cy="1102948"/>
                          </a:xfrm>
                          <a:prstGeom prst="rect">
                            <a:avLst/>
                          </a:prstGeom>
                          <a:noFill/>
                          <a:ln w="9525">
                            <a:noFill/>
                            <a:miter lim="800000"/>
                            <a:headEnd/>
                            <a:tailEnd/>
                          </a:ln>
                        </pic:spPr>
                      </pic:pic>
                    </a:graphicData>
                  </a:graphic>
                </wp:inline>
              </w:drawing>
            </w:r>
          </w:p>
        </w:tc>
      </w:tr>
      <w:tr w:rsidR="00FA0DBC" w:rsidTr="002F7E89">
        <w:trPr>
          <w:trHeight w:val="1782"/>
        </w:trPr>
        <w:tc>
          <w:tcPr>
            <w:tcW w:w="4395" w:type="dxa"/>
          </w:tcPr>
          <w:p w:rsidR="00FA0DBC" w:rsidRDefault="00F80E25" w:rsidP="000A636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342423" cy="1102948"/>
                  <wp:effectExtent l="19050" t="0" r="727" b="0"/>
                  <wp:docPr id="15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8" cstate="print"/>
                          <a:srcRect/>
                          <a:stretch>
                            <a:fillRect/>
                          </a:stretch>
                        </pic:blipFill>
                        <pic:spPr bwMode="auto">
                          <a:xfrm>
                            <a:off x="0" y="0"/>
                            <a:ext cx="2342423" cy="1102948"/>
                          </a:xfrm>
                          <a:prstGeom prst="rect">
                            <a:avLst/>
                          </a:prstGeom>
                          <a:noFill/>
                          <a:ln w="9525">
                            <a:noFill/>
                            <a:miter lim="800000"/>
                            <a:headEnd/>
                            <a:tailEnd/>
                          </a:ln>
                        </pic:spPr>
                      </pic:pic>
                    </a:graphicData>
                  </a:graphic>
                </wp:inline>
              </w:drawing>
            </w:r>
          </w:p>
        </w:tc>
        <w:tc>
          <w:tcPr>
            <w:tcW w:w="4395" w:type="dxa"/>
          </w:tcPr>
          <w:p w:rsidR="00FA0DBC" w:rsidRDefault="00F80E25" w:rsidP="000A636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38866" cy="1102948"/>
                  <wp:effectExtent l="19050" t="0" r="4334" b="0"/>
                  <wp:docPr id="152"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9" cstate="print"/>
                          <a:srcRect/>
                          <a:stretch>
                            <a:fillRect/>
                          </a:stretch>
                        </pic:blipFill>
                        <pic:spPr bwMode="auto">
                          <a:xfrm>
                            <a:off x="0" y="0"/>
                            <a:ext cx="2738866" cy="1102948"/>
                          </a:xfrm>
                          <a:prstGeom prst="rect">
                            <a:avLst/>
                          </a:prstGeom>
                          <a:noFill/>
                          <a:ln w="9525">
                            <a:noFill/>
                            <a:miter lim="800000"/>
                            <a:headEnd/>
                            <a:tailEnd/>
                          </a:ln>
                        </pic:spPr>
                      </pic:pic>
                    </a:graphicData>
                  </a:graphic>
                </wp:inline>
              </w:drawing>
            </w:r>
          </w:p>
        </w:tc>
      </w:tr>
      <w:tr w:rsidR="0006573B" w:rsidTr="002F7E89">
        <w:trPr>
          <w:trHeight w:val="1782"/>
        </w:trPr>
        <w:tc>
          <w:tcPr>
            <w:tcW w:w="4395" w:type="dxa"/>
          </w:tcPr>
          <w:p w:rsidR="0006573B" w:rsidRDefault="00FC6809" w:rsidP="000A636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483553" cy="1102948"/>
                  <wp:effectExtent l="19050" t="0" r="0" b="0"/>
                  <wp:docPr id="154"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cstate="print"/>
                          <a:srcRect/>
                          <a:stretch>
                            <a:fillRect/>
                          </a:stretch>
                        </pic:blipFill>
                        <pic:spPr bwMode="auto">
                          <a:xfrm>
                            <a:off x="0" y="0"/>
                            <a:ext cx="2483553" cy="1102948"/>
                          </a:xfrm>
                          <a:prstGeom prst="rect">
                            <a:avLst/>
                          </a:prstGeom>
                          <a:noFill/>
                          <a:ln w="9525">
                            <a:noFill/>
                            <a:miter lim="800000"/>
                            <a:headEnd/>
                            <a:tailEnd/>
                          </a:ln>
                        </pic:spPr>
                      </pic:pic>
                    </a:graphicData>
                  </a:graphic>
                </wp:inline>
              </w:drawing>
            </w:r>
          </w:p>
        </w:tc>
        <w:tc>
          <w:tcPr>
            <w:tcW w:w="4395" w:type="dxa"/>
          </w:tcPr>
          <w:p w:rsidR="0006573B" w:rsidRDefault="00FC6809" w:rsidP="000A636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99868" cy="1102948"/>
                  <wp:effectExtent l="19050" t="0" r="5232" b="0"/>
                  <wp:docPr id="155"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1" cstate="print"/>
                          <a:srcRect/>
                          <a:stretch>
                            <a:fillRect/>
                          </a:stretch>
                        </pic:blipFill>
                        <pic:spPr bwMode="auto">
                          <a:xfrm>
                            <a:off x="0" y="0"/>
                            <a:ext cx="2699868" cy="1102948"/>
                          </a:xfrm>
                          <a:prstGeom prst="rect">
                            <a:avLst/>
                          </a:prstGeom>
                          <a:noFill/>
                          <a:ln w="9525">
                            <a:noFill/>
                            <a:miter lim="800000"/>
                            <a:headEnd/>
                            <a:tailEnd/>
                          </a:ln>
                        </pic:spPr>
                      </pic:pic>
                    </a:graphicData>
                  </a:graphic>
                </wp:inline>
              </w:drawing>
            </w:r>
          </w:p>
        </w:tc>
      </w:tr>
      <w:tr w:rsidR="001063DA" w:rsidTr="002F7E89">
        <w:trPr>
          <w:trHeight w:val="1782"/>
        </w:trPr>
        <w:tc>
          <w:tcPr>
            <w:tcW w:w="8790" w:type="dxa"/>
            <w:gridSpan w:val="2"/>
          </w:tcPr>
          <w:p w:rsidR="001063DA" w:rsidRDefault="00187C2A" w:rsidP="000A6364">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462106" cy="1102948"/>
                  <wp:effectExtent l="19050" t="0" r="4994" b="0"/>
                  <wp:docPr id="156"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2" cstate="print"/>
                          <a:srcRect/>
                          <a:stretch>
                            <a:fillRect/>
                          </a:stretch>
                        </pic:blipFill>
                        <pic:spPr bwMode="auto">
                          <a:xfrm>
                            <a:off x="0" y="0"/>
                            <a:ext cx="3462106" cy="1102948"/>
                          </a:xfrm>
                          <a:prstGeom prst="rect">
                            <a:avLst/>
                          </a:prstGeom>
                          <a:noFill/>
                          <a:ln w="9525">
                            <a:noFill/>
                            <a:miter lim="800000"/>
                            <a:headEnd/>
                            <a:tailEnd/>
                          </a:ln>
                        </pic:spPr>
                      </pic:pic>
                    </a:graphicData>
                  </a:graphic>
                </wp:inline>
              </w:drawing>
            </w:r>
          </w:p>
        </w:tc>
      </w:tr>
    </w:tbl>
    <w:p w:rsidR="003F7156" w:rsidRDefault="003F7156" w:rsidP="003F7156">
      <w:pPr>
        <w:tabs>
          <w:tab w:val="left" w:pos="499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06"/>
        <w:gridCol w:w="1454"/>
        <w:gridCol w:w="116"/>
        <w:gridCol w:w="1337"/>
        <w:gridCol w:w="2907"/>
      </w:tblGrid>
      <w:tr w:rsidR="00EB1C13" w:rsidTr="0023659D">
        <w:tc>
          <w:tcPr>
            <w:tcW w:w="8720" w:type="dxa"/>
            <w:gridSpan w:val="5"/>
          </w:tcPr>
          <w:p w:rsidR="00EB1C13" w:rsidRDefault="00B80C65" w:rsidP="002C1661">
            <w:pPr>
              <w:tabs>
                <w:tab w:val="left" w:pos="4993"/>
              </w:tabs>
              <w:jc w:val="center"/>
            </w:pPr>
            <w:r>
              <w:rPr>
                <w:noProof/>
                <w:lang w:eastAsia="es-ES"/>
              </w:rPr>
              <w:lastRenderedPageBreak/>
              <w:drawing>
                <wp:inline distT="0" distB="0" distL="0" distR="0">
                  <wp:extent cx="4414667" cy="631222"/>
                  <wp:effectExtent l="19050" t="0" r="4933" b="0"/>
                  <wp:docPr id="260"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3" cstate="print"/>
                          <a:srcRect/>
                          <a:stretch>
                            <a:fillRect/>
                          </a:stretch>
                        </pic:blipFill>
                        <pic:spPr bwMode="auto">
                          <a:xfrm>
                            <a:off x="0" y="0"/>
                            <a:ext cx="4414667" cy="631222"/>
                          </a:xfrm>
                          <a:prstGeom prst="rect">
                            <a:avLst/>
                          </a:prstGeom>
                          <a:noFill/>
                          <a:ln w="9525">
                            <a:noFill/>
                            <a:miter lim="800000"/>
                            <a:headEnd/>
                            <a:tailEnd/>
                          </a:ln>
                        </pic:spPr>
                      </pic:pic>
                    </a:graphicData>
                  </a:graphic>
                </wp:inline>
              </w:drawing>
            </w:r>
          </w:p>
        </w:tc>
      </w:tr>
      <w:tr w:rsidR="00EB1C13" w:rsidTr="0023659D">
        <w:tc>
          <w:tcPr>
            <w:tcW w:w="8720" w:type="dxa"/>
            <w:gridSpan w:val="5"/>
          </w:tcPr>
          <w:p w:rsidR="00261436" w:rsidRDefault="00261436" w:rsidP="003F7156">
            <w:pPr>
              <w:tabs>
                <w:tab w:val="left" w:pos="4993"/>
              </w:tabs>
            </w:pPr>
          </w:p>
          <w:p w:rsidR="00EB1C13" w:rsidRDefault="00701577" w:rsidP="002C1661">
            <w:pPr>
              <w:tabs>
                <w:tab w:val="left" w:pos="4993"/>
              </w:tabs>
              <w:jc w:val="center"/>
            </w:pPr>
            <w:r>
              <w:rPr>
                <w:noProof/>
                <w:lang w:eastAsia="es-ES"/>
              </w:rPr>
              <w:drawing>
                <wp:inline distT="0" distB="0" distL="0" distR="0">
                  <wp:extent cx="4411166" cy="633800"/>
                  <wp:effectExtent l="19050" t="0" r="8434" b="0"/>
                  <wp:docPr id="27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cstate="print"/>
                          <a:srcRect/>
                          <a:stretch>
                            <a:fillRect/>
                          </a:stretch>
                        </pic:blipFill>
                        <pic:spPr bwMode="auto">
                          <a:xfrm>
                            <a:off x="0" y="0"/>
                            <a:ext cx="4411166" cy="633800"/>
                          </a:xfrm>
                          <a:prstGeom prst="rect">
                            <a:avLst/>
                          </a:prstGeom>
                          <a:noFill/>
                          <a:ln w="9525">
                            <a:noFill/>
                            <a:miter lim="800000"/>
                            <a:headEnd/>
                            <a:tailEnd/>
                          </a:ln>
                        </pic:spPr>
                      </pic:pic>
                    </a:graphicData>
                  </a:graphic>
                </wp:inline>
              </w:drawing>
            </w:r>
          </w:p>
        </w:tc>
      </w:tr>
      <w:tr w:rsidR="00EB1C13" w:rsidTr="0023659D">
        <w:tc>
          <w:tcPr>
            <w:tcW w:w="8720" w:type="dxa"/>
            <w:gridSpan w:val="5"/>
          </w:tcPr>
          <w:p w:rsidR="00261436" w:rsidRDefault="00261436" w:rsidP="003F7156">
            <w:pPr>
              <w:tabs>
                <w:tab w:val="left" w:pos="4993"/>
              </w:tabs>
            </w:pPr>
          </w:p>
          <w:p w:rsidR="00EB1C13" w:rsidRDefault="00E53518" w:rsidP="002C1661">
            <w:pPr>
              <w:tabs>
                <w:tab w:val="left" w:pos="4993"/>
              </w:tabs>
              <w:jc w:val="center"/>
            </w:pPr>
            <w:r>
              <w:rPr>
                <w:noProof/>
                <w:lang w:eastAsia="es-ES"/>
              </w:rPr>
              <w:drawing>
                <wp:inline distT="0" distB="0" distL="0" distR="0">
                  <wp:extent cx="4411166" cy="627345"/>
                  <wp:effectExtent l="19050" t="0" r="8434" b="0"/>
                  <wp:docPr id="278"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5" cstate="print"/>
                          <a:srcRect/>
                          <a:stretch>
                            <a:fillRect/>
                          </a:stretch>
                        </pic:blipFill>
                        <pic:spPr bwMode="auto">
                          <a:xfrm>
                            <a:off x="0" y="0"/>
                            <a:ext cx="4411166" cy="627345"/>
                          </a:xfrm>
                          <a:prstGeom prst="rect">
                            <a:avLst/>
                          </a:prstGeom>
                          <a:noFill/>
                          <a:ln w="9525">
                            <a:noFill/>
                            <a:miter lim="800000"/>
                            <a:headEnd/>
                            <a:tailEnd/>
                          </a:ln>
                        </pic:spPr>
                      </pic:pic>
                    </a:graphicData>
                  </a:graphic>
                </wp:inline>
              </w:drawing>
            </w:r>
          </w:p>
        </w:tc>
      </w:tr>
      <w:tr w:rsidR="00EB1C13" w:rsidTr="0023659D">
        <w:tc>
          <w:tcPr>
            <w:tcW w:w="8720" w:type="dxa"/>
            <w:gridSpan w:val="5"/>
          </w:tcPr>
          <w:p w:rsidR="00261436" w:rsidRDefault="00261436" w:rsidP="003F7156">
            <w:pPr>
              <w:tabs>
                <w:tab w:val="left" w:pos="4993"/>
              </w:tabs>
            </w:pPr>
          </w:p>
          <w:p w:rsidR="00EB1C13" w:rsidRDefault="004A394F" w:rsidP="002C1661">
            <w:pPr>
              <w:tabs>
                <w:tab w:val="left" w:pos="4993"/>
              </w:tabs>
              <w:jc w:val="center"/>
            </w:pPr>
            <w:r>
              <w:rPr>
                <w:noProof/>
                <w:lang w:eastAsia="es-ES"/>
              </w:rPr>
              <w:drawing>
                <wp:inline distT="0" distB="0" distL="0" distR="0">
                  <wp:extent cx="4404174" cy="651281"/>
                  <wp:effectExtent l="19050" t="0" r="0" b="0"/>
                  <wp:docPr id="280"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6" cstate="print"/>
                          <a:srcRect/>
                          <a:stretch>
                            <a:fillRect/>
                          </a:stretch>
                        </pic:blipFill>
                        <pic:spPr bwMode="auto">
                          <a:xfrm>
                            <a:off x="0" y="0"/>
                            <a:ext cx="4404174" cy="651281"/>
                          </a:xfrm>
                          <a:prstGeom prst="rect">
                            <a:avLst/>
                          </a:prstGeom>
                          <a:noFill/>
                          <a:ln w="9525">
                            <a:noFill/>
                            <a:miter lim="800000"/>
                            <a:headEnd/>
                            <a:tailEnd/>
                          </a:ln>
                        </pic:spPr>
                      </pic:pic>
                    </a:graphicData>
                  </a:graphic>
                </wp:inline>
              </w:drawing>
            </w:r>
          </w:p>
        </w:tc>
      </w:tr>
      <w:tr w:rsidR="00EB1C13" w:rsidTr="0023659D">
        <w:tc>
          <w:tcPr>
            <w:tcW w:w="8720" w:type="dxa"/>
            <w:gridSpan w:val="5"/>
          </w:tcPr>
          <w:p w:rsidR="00261436" w:rsidRDefault="00261436" w:rsidP="003F7156">
            <w:pPr>
              <w:tabs>
                <w:tab w:val="left" w:pos="4993"/>
              </w:tabs>
            </w:pPr>
          </w:p>
          <w:p w:rsidR="00EB1C13" w:rsidRDefault="00B93DB1" w:rsidP="002C1661">
            <w:pPr>
              <w:tabs>
                <w:tab w:val="left" w:pos="4993"/>
              </w:tabs>
              <w:jc w:val="center"/>
            </w:pPr>
            <w:r>
              <w:rPr>
                <w:noProof/>
                <w:lang w:eastAsia="es-ES"/>
              </w:rPr>
              <w:drawing>
                <wp:inline distT="0" distB="0" distL="0" distR="0">
                  <wp:extent cx="4411166" cy="641875"/>
                  <wp:effectExtent l="19050" t="0" r="8434" b="0"/>
                  <wp:docPr id="292"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7" cstate="print"/>
                          <a:srcRect/>
                          <a:stretch>
                            <a:fillRect/>
                          </a:stretch>
                        </pic:blipFill>
                        <pic:spPr bwMode="auto">
                          <a:xfrm>
                            <a:off x="0" y="0"/>
                            <a:ext cx="4411166" cy="641875"/>
                          </a:xfrm>
                          <a:prstGeom prst="rect">
                            <a:avLst/>
                          </a:prstGeom>
                          <a:noFill/>
                          <a:ln w="9525">
                            <a:noFill/>
                            <a:miter lim="800000"/>
                            <a:headEnd/>
                            <a:tailEnd/>
                          </a:ln>
                        </pic:spPr>
                      </pic:pic>
                    </a:graphicData>
                  </a:graphic>
                </wp:inline>
              </w:drawing>
            </w:r>
          </w:p>
        </w:tc>
      </w:tr>
      <w:tr w:rsidR="00EB1C13" w:rsidTr="0023659D">
        <w:tc>
          <w:tcPr>
            <w:tcW w:w="8720" w:type="dxa"/>
            <w:gridSpan w:val="5"/>
          </w:tcPr>
          <w:p w:rsidR="00261436" w:rsidRDefault="00261436" w:rsidP="003F7156">
            <w:pPr>
              <w:tabs>
                <w:tab w:val="left" w:pos="4993"/>
              </w:tabs>
            </w:pPr>
          </w:p>
          <w:p w:rsidR="00EB1C13" w:rsidRDefault="00B93DB1" w:rsidP="002C1661">
            <w:pPr>
              <w:tabs>
                <w:tab w:val="left" w:pos="4993"/>
              </w:tabs>
              <w:jc w:val="center"/>
            </w:pPr>
            <w:r>
              <w:rPr>
                <w:noProof/>
                <w:lang w:eastAsia="es-ES"/>
              </w:rPr>
              <w:drawing>
                <wp:inline distT="0" distB="0" distL="0" distR="0">
                  <wp:extent cx="4411166" cy="652819"/>
                  <wp:effectExtent l="19050" t="0" r="8434" b="0"/>
                  <wp:docPr id="293"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8" cstate="print"/>
                          <a:srcRect/>
                          <a:stretch>
                            <a:fillRect/>
                          </a:stretch>
                        </pic:blipFill>
                        <pic:spPr bwMode="auto">
                          <a:xfrm>
                            <a:off x="0" y="0"/>
                            <a:ext cx="4411166" cy="652819"/>
                          </a:xfrm>
                          <a:prstGeom prst="rect">
                            <a:avLst/>
                          </a:prstGeom>
                          <a:noFill/>
                          <a:ln w="9525">
                            <a:noFill/>
                            <a:miter lim="800000"/>
                            <a:headEnd/>
                            <a:tailEnd/>
                          </a:ln>
                        </pic:spPr>
                      </pic:pic>
                    </a:graphicData>
                  </a:graphic>
                </wp:inline>
              </w:drawing>
            </w:r>
          </w:p>
        </w:tc>
      </w:tr>
      <w:tr w:rsidR="00EB1C13" w:rsidTr="0023659D">
        <w:tc>
          <w:tcPr>
            <w:tcW w:w="8720" w:type="dxa"/>
            <w:gridSpan w:val="5"/>
          </w:tcPr>
          <w:p w:rsidR="00261436" w:rsidRDefault="00261436" w:rsidP="003F7156">
            <w:pPr>
              <w:tabs>
                <w:tab w:val="left" w:pos="4993"/>
              </w:tabs>
            </w:pPr>
          </w:p>
          <w:p w:rsidR="00EB1C13" w:rsidRDefault="00B93DB1" w:rsidP="002C1661">
            <w:pPr>
              <w:tabs>
                <w:tab w:val="left" w:pos="4993"/>
              </w:tabs>
              <w:jc w:val="center"/>
            </w:pPr>
            <w:r>
              <w:rPr>
                <w:noProof/>
                <w:lang w:eastAsia="es-ES"/>
              </w:rPr>
              <w:drawing>
                <wp:inline distT="0" distB="0" distL="0" distR="0">
                  <wp:extent cx="4376212" cy="656759"/>
                  <wp:effectExtent l="19050" t="0" r="5288" b="0"/>
                  <wp:docPr id="294"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9" cstate="print"/>
                          <a:srcRect/>
                          <a:stretch>
                            <a:fillRect/>
                          </a:stretch>
                        </pic:blipFill>
                        <pic:spPr bwMode="auto">
                          <a:xfrm>
                            <a:off x="0" y="0"/>
                            <a:ext cx="4376212" cy="656759"/>
                          </a:xfrm>
                          <a:prstGeom prst="rect">
                            <a:avLst/>
                          </a:prstGeom>
                          <a:noFill/>
                          <a:ln w="9525">
                            <a:noFill/>
                            <a:miter lim="800000"/>
                            <a:headEnd/>
                            <a:tailEnd/>
                          </a:ln>
                        </pic:spPr>
                      </pic:pic>
                    </a:graphicData>
                  </a:graphic>
                </wp:inline>
              </w:drawing>
            </w:r>
          </w:p>
        </w:tc>
      </w:tr>
      <w:tr w:rsidR="008D3BBA" w:rsidTr="0023659D">
        <w:tc>
          <w:tcPr>
            <w:tcW w:w="4476" w:type="dxa"/>
            <w:gridSpan w:val="3"/>
          </w:tcPr>
          <w:p w:rsidR="002C1661" w:rsidRDefault="002C1661" w:rsidP="003F7156">
            <w:pPr>
              <w:tabs>
                <w:tab w:val="left" w:pos="4993"/>
              </w:tabs>
            </w:pPr>
          </w:p>
          <w:p w:rsidR="007727CB" w:rsidRDefault="007727CB" w:rsidP="003F7156">
            <w:pPr>
              <w:tabs>
                <w:tab w:val="left" w:pos="4993"/>
              </w:tabs>
            </w:pPr>
            <w:r>
              <w:rPr>
                <w:noProof/>
                <w:lang w:eastAsia="es-ES"/>
              </w:rPr>
              <w:drawing>
                <wp:inline distT="0" distB="0" distL="0" distR="0">
                  <wp:extent cx="2682323" cy="934292"/>
                  <wp:effectExtent l="19050" t="0" r="3727" b="0"/>
                  <wp:docPr id="302"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0" cstate="print"/>
                          <a:srcRect/>
                          <a:stretch>
                            <a:fillRect/>
                          </a:stretch>
                        </pic:blipFill>
                        <pic:spPr bwMode="auto">
                          <a:xfrm>
                            <a:off x="0" y="0"/>
                            <a:ext cx="2682323" cy="934292"/>
                          </a:xfrm>
                          <a:prstGeom prst="rect">
                            <a:avLst/>
                          </a:prstGeom>
                          <a:noFill/>
                          <a:ln w="9525">
                            <a:noFill/>
                            <a:miter lim="800000"/>
                            <a:headEnd/>
                            <a:tailEnd/>
                          </a:ln>
                        </pic:spPr>
                      </pic:pic>
                    </a:graphicData>
                  </a:graphic>
                </wp:inline>
              </w:drawing>
            </w:r>
          </w:p>
        </w:tc>
        <w:tc>
          <w:tcPr>
            <w:tcW w:w="4244" w:type="dxa"/>
            <w:gridSpan w:val="2"/>
          </w:tcPr>
          <w:p w:rsidR="002C1661" w:rsidRDefault="002C1661" w:rsidP="003F7156">
            <w:pPr>
              <w:tabs>
                <w:tab w:val="left" w:pos="4993"/>
              </w:tabs>
            </w:pPr>
          </w:p>
          <w:p w:rsidR="007727CB" w:rsidRDefault="002C1661" w:rsidP="003F7156">
            <w:pPr>
              <w:tabs>
                <w:tab w:val="left" w:pos="4993"/>
              </w:tabs>
            </w:pPr>
            <w:r>
              <w:rPr>
                <w:noProof/>
                <w:lang w:eastAsia="es-ES"/>
              </w:rPr>
              <w:drawing>
                <wp:inline distT="0" distB="0" distL="0" distR="0">
                  <wp:extent cx="2500048" cy="963706"/>
                  <wp:effectExtent l="19050" t="0" r="0" b="0"/>
                  <wp:docPr id="303"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1" cstate="print"/>
                          <a:srcRect/>
                          <a:stretch>
                            <a:fillRect/>
                          </a:stretch>
                        </pic:blipFill>
                        <pic:spPr bwMode="auto">
                          <a:xfrm>
                            <a:off x="0" y="0"/>
                            <a:ext cx="2500048" cy="963706"/>
                          </a:xfrm>
                          <a:prstGeom prst="rect">
                            <a:avLst/>
                          </a:prstGeom>
                          <a:noFill/>
                          <a:ln w="9525">
                            <a:noFill/>
                            <a:miter lim="800000"/>
                            <a:headEnd/>
                            <a:tailEnd/>
                          </a:ln>
                        </pic:spPr>
                      </pic:pic>
                    </a:graphicData>
                  </a:graphic>
                </wp:inline>
              </w:drawing>
            </w:r>
          </w:p>
        </w:tc>
      </w:tr>
      <w:tr w:rsidR="008D3BBA" w:rsidTr="0023659D">
        <w:tc>
          <w:tcPr>
            <w:tcW w:w="4360" w:type="dxa"/>
            <w:gridSpan w:val="2"/>
          </w:tcPr>
          <w:p w:rsidR="008E67D5" w:rsidRDefault="008E67D5" w:rsidP="008E67D5">
            <w:pPr>
              <w:tabs>
                <w:tab w:val="left" w:pos="4993"/>
              </w:tabs>
              <w:jc w:val="center"/>
            </w:pPr>
          </w:p>
          <w:p w:rsidR="002C1661" w:rsidRDefault="002C1661" w:rsidP="008E67D5">
            <w:pPr>
              <w:tabs>
                <w:tab w:val="left" w:pos="4993"/>
              </w:tabs>
              <w:jc w:val="center"/>
            </w:pPr>
            <w:r>
              <w:rPr>
                <w:noProof/>
                <w:lang w:eastAsia="es-ES"/>
              </w:rPr>
              <w:drawing>
                <wp:inline distT="0" distB="0" distL="0" distR="0">
                  <wp:extent cx="2139170" cy="764137"/>
                  <wp:effectExtent l="1905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2" cstate="print"/>
                          <a:srcRect/>
                          <a:stretch>
                            <a:fillRect/>
                          </a:stretch>
                        </pic:blipFill>
                        <pic:spPr bwMode="auto">
                          <a:xfrm>
                            <a:off x="0" y="0"/>
                            <a:ext cx="2139170" cy="764137"/>
                          </a:xfrm>
                          <a:prstGeom prst="rect">
                            <a:avLst/>
                          </a:prstGeom>
                          <a:noFill/>
                          <a:ln w="9525">
                            <a:noFill/>
                            <a:miter lim="800000"/>
                            <a:headEnd/>
                            <a:tailEnd/>
                          </a:ln>
                        </pic:spPr>
                      </pic:pic>
                    </a:graphicData>
                  </a:graphic>
                </wp:inline>
              </w:drawing>
            </w:r>
          </w:p>
        </w:tc>
        <w:tc>
          <w:tcPr>
            <w:tcW w:w="4360" w:type="dxa"/>
            <w:gridSpan w:val="3"/>
          </w:tcPr>
          <w:p w:rsidR="008E67D5" w:rsidRDefault="008E67D5" w:rsidP="008E67D5">
            <w:pPr>
              <w:tabs>
                <w:tab w:val="left" w:pos="4993"/>
              </w:tabs>
              <w:jc w:val="center"/>
            </w:pPr>
          </w:p>
          <w:p w:rsidR="002C1661" w:rsidRDefault="008E67D5" w:rsidP="008E67D5">
            <w:pPr>
              <w:tabs>
                <w:tab w:val="left" w:pos="4993"/>
              </w:tabs>
              <w:jc w:val="center"/>
            </w:pPr>
            <w:r>
              <w:rPr>
                <w:noProof/>
                <w:lang w:eastAsia="es-ES"/>
              </w:rPr>
              <w:drawing>
                <wp:inline distT="0" distB="0" distL="0" distR="0">
                  <wp:extent cx="2174157" cy="862750"/>
                  <wp:effectExtent l="1905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3" cstate="print"/>
                          <a:srcRect/>
                          <a:stretch>
                            <a:fillRect/>
                          </a:stretch>
                        </pic:blipFill>
                        <pic:spPr bwMode="auto">
                          <a:xfrm>
                            <a:off x="0" y="0"/>
                            <a:ext cx="2174157" cy="862750"/>
                          </a:xfrm>
                          <a:prstGeom prst="rect">
                            <a:avLst/>
                          </a:prstGeom>
                          <a:noFill/>
                          <a:ln w="9525">
                            <a:noFill/>
                            <a:miter lim="800000"/>
                            <a:headEnd/>
                            <a:tailEnd/>
                          </a:ln>
                        </pic:spPr>
                      </pic:pic>
                    </a:graphicData>
                  </a:graphic>
                </wp:inline>
              </w:drawing>
            </w:r>
          </w:p>
        </w:tc>
      </w:tr>
      <w:tr w:rsidR="008D3BBA" w:rsidTr="0023659D">
        <w:tc>
          <w:tcPr>
            <w:tcW w:w="2906" w:type="dxa"/>
          </w:tcPr>
          <w:p w:rsidR="00427A25" w:rsidRDefault="00427A25" w:rsidP="003F7156">
            <w:pPr>
              <w:tabs>
                <w:tab w:val="left" w:pos="4993"/>
              </w:tabs>
            </w:pPr>
          </w:p>
          <w:p w:rsidR="008E67D5" w:rsidRDefault="008D3BBA" w:rsidP="00427A25">
            <w:pPr>
              <w:tabs>
                <w:tab w:val="left" w:pos="4993"/>
              </w:tabs>
              <w:jc w:val="center"/>
            </w:pPr>
            <w:r>
              <w:rPr>
                <w:noProof/>
                <w:lang w:eastAsia="es-ES"/>
              </w:rPr>
              <w:drawing>
                <wp:inline distT="0" distB="0" distL="0" distR="0">
                  <wp:extent cx="1602366" cy="629174"/>
                  <wp:effectExtent l="1905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1602366" cy="629174"/>
                          </a:xfrm>
                          <a:prstGeom prst="rect">
                            <a:avLst/>
                          </a:prstGeom>
                          <a:noFill/>
                          <a:ln w="9525">
                            <a:noFill/>
                            <a:miter lim="800000"/>
                            <a:headEnd/>
                            <a:tailEnd/>
                          </a:ln>
                        </pic:spPr>
                      </pic:pic>
                    </a:graphicData>
                  </a:graphic>
                </wp:inline>
              </w:drawing>
            </w:r>
          </w:p>
        </w:tc>
        <w:tc>
          <w:tcPr>
            <w:tcW w:w="2907" w:type="dxa"/>
            <w:gridSpan w:val="3"/>
          </w:tcPr>
          <w:p w:rsidR="00427A25" w:rsidRDefault="00427A25" w:rsidP="003F7156">
            <w:pPr>
              <w:tabs>
                <w:tab w:val="left" w:pos="4993"/>
              </w:tabs>
            </w:pPr>
          </w:p>
          <w:p w:rsidR="008E67D5" w:rsidRDefault="008D3BBA" w:rsidP="00427A25">
            <w:pPr>
              <w:tabs>
                <w:tab w:val="left" w:pos="4993"/>
              </w:tabs>
              <w:jc w:val="center"/>
            </w:pPr>
            <w:r>
              <w:rPr>
                <w:noProof/>
                <w:lang w:eastAsia="es-ES"/>
              </w:rPr>
              <w:drawing>
                <wp:inline distT="0" distB="0" distL="0" distR="0">
                  <wp:extent cx="1607024" cy="646492"/>
                  <wp:effectExtent l="19050" t="0" r="0"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srcRect/>
                          <a:stretch>
                            <a:fillRect/>
                          </a:stretch>
                        </pic:blipFill>
                        <pic:spPr bwMode="auto">
                          <a:xfrm>
                            <a:off x="0" y="0"/>
                            <a:ext cx="1607024" cy="646492"/>
                          </a:xfrm>
                          <a:prstGeom prst="rect">
                            <a:avLst/>
                          </a:prstGeom>
                          <a:noFill/>
                          <a:ln w="9525">
                            <a:noFill/>
                            <a:miter lim="800000"/>
                            <a:headEnd/>
                            <a:tailEnd/>
                          </a:ln>
                        </pic:spPr>
                      </pic:pic>
                    </a:graphicData>
                  </a:graphic>
                </wp:inline>
              </w:drawing>
            </w:r>
          </w:p>
        </w:tc>
        <w:tc>
          <w:tcPr>
            <w:tcW w:w="2907" w:type="dxa"/>
          </w:tcPr>
          <w:p w:rsidR="00427A25" w:rsidRDefault="00427A25" w:rsidP="00427A25">
            <w:pPr>
              <w:tabs>
                <w:tab w:val="left" w:pos="4993"/>
              </w:tabs>
              <w:jc w:val="center"/>
            </w:pPr>
          </w:p>
          <w:p w:rsidR="008E67D5" w:rsidRDefault="003A23A1" w:rsidP="00427A25">
            <w:pPr>
              <w:tabs>
                <w:tab w:val="left" w:pos="4993"/>
              </w:tabs>
              <w:jc w:val="center"/>
            </w:pPr>
            <w:r>
              <w:rPr>
                <w:noProof/>
                <w:lang w:eastAsia="es-ES"/>
              </w:rPr>
              <w:drawing>
                <wp:inline distT="0" distB="0" distL="0" distR="0">
                  <wp:extent cx="882653" cy="631222"/>
                  <wp:effectExtent l="1905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6" cstate="print"/>
                          <a:srcRect/>
                          <a:stretch>
                            <a:fillRect/>
                          </a:stretch>
                        </pic:blipFill>
                        <pic:spPr bwMode="auto">
                          <a:xfrm>
                            <a:off x="0" y="0"/>
                            <a:ext cx="882653" cy="631222"/>
                          </a:xfrm>
                          <a:prstGeom prst="rect">
                            <a:avLst/>
                          </a:prstGeom>
                          <a:noFill/>
                          <a:ln w="9525">
                            <a:noFill/>
                            <a:miter lim="800000"/>
                            <a:headEnd/>
                            <a:tailEnd/>
                          </a:ln>
                        </pic:spPr>
                      </pic:pic>
                    </a:graphicData>
                  </a:graphic>
                </wp:inline>
              </w:drawing>
            </w:r>
          </w:p>
        </w:tc>
      </w:tr>
    </w:tbl>
    <w:p w:rsidR="00427A25" w:rsidRPr="003F7156" w:rsidRDefault="00427A25" w:rsidP="003F7156">
      <w:pPr>
        <w:tabs>
          <w:tab w:val="left" w:pos="4993"/>
        </w:tabs>
      </w:pPr>
    </w:p>
    <w:p w:rsidR="00A36B77" w:rsidRDefault="00A36B77" w:rsidP="00A36B77">
      <w:pPr>
        <w:pStyle w:val="Ttulo1"/>
        <w:numPr>
          <w:ilvl w:val="0"/>
          <w:numId w:val="0"/>
        </w:numPr>
        <w:spacing w:before="0" w:line="360" w:lineRule="auto"/>
        <w:jc w:val="both"/>
      </w:pPr>
      <w:r>
        <w:lastRenderedPageBreak/>
        <w:t xml:space="preserve">ANEXO </w:t>
      </w:r>
      <w:r w:rsidR="00C971EE">
        <w:t>2</w:t>
      </w:r>
      <w:r>
        <w:t xml:space="preserve"> - Representación propuesta AGc2</w:t>
      </w:r>
    </w:p>
    <w:p w:rsidR="006D45E3" w:rsidRDefault="006D45E3" w:rsidP="008125BD">
      <w:pPr>
        <w:keepNext/>
        <w:tabs>
          <w:tab w:val="left" w:pos="1072"/>
        </w:tabs>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2977"/>
        <w:gridCol w:w="2800"/>
      </w:tblGrid>
      <w:tr w:rsidR="00B80C65" w:rsidTr="002F7E89">
        <w:tc>
          <w:tcPr>
            <w:tcW w:w="2943" w:type="dxa"/>
          </w:tcPr>
          <w:p w:rsidR="00B80C65" w:rsidRDefault="00B80C65" w:rsidP="00B80C65">
            <w:pPr>
              <w:keepNext/>
              <w:tabs>
                <w:tab w:val="left" w:pos="1072"/>
              </w:tabs>
              <w:jc w:val="center"/>
            </w:pPr>
            <w:r w:rsidRPr="00A36B77">
              <w:rPr>
                <w:noProof/>
                <w:lang w:eastAsia="es-ES"/>
              </w:rPr>
              <w:drawing>
                <wp:inline distT="0" distB="0" distL="0" distR="0">
                  <wp:extent cx="1711899" cy="1306150"/>
                  <wp:effectExtent l="19050" t="0" r="2601" b="0"/>
                  <wp:docPr id="2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2977" w:type="dxa"/>
          </w:tcPr>
          <w:p w:rsidR="00B80C65" w:rsidRDefault="00B80C65" w:rsidP="00B80C65">
            <w:pPr>
              <w:keepNext/>
              <w:tabs>
                <w:tab w:val="left" w:pos="1072"/>
              </w:tabs>
              <w:jc w:val="center"/>
            </w:pPr>
            <w:r>
              <w:rPr>
                <w:noProof/>
                <w:lang w:eastAsia="es-ES"/>
              </w:rPr>
              <w:drawing>
                <wp:inline distT="0" distB="0" distL="0" distR="0">
                  <wp:extent cx="1711899" cy="1306150"/>
                  <wp:effectExtent l="19050" t="0" r="2601" b="0"/>
                  <wp:docPr id="2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2800" w:type="dxa"/>
          </w:tcPr>
          <w:p w:rsidR="00B80C65" w:rsidRDefault="00B80C65" w:rsidP="000A6364">
            <w:pPr>
              <w:keepNext/>
              <w:tabs>
                <w:tab w:val="left" w:pos="1072"/>
              </w:tabs>
              <w:jc w:val="both"/>
              <w:rPr>
                <w:noProof/>
                <w:lang w:eastAsia="es-ES"/>
              </w:rPr>
            </w:pPr>
            <w:r w:rsidRPr="00B80C65">
              <w:rPr>
                <w:noProof/>
                <w:lang w:eastAsia="es-ES"/>
              </w:rPr>
              <w:drawing>
                <wp:inline distT="0" distB="0" distL="0" distR="0">
                  <wp:extent cx="1711899" cy="1306150"/>
                  <wp:effectExtent l="19050" t="0" r="2601" b="0"/>
                  <wp:docPr id="26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cstate="print"/>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r>
    </w:tbl>
    <w:p w:rsidR="00674C2D" w:rsidRDefault="00674C2D" w:rsidP="008125BD">
      <w:pPr>
        <w:keepNext/>
        <w:tabs>
          <w:tab w:val="left" w:pos="1072"/>
        </w:tabs>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06"/>
        <w:gridCol w:w="3014"/>
        <w:gridCol w:w="2800"/>
      </w:tblGrid>
      <w:tr w:rsidR="00E53518" w:rsidTr="002F7E89">
        <w:tc>
          <w:tcPr>
            <w:tcW w:w="2906" w:type="dxa"/>
          </w:tcPr>
          <w:p w:rsidR="00E53518" w:rsidRDefault="00E53518" w:rsidP="008125BD">
            <w:pPr>
              <w:keepNext/>
              <w:tabs>
                <w:tab w:val="left" w:pos="1072"/>
              </w:tabs>
              <w:jc w:val="both"/>
            </w:pPr>
            <w:r w:rsidRPr="00A36B77">
              <w:rPr>
                <w:noProof/>
                <w:lang w:eastAsia="es-ES"/>
              </w:rPr>
              <w:drawing>
                <wp:inline distT="0" distB="0" distL="0" distR="0">
                  <wp:extent cx="1711899" cy="1306150"/>
                  <wp:effectExtent l="19050" t="0" r="2601" b="0"/>
                  <wp:docPr id="2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3014" w:type="dxa"/>
          </w:tcPr>
          <w:p w:rsidR="00E53518" w:rsidRDefault="00E53518" w:rsidP="008125BD">
            <w:pPr>
              <w:keepNext/>
              <w:tabs>
                <w:tab w:val="left" w:pos="1072"/>
              </w:tabs>
              <w:jc w:val="both"/>
            </w:pPr>
            <w:r>
              <w:rPr>
                <w:noProof/>
                <w:lang w:eastAsia="es-ES"/>
              </w:rPr>
              <w:drawing>
                <wp:inline distT="0" distB="0" distL="0" distR="0">
                  <wp:extent cx="1711899" cy="1306150"/>
                  <wp:effectExtent l="19050" t="0" r="2601" b="0"/>
                  <wp:docPr id="27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0" cstate="print"/>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c>
          <w:tcPr>
            <w:tcW w:w="2800" w:type="dxa"/>
          </w:tcPr>
          <w:p w:rsidR="00E53518" w:rsidRDefault="00E53518" w:rsidP="008125BD">
            <w:pPr>
              <w:keepNext/>
              <w:tabs>
                <w:tab w:val="left" w:pos="1072"/>
              </w:tabs>
              <w:jc w:val="both"/>
            </w:pPr>
            <w:r w:rsidRPr="00E53518">
              <w:rPr>
                <w:noProof/>
                <w:lang w:eastAsia="es-ES"/>
              </w:rPr>
              <w:drawing>
                <wp:inline distT="0" distB="0" distL="0" distR="0">
                  <wp:extent cx="1711899" cy="1306150"/>
                  <wp:effectExtent l="19050" t="0" r="2601" b="0"/>
                  <wp:docPr id="27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1" cstate="print"/>
                          <a:srcRect/>
                          <a:stretch>
                            <a:fillRect/>
                          </a:stretch>
                        </pic:blipFill>
                        <pic:spPr bwMode="auto">
                          <a:xfrm>
                            <a:off x="0" y="0"/>
                            <a:ext cx="1711899" cy="1306150"/>
                          </a:xfrm>
                          <a:prstGeom prst="rect">
                            <a:avLst/>
                          </a:prstGeom>
                          <a:noFill/>
                          <a:ln w="9525">
                            <a:noFill/>
                            <a:miter lim="800000"/>
                            <a:headEnd/>
                            <a:tailEnd/>
                          </a:ln>
                        </pic:spPr>
                      </pic:pic>
                    </a:graphicData>
                  </a:graphic>
                </wp:inline>
              </w:drawing>
            </w:r>
          </w:p>
        </w:tc>
      </w:tr>
    </w:tbl>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8D3BBA" w:rsidRDefault="008D3BBA" w:rsidP="008125BD">
      <w:pPr>
        <w:keepNext/>
        <w:tabs>
          <w:tab w:val="left" w:pos="1072"/>
        </w:tabs>
        <w:jc w:val="both"/>
      </w:pPr>
    </w:p>
    <w:tbl>
      <w:tblPr>
        <w:tblW w:w="3351" w:type="dxa"/>
        <w:jc w:val="center"/>
        <w:tblInd w:w="53" w:type="dxa"/>
        <w:tblCellMar>
          <w:left w:w="70" w:type="dxa"/>
          <w:right w:w="70" w:type="dxa"/>
        </w:tblCellMar>
        <w:tblLook w:val="04A0"/>
      </w:tblPr>
      <w:tblGrid>
        <w:gridCol w:w="1620"/>
        <w:gridCol w:w="1731"/>
      </w:tblGrid>
      <w:tr w:rsidR="001A58A4" w:rsidRPr="005811D1" w:rsidTr="001A58A4">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1A58A4" w:rsidRPr="005811D1" w:rsidRDefault="001A58A4" w:rsidP="00A73B23">
            <w:pPr>
              <w:spacing w:before="120" w:after="120" w:line="240" w:lineRule="auto"/>
              <w:jc w:val="center"/>
              <w:rPr>
                <w:rFonts w:ascii="Times New Roman" w:hAnsi="Times New Roman" w:cs="Times New Roman"/>
                <w:i/>
                <w:sz w:val="24"/>
                <w:szCs w:val="24"/>
              </w:rPr>
            </w:pPr>
            <w:r w:rsidRPr="005811D1">
              <w:rPr>
                <w:rFonts w:ascii="Times New Roman" w:hAnsi="Times New Roman" w:cs="Times New Roman"/>
                <w:i/>
                <w:sz w:val="24"/>
                <w:szCs w:val="24"/>
              </w:rPr>
              <w:lastRenderedPageBreak/>
              <w:t>Parámetro</w:t>
            </w:r>
          </w:p>
        </w:tc>
        <w:tc>
          <w:tcPr>
            <w:tcW w:w="1731" w:type="dxa"/>
            <w:tcBorders>
              <w:top w:val="single" w:sz="4" w:space="0" w:color="auto"/>
              <w:left w:val="nil"/>
              <w:bottom w:val="single" w:sz="4" w:space="0" w:color="auto"/>
              <w:right w:val="nil"/>
            </w:tcBorders>
            <w:shd w:val="clear" w:color="auto" w:fill="auto"/>
            <w:noWrap/>
            <w:vAlign w:val="center"/>
            <w:hideMark/>
          </w:tcPr>
          <w:p w:rsidR="001A58A4" w:rsidRPr="005811D1" w:rsidRDefault="001A58A4" w:rsidP="00A73B23">
            <w:pPr>
              <w:spacing w:before="120" w:after="12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Valor</w:t>
            </w:r>
          </w:p>
        </w:tc>
      </w:tr>
      <w:tr w:rsidR="001A58A4" w:rsidRPr="00BB2ECA" w:rsidTr="001A58A4">
        <w:trPr>
          <w:trHeight w:val="540"/>
          <w:jc w:val="center"/>
        </w:trPr>
        <w:tc>
          <w:tcPr>
            <w:tcW w:w="1620" w:type="dxa"/>
            <w:tcBorders>
              <w:top w:val="single" w:sz="4" w:space="0" w:color="auto"/>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731" w:type="dxa"/>
            <w:tcBorders>
              <w:top w:val="single" w:sz="4" w:space="0" w:color="auto"/>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r>
      <w:tr w:rsidR="001A58A4" w:rsidRPr="00BB2ECA" w:rsidTr="001A58A4">
        <w:trPr>
          <w:trHeight w:val="540"/>
          <w:jc w:val="center"/>
        </w:trPr>
        <w:tc>
          <w:tcPr>
            <w:tcW w:w="1620" w:type="dxa"/>
            <w:tcBorders>
              <w:left w:val="nil"/>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731" w:type="dxa"/>
            <w:tcBorders>
              <w:left w:val="nil"/>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r>
      <w:tr w:rsidR="001A58A4" w:rsidRPr="00BB2ECA" w:rsidTr="001A58A4">
        <w:trPr>
          <w:trHeight w:val="540"/>
          <w:jc w:val="center"/>
        </w:trPr>
        <w:tc>
          <w:tcPr>
            <w:tcW w:w="1620"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731"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r>
      <w:tr w:rsidR="001A58A4" w:rsidRPr="00BB2ECA" w:rsidTr="001A58A4">
        <w:trPr>
          <w:trHeight w:val="540"/>
          <w:jc w:val="center"/>
        </w:trPr>
        <w:tc>
          <w:tcPr>
            <w:tcW w:w="1620" w:type="dxa"/>
            <w:tcBorders>
              <w:left w:val="nil"/>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731" w:type="dxa"/>
            <w:tcBorders>
              <w:left w:val="nil"/>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Ruleta</w:t>
            </w:r>
          </w:p>
        </w:tc>
      </w:tr>
      <w:tr w:rsidR="001A58A4" w:rsidRPr="00BB2ECA" w:rsidTr="001A58A4">
        <w:trPr>
          <w:trHeight w:val="540"/>
          <w:jc w:val="center"/>
        </w:trPr>
        <w:tc>
          <w:tcPr>
            <w:tcW w:w="1620"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731"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Ruleta</w:t>
            </w:r>
          </w:p>
        </w:tc>
      </w:tr>
      <w:tr w:rsidR="001A58A4" w:rsidRPr="00BB2ECA" w:rsidTr="001A58A4">
        <w:trPr>
          <w:trHeight w:val="540"/>
          <w:jc w:val="center"/>
        </w:trPr>
        <w:tc>
          <w:tcPr>
            <w:tcW w:w="1620" w:type="dxa"/>
            <w:tcBorders>
              <w:left w:val="nil"/>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731" w:type="dxa"/>
            <w:tcBorders>
              <w:left w:val="nil"/>
              <w:right w:val="nil"/>
            </w:tcBorders>
            <w:shd w:val="clear" w:color="auto" w:fill="auto"/>
            <w:vAlign w:val="center"/>
            <w:hideMark/>
          </w:tcPr>
          <w:p w:rsidR="001A58A4" w:rsidRPr="00D2392F" w:rsidRDefault="001A58A4" w:rsidP="00A73B2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Uniforme</w:t>
            </w:r>
          </w:p>
        </w:tc>
      </w:tr>
      <w:tr w:rsidR="001A58A4" w:rsidRPr="00BB2ECA" w:rsidTr="001A58A4">
        <w:trPr>
          <w:trHeight w:val="540"/>
          <w:jc w:val="center"/>
        </w:trPr>
        <w:tc>
          <w:tcPr>
            <w:tcW w:w="1620"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731"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r>
      <w:tr w:rsidR="001A58A4" w:rsidRPr="00BB2ECA" w:rsidTr="001A58A4">
        <w:trPr>
          <w:trHeight w:val="540"/>
          <w:jc w:val="center"/>
        </w:trPr>
        <w:tc>
          <w:tcPr>
            <w:tcW w:w="1620" w:type="dxa"/>
            <w:tcBorders>
              <w:left w:val="nil"/>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Grilla</w:t>
            </w:r>
          </w:p>
        </w:tc>
        <w:tc>
          <w:tcPr>
            <w:tcW w:w="1731" w:type="dxa"/>
            <w:tcBorders>
              <w:left w:val="nil"/>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1A58A4" w:rsidRPr="00BB2ECA" w:rsidTr="001A58A4">
        <w:trPr>
          <w:trHeight w:val="540"/>
          <w:jc w:val="center"/>
        </w:trPr>
        <w:tc>
          <w:tcPr>
            <w:tcW w:w="1620"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Pr="00BB2ECA">
              <w:rPr>
                <w:rFonts w:ascii="Times New Roman" w:eastAsia="Times New Roman" w:hAnsi="Times New Roman" w:cs="Times New Roman"/>
                <w:i/>
                <w:iCs/>
                <w:color w:val="000000"/>
                <w:lang w:eastAsia="es-ES"/>
              </w:rPr>
              <w:t>ecindad</w:t>
            </w:r>
          </w:p>
        </w:tc>
        <w:tc>
          <w:tcPr>
            <w:tcW w:w="1731" w:type="dxa"/>
            <w:tcBorders>
              <w:left w:val="nil"/>
              <w:right w:val="nil"/>
            </w:tcBorders>
            <w:shd w:val="clear" w:color="auto" w:fill="FFFFFF" w:themeFill="background1"/>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1A58A4" w:rsidRPr="00BB2ECA" w:rsidTr="001A58A4">
        <w:trPr>
          <w:trHeight w:val="540"/>
          <w:jc w:val="center"/>
        </w:trPr>
        <w:tc>
          <w:tcPr>
            <w:tcW w:w="1620" w:type="dxa"/>
            <w:tcBorders>
              <w:left w:val="nil"/>
              <w:bottom w:val="single" w:sz="4" w:space="0" w:color="auto"/>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731" w:type="dxa"/>
            <w:tcBorders>
              <w:left w:val="nil"/>
              <w:bottom w:val="single" w:sz="4" w:space="0" w:color="auto"/>
              <w:right w:val="nil"/>
            </w:tcBorders>
            <w:shd w:val="clear" w:color="auto" w:fill="auto"/>
            <w:vAlign w:val="center"/>
            <w:hideMark/>
          </w:tcPr>
          <w:p w:rsidR="001A58A4" w:rsidRPr="00BB2ECA" w:rsidRDefault="001A58A4" w:rsidP="00A73B2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Pr>
                <w:rFonts w:ascii="Times New Roman" w:eastAsia="Times New Roman" w:hAnsi="Times New Roman" w:cs="Times New Roman"/>
                <w:color w:val="000000"/>
                <w:lang w:eastAsia="es-ES"/>
              </w:rPr>
              <w:t>c</w:t>
            </w:r>
            <w:proofErr w:type="spellEnd"/>
          </w:p>
        </w:tc>
      </w:tr>
    </w:tbl>
    <w:p w:rsidR="00C971EE" w:rsidRDefault="00C971EE" w:rsidP="00C971EE">
      <w:pPr>
        <w:pStyle w:val="Ttulo1"/>
        <w:numPr>
          <w:ilvl w:val="0"/>
          <w:numId w:val="0"/>
        </w:numPr>
        <w:spacing w:before="0" w:line="360" w:lineRule="auto"/>
        <w:jc w:val="both"/>
        <w:rPr>
          <w:rFonts w:asciiTheme="minorHAnsi" w:eastAsiaTheme="minorHAnsi" w:hAnsiTheme="minorHAnsi" w:cstheme="minorBidi"/>
          <w:b w:val="0"/>
          <w:bCs w:val="0"/>
          <w:sz w:val="22"/>
          <w:szCs w:val="22"/>
        </w:rPr>
      </w:pPr>
    </w:p>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1A58A4" w:rsidRDefault="001A58A4" w:rsidP="001A58A4"/>
    <w:p w:rsidR="006A2147" w:rsidRPr="001A58A4" w:rsidRDefault="006A2147" w:rsidP="001A58A4"/>
    <w:p w:rsidR="00C971EE" w:rsidRDefault="00C971EE" w:rsidP="00C971EE">
      <w:pPr>
        <w:pStyle w:val="Ttulo1"/>
        <w:numPr>
          <w:ilvl w:val="0"/>
          <w:numId w:val="0"/>
        </w:numPr>
        <w:spacing w:before="0" w:line="360" w:lineRule="auto"/>
        <w:jc w:val="both"/>
      </w:pPr>
      <w:r>
        <w:lastRenderedPageBreak/>
        <w:t>ANEXO 3 - Representación propuesta AGc2</w:t>
      </w:r>
    </w:p>
    <w:tbl>
      <w:tblPr>
        <w:tblpPr w:leftFromText="141" w:rightFromText="141" w:vertAnchor="text" w:horzAnchor="margin" w:tblpXSpec="center" w:tblpY="299"/>
        <w:tblW w:w="8575" w:type="dxa"/>
        <w:tblCellMar>
          <w:left w:w="70" w:type="dxa"/>
          <w:right w:w="70" w:type="dxa"/>
        </w:tblCellMar>
        <w:tblLook w:val="04A0"/>
      </w:tblPr>
      <w:tblGrid>
        <w:gridCol w:w="993"/>
        <w:gridCol w:w="567"/>
        <w:gridCol w:w="567"/>
        <w:gridCol w:w="567"/>
        <w:gridCol w:w="916"/>
        <w:gridCol w:w="835"/>
        <w:gridCol w:w="851"/>
        <w:gridCol w:w="724"/>
        <w:gridCol w:w="835"/>
        <w:gridCol w:w="851"/>
        <w:gridCol w:w="869"/>
      </w:tblGrid>
      <w:tr w:rsidR="00C26F47" w:rsidRPr="00E17F4A" w:rsidTr="00D9367F">
        <w:trPr>
          <w:trHeight w:val="300"/>
        </w:trPr>
        <w:tc>
          <w:tcPr>
            <w:tcW w:w="3610" w:type="dxa"/>
            <w:gridSpan w:val="5"/>
            <w:tcBorders>
              <w:top w:val="single" w:sz="4" w:space="0" w:color="auto"/>
              <w:left w:val="nil"/>
              <w:bottom w:val="single" w:sz="4" w:space="0" w:color="auto"/>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1"/>
                <w:szCs w:val="21"/>
                <w:lang w:eastAsia="es-ES"/>
              </w:rPr>
            </w:pPr>
            <w:r w:rsidRPr="00E17F4A">
              <w:rPr>
                <w:rFonts w:ascii="Times New Roman" w:eastAsia="Times New Roman" w:hAnsi="Times New Roman" w:cs="Times New Roman"/>
                <w:color w:val="000000"/>
                <w:sz w:val="21"/>
                <w:szCs w:val="21"/>
                <w:lang w:eastAsia="es-ES"/>
              </w:rPr>
              <w:t>Instancia</w:t>
            </w:r>
          </w:p>
        </w:tc>
        <w:tc>
          <w:tcPr>
            <w:tcW w:w="2410" w:type="dxa"/>
            <w:gridSpan w:val="3"/>
            <w:tcBorders>
              <w:top w:val="single" w:sz="4" w:space="0" w:color="auto"/>
              <w:left w:val="nil"/>
              <w:bottom w:val="single" w:sz="4" w:space="0" w:color="auto"/>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1"/>
                <w:szCs w:val="21"/>
                <w:lang w:eastAsia="es-ES"/>
              </w:rPr>
            </w:pPr>
            <w:r w:rsidRPr="00E17F4A">
              <w:rPr>
                <w:rFonts w:ascii="Times New Roman" w:eastAsia="Times New Roman" w:hAnsi="Times New Roman" w:cs="Times New Roman"/>
                <w:color w:val="000000"/>
                <w:sz w:val="21"/>
                <w:szCs w:val="21"/>
                <w:lang w:eastAsia="es-ES"/>
              </w:rPr>
              <w:t>AGc1</w:t>
            </w:r>
          </w:p>
        </w:tc>
        <w:tc>
          <w:tcPr>
            <w:tcW w:w="2555" w:type="dxa"/>
            <w:gridSpan w:val="3"/>
            <w:tcBorders>
              <w:top w:val="single" w:sz="4" w:space="0" w:color="auto"/>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1"/>
                <w:szCs w:val="21"/>
                <w:lang w:eastAsia="es-ES"/>
              </w:rPr>
            </w:pPr>
            <w:r w:rsidRPr="00E17F4A">
              <w:rPr>
                <w:rFonts w:ascii="Times New Roman" w:eastAsia="Times New Roman" w:hAnsi="Times New Roman" w:cs="Times New Roman"/>
                <w:color w:val="000000"/>
                <w:sz w:val="21"/>
                <w:szCs w:val="21"/>
                <w:lang w:eastAsia="es-ES"/>
              </w:rPr>
              <w:t>AGc2</w:t>
            </w:r>
          </w:p>
        </w:tc>
      </w:tr>
      <w:tr w:rsidR="00C26F47" w:rsidRPr="00E17F4A" w:rsidTr="00D9367F">
        <w:trPr>
          <w:trHeight w:val="300"/>
        </w:trPr>
        <w:tc>
          <w:tcPr>
            <w:tcW w:w="993"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1"/>
                <w:szCs w:val="21"/>
                <w:lang w:eastAsia="es-ES"/>
              </w:rPr>
            </w:pPr>
            <w:r w:rsidRPr="00E17F4A">
              <w:rPr>
                <w:rFonts w:ascii="Times New Roman" w:eastAsia="Times New Roman" w:hAnsi="Times New Roman" w:cs="Times New Roman"/>
                <w:color w:val="000000"/>
                <w:sz w:val="21"/>
                <w:szCs w:val="21"/>
                <w:lang w:eastAsia="es-ES"/>
              </w:rPr>
              <w:t> </w:t>
            </w:r>
          </w:p>
        </w:tc>
        <w:tc>
          <w:tcPr>
            <w:tcW w:w="567"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NP</w:t>
            </w:r>
          </w:p>
        </w:tc>
        <w:tc>
          <w:tcPr>
            <w:tcW w:w="916" w:type="dxa"/>
            <w:tcBorders>
              <w:top w:val="nil"/>
              <w:left w:val="nil"/>
              <w:bottom w:val="single" w:sz="4" w:space="0" w:color="auto"/>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Optimo</w:t>
            </w:r>
          </w:p>
        </w:tc>
        <w:tc>
          <w:tcPr>
            <w:tcW w:w="835"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proofErr w:type="spellStart"/>
            <w:r w:rsidRPr="00E17F4A">
              <w:rPr>
                <w:rFonts w:ascii="Times New Roman" w:eastAsia="Times New Roman" w:hAnsi="Times New Roman" w:cs="Times New Roman"/>
                <w:i/>
                <w:iCs/>
                <w:color w:val="000000"/>
                <w:sz w:val="21"/>
                <w:szCs w:val="21"/>
                <w:lang w:eastAsia="es-ES"/>
              </w:rPr>
              <w:t>Best</w:t>
            </w:r>
            <w:proofErr w:type="spellEnd"/>
          </w:p>
        </w:tc>
        <w:tc>
          <w:tcPr>
            <w:tcW w:w="851"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%GAP</w:t>
            </w:r>
          </w:p>
        </w:tc>
        <w:tc>
          <w:tcPr>
            <w:tcW w:w="835"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proofErr w:type="spellStart"/>
            <w:r w:rsidRPr="00E17F4A">
              <w:rPr>
                <w:rFonts w:ascii="Times New Roman" w:eastAsia="Times New Roman" w:hAnsi="Times New Roman" w:cs="Times New Roman"/>
                <w:i/>
                <w:iCs/>
                <w:color w:val="000000"/>
                <w:sz w:val="21"/>
                <w:szCs w:val="21"/>
                <w:lang w:eastAsia="es-ES"/>
              </w:rPr>
              <w:t>Best</w:t>
            </w:r>
            <w:proofErr w:type="spellEnd"/>
          </w:p>
        </w:tc>
        <w:tc>
          <w:tcPr>
            <w:tcW w:w="851"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Mean</w:t>
            </w:r>
          </w:p>
        </w:tc>
        <w:tc>
          <w:tcPr>
            <w:tcW w:w="869"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i/>
                <w:iCs/>
                <w:color w:val="000000"/>
                <w:sz w:val="21"/>
                <w:szCs w:val="21"/>
                <w:lang w:eastAsia="es-ES"/>
              </w:rPr>
            </w:pPr>
            <w:r w:rsidRPr="00E17F4A">
              <w:rPr>
                <w:rFonts w:ascii="Times New Roman" w:eastAsia="Times New Roman" w:hAnsi="Times New Roman" w:cs="Times New Roman"/>
                <w:i/>
                <w:iCs/>
                <w:color w:val="000000"/>
                <w:sz w:val="21"/>
                <w:szCs w:val="21"/>
                <w:lang w:eastAsia="es-ES"/>
              </w:rPr>
              <w:t>%GAP</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W</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wang1</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33</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69</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2277</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2277</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2277</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wang2</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39</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2694</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2694</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2694</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wang3</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OF1</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2737</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2712</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0,93</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2737</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15"/>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OF2</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2738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2687</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0,13</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2690</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STS2s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85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4653</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4637</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4613</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0,85</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4653</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STS4s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99</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99</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9770</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9642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9571</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2,04</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9663</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1,09</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2778</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2758</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0,71</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2778</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2721</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A1s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2950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2950</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2950</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A2s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3535</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3491</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1,25</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3535</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A3</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80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5451</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5468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5457</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5442</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0,16</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A4</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6179</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6160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6060</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1,92</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6153</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0,42</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A5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132</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12985</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12988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12886</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0,76</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12988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12902</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0,64</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CHL1s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132</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13099</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13059</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12879</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1,68</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13075</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13055</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0,34</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CHL2s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62</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3279</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3270</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0,27</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3279</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0,01</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CHL3s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157</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121</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7402</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7402</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7402</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CHL4s</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207</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231</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13932</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13932</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13932</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CHL5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390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390</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390</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CHL6</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16869</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16627</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16469</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2,37</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16807</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16704</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0,98</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CHL7</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16881</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16628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16476</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2,40</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16850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16704</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1,05</w:t>
            </w:r>
          </w:p>
        </w:tc>
      </w:tr>
      <w:tr w:rsidR="00C26F47" w:rsidRPr="00E17F4A" w:rsidTr="00D9367F">
        <w:trPr>
          <w:trHeight w:val="315"/>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CU01</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12330</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12312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12100</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1,87</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12290</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0,33</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CU02</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175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26100</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25806</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25466</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2,43</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25843</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0,99</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CU03</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16679</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16625</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16464</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1,29</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16588</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0,55</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CU04</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354</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99366</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99039</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98314</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1,06</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99006</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0,36</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385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50</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173364</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171935</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170868</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1,44</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171485</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1,08</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CU06</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447</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158572</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156104</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1,56</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157767</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0,51</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CU07</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458</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247150</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247392</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245986</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0,47</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246889</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0,11</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CU08</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756</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35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432714</w:t>
            </w:r>
          </w:p>
        </w:tc>
        <w:tc>
          <w:tcPr>
            <w:tcW w:w="835"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432198</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430335</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0,55</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432714</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CU09</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785</w:t>
            </w:r>
          </w:p>
        </w:tc>
        <w:tc>
          <w:tcPr>
            <w:tcW w:w="567"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25</w:t>
            </w:r>
          </w:p>
        </w:tc>
        <w:tc>
          <w:tcPr>
            <w:tcW w:w="916"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657055</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650298</w:t>
            </w:r>
          </w:p>
        </w:tc>
        <w:tc>
          <w:tcPr>
            <w:tcW w:w="724" w:type="dxa"/>
            <w:tcBorders>
              <w:top w:val="nil"/>
              <w:left w:val="nil"/>
              <w:bottom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1,03</w:t>
            </w:r>
          </w:p>
        </w:tc>
        <w:tc>
          <w:tcPr>
            <w:tcW w:w="835" w:type="dxa"/>
            <w:tcBorders>
              <w:top w:val="nil"/>
              <w:left w:val="nil"/>
              <w:bottom w:val="nil"/>
              <w:right w:val="nil"/>
            </w:tcBorders>
            <w:shd w:val="clear" w:color="000000" w:fill="D8D8D8"/>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657055</w:t>
            </w:r>
          </w:p>
        </w:tc>
        <w:tc>
          <w:tcPr>
            <w:tcW w:w="869" w:type="dxa"/>
            <w:tcBorders>
              <w:top w:val="nil"/>
              <w:left w:val="nil"/>
              <w:bottom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0,00</w:t>
            </w:r>
          </w:p>
        </w:tc>
      </w:tr>
      <w:tr w:rsidR="00C26F47" w:rsidRPr="00E17F4A" w:rsidTr="00D9367F">
        <w:trPr>
          <w:trHeight w:val="300"/>
        </w:trPr>
        <w:tc>
          <w:tcPr>
            <w:tcW w:w="993" w:type="dxa"/>
            <w:tcBorders>
              <w:top w:val="nil"/>
              <w:left w:val="nil"/>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CU10</w:t>
            </w:r>
          </w:p>
        </w:tc>
        <w:tc>
          <w:tcPr>
            <w:tcW w:w="567" w:type="dxa"/>
            <w:tcBorders>
              <w:top w:val="nil"/>
              <w:left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794</w:t>
            </w:r>
          </w:p>
        </w:tc>
        <w:tc>
          <w:tcPr>
            <w:tcW w:w="567" w:type="dxa"/>
            <w:tcBorders>
              <w:top w:val="nil"/>
              <w:left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985</w:t>
            </w:r>
          </w:p>
        </w:tc>
        <w:tc>
          <w:tcPr>
            <w:tcW w:w="567" w:type="dxa"/>
            <w:tcBorders>
              <w:top w:val="nil"/>
              <w:left w:val="nil"/>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40</w:t>
            </w:r>
          </w:p>
        </w:tc>
        <w:tc>
          <w:tcPr>
            <w:tcW w:w="916" w:type="dxa"/>
            <w:tcBorders>
              <w:top w:val="nil"/>
              <w:lef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773772</w:t>
            </w:r>
          </w:p>
        </w:tc>
        <w:tc>
          <w:tcPr>
            <w:tcW w:w="835" w:type="dxa"/>
            <w:tcBorders>
              <w:top w:val="nil"/>
              <w:left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771002</w:t>
            </w:r>
          </w:p>
        </w:tc>
        <w:tc>
          <w:tcPr>
            <w:tcW w:w="851" w:type="dxa"/>
            <w:tcBorders>
              <w:top w:val="nil"/>
              <w:left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758643</w:t>
            </w:r>
          </w:p>
        </w:tc>
        <w:tc>
          <w:tcPr>
            <w:tcW w:w="724" w:type="dxa"/>
            <w:tcBorders>
              <w:top w:val="nil"/>
              <w:lef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1,96</w:t>
            </w:r>
          </w:p>
        </w:tc>
        <w:tc>
          <w:tcPr>
            <w:tcW w:w="835" w:type="dxa"/>
            <w:tcBorders>
              <w:top w:val="nil"/>
              <w:left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772118</w:t>
            </w:r>
          </w:p>
        </w:tc>
        <w:tc>
          <w:tcPr>
            <w:tcW w:w="851" w:type="dxa"/>
            <w:tcBorders>
              <w:top w:val="nil"/>
              <w:left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765710</w:t>
            </w:r>
          </w:p>
        </w:tc>
        <w:tc>
          <w:tcPr>
            <w:tcW w:w="869" w:type="dxa"/>
            <w:tcBorders>
              <w:top w:val="nil"/>
              <w:left w:val="nil"/>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1,04</w:t>
            </w:r>
          </w:p>
        </w:tc>
      </w:tr>
      <w:tr w:rsidR="00C26F47" w:rsidRPr="00E17F4A" w:rsidTr="00D9367F">
        <w:trPr>
          <w:trHeight w:val="300"/>
        </w:trPr>
        <w:tc>
          <w:tcPr>
            <w:tcW w:w="993"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CU11</w:t>
            </w:r>
          </w:p>
        </w:tc>
        <w:tc>
          <w:tcPr>
            <w:tcW w:w="567"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953</w:t>
            </w:r>
          </w:p>
        </w:tc>
        <w:tc>
          <w:tcPr>
            <w:tcW w:w="567"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center"/>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50</w:t>
            </w:r>
          </w:p>
        </w:tc>
        <w:tc>
          <w:tcPr>
            <w:tcW w:w="916" w:type="dxa"/>
            <w:tcBorders>
              <w:top w:val="nil"/>
              <w:left w:val="nil"/>
              <w:bottom w:val="single" w:sz="4" w:space="0" w:color="auto"/>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924696</w:t>
            </w:r>
          </w:p>
        </w:tc>
        <w:tc>
          <w:tcPr>
            <w:tcW w:w="835"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916035</w:t>
            </w:r>
          </w:p>
        </w:tc>
        <w:tc>
          <w:tcPr>
            <w:tcW w:w="851"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901051</w:t>
            </w:r>
          </w:p>
        </w:tc>
        <w:tc>
          <w:tcPr>
            <w:tcW w:w="724" w:type="dxa"/>
            <w:tcBorders>
              <w:top w:val="nil"/>
              <w:left w:val="nil"/>
              <w:bottom w:val="single" w:sz="4" w:space="0" w:color="auto"/>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2,56</w:t>
            </w:r>
          </w:p>
        </w:tc>
        <w:tc>
          <w:tcPr>
            <w:tcW w:w="835"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918710</w:t>
            </w:r>
          </w:p>
        </w:tc>
        <w:tc>
          <w:tcPr>
            <w:tcW w:w="851"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913606</w:t>
            </w:r>
          </w:p>
        </w:tc>
        <w:tc>
          <w:tcPr>
            <w:tcW w:w="869" w:type="dxa"/>
            <w:tcBorders>
              <w:top w:val="nil"/>
              <w:left w:val="nil"/>
              <w:bottom w:val="single" w:sz="4" w:space="0" w:color="auto"/>
              <w:right w:val="nil"/>
            </w:tcBorders>
            <w:shd w:val="clear" w:color="auto" w:fill="auto"/>
            <w:noWrap/>
            <w:vAlign w:val="bottom"/>
            <w:hideMark/>
          </w:tcPr>
          <w:p w:rsidR="00C26F47" w:rsidRPr="00E17F4A" w:rsidRDefault="00C26F47" w:rsidP="00E17F4A">
            <w:pPr>
              <w:spacing w:after="0" w:line="240" w:lineRule="auto"/>
              <w:jc w:val="right"/>
              <w:rPr>
                <w:rFonts w:ascii="Times New Roman" w:eastAsia="Times New Roman" w:hAnsi="Times New Roman" w:cs="Times New Roman"/>
                <w:color w:val="000000"/>
                <w:sz w:val="20"/>
                <w:szCs w:val="20"/>
                <w:lang w:eastAsia="es-ES"/>
              </w:rPr>
            </w:pPr>
            <w:r w:rsidRPr="00E17F4A">
              <w:rPr>
                <w:rFonts w:ascii="Times New Roman" w:eastAsia="Times New Roman" w:hAnsi="Times New Roman" w:cs="Times New Roman"/>
                <w:color w:val="000000"/>
                <w:sz w:val="20"/>
                <w:szCs w:val="20"/>
                <w:lang w:eastAsia="es-ES"/>
              </w:rPr>
              <w:t>1,20</w:t>
            </w:r>
          </w:p>
        </w:tc>
      </w:tr>
      <w:tr w:rsidR="00C26F47" w:rsidRPr="00E17F4A" w:rsidTr="00D9367F">
        <w:trPr>
          <w:trHeight w:val="300"/>
        </w:trPr>
        <w:tc>
          <w:tcPr>
            <w:tcW w:w="3610" w:type="dxa"/>
            <w:gridSpan w:val="5"/>
            <w:tcBorders>
              <w:top w:val="single" w:sz="4" w:space="0" w:color="auto"/>
              <w:left w:val="nil"/>
              <w:bottom w:val="single" w:sz="4" w:space="0" w:color="auto"/>
            </w:tcBorders>
            <w:shd w:val="clear" w:color="auto" w:fill="auto"/>
            <w:noWrap/>
            <w:vAlign w:val="bottom"/>
            <w:hideMark/>
          </w:tcPr>
          <w:p w:rsidR="00C26F47" w:rsidRPr="00E21A54" w:rsidRDefault="00C26F47" w:rsidP="00F513E0">
            <w:pPr>
              <w:spacing w:before="40" w:after="40" w:line="240" w:lineRule="auto"/>
              <w:jc w:val="center"/>
              <w:rPr>
                <w:rFonts w:ascii="Times New Roman" w:hAnsi="Times New Roman" w:cs="Times New Roman"/>
                <w:color w:val="000000"/>
                <w:sz w:val="20"/>
                <w:szCs w:val="20"/>
              </w:rPr>
            </w:pPr>
            <w:r>
              <w:rPr>
                <w:rFonts w:ascii="Times New Roman" w:eastAsia="Times New Roman" w:hAnsi="Times New Roman" w:cs="Times New Roman"/>
                <w:color w:val="000000"/>
                <w:sz w:val="20"/>
                <w:szCs w:val="20"/>
                <w:lang w:eastAsia="es-ES"/>
              </w:rPr>
              <w:t>Promedio</w:t>
            </w:r>
          </w:p>
        </w:tc>
        <w:tc>
          <w:tcPr>
            <w:tcW w:w="835" w:type="dxa"/>
            <w:tcBorders>
              <w:top w:val="single" w:sz="4" w:space="0" w:color="auto"/>
              <w:left w:val="nil"/>
              <w:bottom w:val="single" w:sz="4" w:space="0" w:color="auto"/>
              <w:right w:val="nil"/>
            </w:tcBorders>
            <w:shd w:val="clear" w:color="auto" w:fill="auto"/>
            <w:noWrap/>
            <w:vAlign w:val="bottom"/>
            <w:hideMark/>
          </w:tcPr>
          <w:p w:rsidR="00C26F47" w:rsidRPr="00737912" w:rsidRDefault="00C26F47" w:rsidP="00737912">
            <w:pPr>
              <w:spacing w:before="40" w:after="40" w:line="240" w:lineRule="auto"/>
              <w:jc w:val="right"/>
              <w:rPr>
                <w:rFonts w:ascii="Times New Roman" w:hAnsi="Times New Roman" w:cs="Times New Roman"/>
                <w:color w:val="000000"/>
                <w:sz w:val="20"/>
                <w:szCs w:val="20"/>
              </w:rPr>
            </w:pPr>
            <w:r w:rsidRPr="00737912">
              <w:rPr>
                <w:rFonts w:ascii="Times New Roman" w:hAnsi="Times New Roman" w:cs="Times New Roman"/>
                <w:color w:val="000000"/>
                <w:sz w:val="20"/>
                <w:szCs w:val="20"/>
              </w:rPr>
              <w:t>144361</w:t>
            </w:r>
          </w:p>
        </w:tc>
        <w:tc>
          <w:tcPr>
            <w:tcW w:w="851" w:type="dxa"/>
            <w:tcBorders>
              <w:top w:val="single" w:sz="4" w:space="0" w:color="auto"/>
              <w:left w:val="nil"/>
              <w:bottom w:val="single" w:sz="4" w:space="0" w:color="auto"/>
              <w:right w:val="nil"/>
            </w:tcBorders>
            <w:shd w:val="clear" w:color="auto" w:fill="auto"/>
            <w:noWrap/>
            <w:vAlign w:val="bottom"/>
            <w:hideMark/>
          </w:tcPr>
          <w:p w:rsidR="00C26F47" w:rsidRPr="00737912" w:rsidRDefault="00C26F47" w:rsidP="00737912">
            <w:pPr>
              <w:spacing w:before="40" w:after="40" w:line="240" w:lineRule="auto"/>
              <w:jc w:val="right"/>
              <w:rPr>
                <w:rFonts w:ascii="Times New Roman" w:hAnsi="Times New Roman" w:cs="Times New Roman"/>
                <w:color w:val="000000"/>
                <w:sz w:val="20"/>
                <w:szCs w:val="20"/>
              </w:rPr>
            </w:pPr>
            <w:r w:rsidRPr="00737912">
              <w:rPr>
                <w:rFonts w:ascii="Times New Roman" w:hAnsi="Times New Roman" w:cs="Times New Roman"/>
                <w:color w:val="000000"/>
                <w:sz w:val="20"/>
                <w:szCs w:val="20"/>
              </w:rPr>
              <w:t>142747</w:t>
            </w:r>
          </w:p>
        </w:tc>
        <w:tc>
          <w:tcPr>
            <w:tcW w:w="724" w:type="dxa"/>
            <w:tcBorders>
              <w:top w:val="single" w:sz="4" w:space="0" w:color="auto"/>
              <w:left w:val="nil"/>
              <w:bottom w:val="single" w:sz="4" w:space="0" w:color="auto"/>
            </w:tcBorders>
            <w:shd w:val="clear" w:color="auto" w:fill="auto"/>
            <w:noWrap/>
            <w:vAlign w:val="bottom"/>
            <w:hideMark/>
          </w:tcPr>
          <w:p w:rsidR="00C26F47" w:rsidRPr="00933877" w:rsidRDefault="00C26F47" w:rsidP="00933877">
            <w:pPr>
              <w:spacing w:before="40" w:after="40" w:line="240" w:lineRule="auto"/>
              <w:jc w:val="right"/>
              <w:rPr>
                <w:rFonts w:ascii="Times New Roman" w:hAnsi="Times New Roman" w:cs="Times New Roman"/>
                <w:color w:val="000000"/>
                <w:sz w:val="20"/>
                <w:szCs w:val="20"/>
                <w:highlight w:val="yellow"/>
              </w:rPr>
            </w:pPr>
            <w:r w:rsidRPr="00933877">
              <w:rPr>
                <w:rFonts w:ascii="Times New Roman" w:hAnsi="Times New Roman" w:cs="Times New Roman"/>
                <w:color w:val="000000"/>
                <w:sz w:val="20"/>
                <w:szCs w:val="20"/>
                <w:highlight w:val="yellow"/>
              </w:rPr>
              <w:t>1,28</w:t>
            </w:r>
          </w:p>
        </w:tc>
        <w:tc>
          <w:tcPr>
            <w:tcW w:w="835" w:type="dxa"/>
            <w:tcBorders>
              <w:top w:val="single" w:sz="4" w:space="0" w:color="auto"/>
              <w:left w:val="nil"/>
              <w:bottom w:val="single" w:sz="4" w:space="0" w:color="auto"/>
              <w:right w:val="nil"/>
            </w:tcBorders>
            <w:shd w:val="clear" w:color="auto" w:fill="auto"/>
            <w:noWrap/>
            <w:vAlign w:val="bottom"/>
            <w:hideMark/>
          </w:tcPr>
          <w:p w:rsidR="00C26F47" w:rsidRPr="00933877" w:rsidRDefault="00C26F47" w:rsidP="00933877">
            <w:pPr>
              <w:spacing w:before="40" w:after="40" w:line="240" w:lineRule="auto"/>
              <w:jc w:val="right"/>
              <w:rPr>
                <w:rFonts w:ascii="Times New Roman" w:hAnsi="Times New Roman" w:cs="Times New Roman"/>
                <w:color w:val="000000"/>
                <w:sz w:val="20"/>
                <w:szCs w:val="20"/>
              </w:rPr>
            </w:pPr>
            <w:r w:rsidRPr="00933877">
              <w:rPr>
                <w:rFonts w:ascii="Times New Roman" w:hAnsi="Times New Roman" w:cs="Times New Roman"/>
                <w:color w:val="000000"/>
                <w:sz w:val="20"/>
                <w:szCs w:val="20"/>
              </w:rPr>
              <w:t>144796</w:t>
            </w:r>
          </w:p>
        </w:tc>
        <w:tc>
          <w:tcPr>
            <w:tcW w:w="851" w:type="dxa"/>
            <w:tcBorders>
              <w:top w:val="single" w:sz="4" w:space="0" w:color="auto"/>
              <w:left w:val="nil"/>
              <w:bottom w:val="single" w:sz="4" w:space="0" w:color="auto"/>
              <w:right w:val="nil"/>
            </w:tcBorders>
            <w:shd w:val="clear" w:color="auto" w:fill="auto"/>
            <w:noWrap/>
            <w:vAlign w:val="bottom"/>
            <w:hideMark/>
          </w:tcPr>
          <w:p w:rsidR="00C26F47" w:rsidRPr="00933877" w:rsidRDefault="00C26F47" w:rsidP="00933877">
            <w:pPr>
              <w:spacing w:before="40" w:after="40" w:line="240" w:lineRule="auto"/>
              <w:jc w:val="right"/>
              <w:rPr>
                <w:rFonts w:ascii="Times New Roman" w:hAnsi="Times New Roman" w:cs="Times New Roman"/>
                <w:color w:val="000000"/>
                <w:sz w:val="20"/>
                <w:szCs w:val="20"/>
              </w:rPr>
            </w:pPr>
            <w:r w:rsidRPr="00933877">
              <w:rPr>
                <w:rFonts w:ascii="Times New Roman" w:hAnsi="Times New Roman" w:cs="Times New Roman"/>
                <w:color w:val="000000"/>
                <w:sz w:val="20"/>
                <w:szCs w:val="20"/>
              </w:rPr>
              <w:t>143905</w:t>
            </w:r>
          </w:p>
        </w:tc>
        <w:tc>
          <w:tcPr>
            <w:tcW w:w="869" w:type="dxa"/>
            <w:tcBorders>
              <w:top w:val="single" w:sz="4" w:space="0" w:color="auto"/>
              <w:left w:val="nil"/>
              <w:bottom w:val="single" w:sz="4" w:space="0" w:color="auto"/>
              <w:right w:val="nil"/>
            </w:tcBorders>
            <w:shd w:val="clear" w:color="auto" w:fill="auto"/>
            <w:noWrap/>
            <w:vAlign w:val="bottom"/>
            <w:hideMark/>
          </w:tcPr>
          <w:p w:rsidR="00C26F47" w:rsidRPr="00933877" w:rsidRDefault="00C26F47" w:rsidP="00933877">
            <w:pPr>
              <w:spacing w:before="40" w:after="40" w:line="240" w:lineRule="auto"/>
              <w:jc w:val="right"/>
              <w:rPr>
                <w:rFonts w:ascii="Times New Roman" w:hAnsi="Times New Roman" w:cs="Times New Roman"/>
                <w:color w:val="000000"/>
                <w:sz w:val="20"/>
                <w:szCs w:val="20"/>
                <w:highlight w:val="yellow"/>
              </w:rPr>
            </w:pPr>
            <w:r w:rsidRPr="00933877">
              <w:rPr>
                <w:rFonts w:ascii="Times New Roman" w:hAnsi="Times New Roman" w:cs="Times New Roman"/>
                <w:color w:val="000000"/>
                <w:sz w:val="20"/>
                <w:szCs w:val="20"/>
                <w:highlight w:val="yellow"/>
              </w:rPr>
              <w:t>0,63</w:t>
            </w:r>
          </w:p>
        </w:tc>
      </w:tr>
    </w:tbl>
    <w:p w:rsidR="00ED407D" w:rsidRDefault="00ED407D" w:rsidP="008125BD">
      <w:pPr>
        <w:keepNext/>
        <w:tabs>
          <w:tab w:val="left" w:pos="1072"/>
        </w:tabs>
        <w:jc w:val="both"/>
      </w:pPr>
    </w:p>
    <w:p w:rsidR="003D2E48" w:rsidRDefault="003D2E48" w:rsidP="008125BD">
      <w:pPr>
        <w:keepNext/>
        <w:tabs>
          <w:tab w:val="left" w:pos="1072"/>
        </w:tabs>
        <w:jc w:val="both"/>
      </w:pPr>
    </w:p>
    <w:p w:rsidR="00784B55" w:rsidRDefault="00784B55" w:rsidP="008125BD">
      <w:pPr>
        <w:keepNext/>
        <w:tabs>
          <w:tab w:val="left" w:pos="1072"/>
        </w:tabs>
        <w:jc w:val="both"/>
      </w:pPr>
    </w:p>
    <w:p w:rsidR="00784B55" w:rsidRDefault="00784B55" w:rsidP="008125BD">
      <w:pPr>
        <w:keepNext/>
        <w:tabs>
          <w:tab w:val="left" w:pos="1072"/>
        </w:tabs>
        <w:jc w:val="both"/>
      </w:pPr>
    </w:p>
    <w:tbl>
      <w:tblPr>
        <w:tblW w:w="8505" w:type="dxa"/>
        <w:tblInd w:w="70" w:type="dxa"/>
        <w:tblCellMar>
          <w:left w:w="70" w:type="dxa"/>
          <w:right w:w="70" w:type="dxa"/>
        </w:tblCellMar>
        <w:tblLook w:val="04A0"/>
      </w:tblPr>
      <w:tblGrid>
        <w:gridCol w:w="707"/>
        <w:gridCol w:w="569"/>
        <w:gridCol w:w="567"/>
        <w:gridCol w:w="425"/>
        <w:gridCol w:w="993"/>
        <w:gridCol w:w="850"/>
        <w:gridCol w:w="992"/>
        <w:gridCol w:w="851"/>
        <w:gridCol w:w="850"/>
        <w:gridCol w:w="851"/>
        <w:gridCol w:w="850"/>
      </w:tblGrid>
      <w:tr w:rsidR="00784B55" w:rsidRPr="002856EE" w:rsidTr="00784B55">
        <w:trPr>
          <w:trHeight w:val="300"/>
        </w:trPr>
        <w:tc>
          <w:tcPr>
            <w:tcW w:w="3261" w:type="dxa"/>
            <w:gridSpan w:val="5"/>
            <w:tcBorders>
              <w:top w:val="single" w:sz="4" w:space="0" w:color="auto"/>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1"/>
                <w:szCs w:val="21"/>
                <w:lang w:eastAsia="es-ES"/>
              </w:rPr>
            </w:pPr>
            <w:r w:rsidRPr="002856EE">
              <w:rPr>
                <w:rFonts w:ascii="Times New Roman" w:eastAsia="Times New Roman" w:hAnsi="Times New Roman" w:cs="Times New Roman"/>
                <w:color w:val="000000"/>
                <w:sz w:val="21"/>
                <w:szCs w:val="21"/>
                <w:lang w:eastAsia="es-ES"/>
              </w:rPr>
              <w:t>Instancia</w:t>
            </w:r>
          </w:p>
        </w:tc>
        <w:tc>
          <w:tcPr>
            <w:tcW w:w="2693" w:type="dxa"/>
            <w:gridSpan w:val="3"/>
            <w:tcBorders>
              <w:top w:val="single" w:sz="4" w:space="0" w:color="auto"/>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1"/>
                <w:szCs w:val="21"/>
                <w:lang w:eastAsia="es-ES"/>
              </w:rPr>
            </w:pPr>
            <w:r w:rsidRPr="002856EE">
              <w:rPr>
                <w:rFonts w:ascii="Times New Roman" w:eastAsia="Times New Roman" w:hAnsi="Times New Roman" w:cs="Times New Roman"/>
                <w:color w:val="000000"/>
                <w:sz w:val="21"/>
                <w:szCs w:val="21"/>
                <w:lang w:eastAsia="es-ES"/>
              </w:rPr>
              <w:t>AGc1</w:t>
            </w:r>
          </w:p>
        </w:tc>
        <w:tc>
          <w:tcPr>
            <w:tcW w:w="2551" w:type="dxa"/>
            <w:gridSpan w:val="3"/>
            <w:tcBorders>
              <w:top w:val="single" w:sz="4" w:space="0" w:color="auto"/>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1"/>
                <w:szCs w:val="21"/>
                <w:lang w:eastAsia="es-ES"/>
              </w:rPr>
            </w:pPr>
            <w:r w:rsidRPr="002856EE">
              <w:rPr>
                <w:rFonts w:ascii="Times New Roman" w:eastAsia="Times New Roman" w:hAnsi="Times New Roman" w:cs="Times New Roman"/>
                <w:color w:val="000000"/>
                <w:sz w:val="21"/>
                <w:szCs w:val="21"/>
                <w:lang w:eastAsia="es-ES"/>
              </w:rPr>
              <w:t>AGc</w:t>
            </w:r>
            <w:r>
              <w:rPr>
                <w:rFonts w:ascii="Times New Roman" w:eastAsia="Times New Roman" w:hAnsi="Times New Roman" w:cs="Times New Roman"/>
                <w:color w:val="000000"/>
                <w:sz w:val="21"/>
                <w:szCs w:val="21"/>
                <w:lang w:eastAsia="es-ES"/>
              </w:rPr>
              <w:t>2</w:t>
            </w:r>
          </w:p>
        </w:tc>
      </w:tr>
      <w:tr w:rsidR="00784B55" w:rsidRPr="002856EE" w:rsidTr="00784B55">
        <w:trPr>
          <w:trHeight w:val="300"/>
        </w:trPr>
        <w:tc>
          <w:tcPr>
            <w:tcW w:w="707"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rPr>
                <w:rFonts w:ascii="Times New Roman" w:eastAsia="Times New Roman" w:hAnsi="Times New Roman" w:cs="Times New Roman"/>
                <w:color w:val="000000"/>
                <w:sz w:val="21"/>
                <w:szCs w:val="21"/>
                <w:lang w:eastAsia="es-ES"/>
              </w:rPr>
            </w:pPr>
            <w:r w:rsidRPr="002856EE">
              <w:rPr>
                <w:rFonts w:ascii="Times New Roman" w:eastAsia="Times New Roman" w:hAnsi="Times New Roman" w:cs="Times New Roman"/>
                <w:color w:val="000000"/>
                <w:sz w:val="21"/>
                <w:szCs w:val="21"/>
                <w:lang w:eastAsia="es-ES"/>
              </w:rPr>
              <w:t> </w:t>
            </w:r>
          </w:p>
        </w:tc>
        <w:tc>
          <w:tcPr>
            <w:tcW w:w="569"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NP</w:t>
            </w:r>
          </w:p>
        </w:tc>
        <w:tc>
          <w:tcPr>
            <w:tcW w:w="993"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Optimo</w:t>
            </w:r>
          </w:p>
        </w:tc>
        <w:tc>
          <w:tcPr>
            <w:tcW w:w="850"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proofErr w:type="spellStart"/>
            <w:r w:rsidRPr="002856EE">
              <w:rPr>
                <w:rFonts w:ascii="Times New Roman" w:eastAsia="Times New Roman" w:hAnsi="Times New Roman" w:cs="Times New Roman"/>
                <w:i/>
                <w:iCs/>
                <w:color w:val="000000"/>
                <w:sz w:val="21"/>
                <w:szCs w:val="21"/>
                <w:lang w:eastAsia="es-ES"/>
              </w:rPr>
              <w:t>Best</w:t>
            </w:r>
            <w:proofErr w:type="spellEnd"/>
          </w:p>
        </w:tc>
        <w:tc>
          <w:tcPr>
            <w:tcW w:w="992"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Mean</w:t>
            </w:r>
          </w:p>
        </w:tc>
        <w:tc>
          <w:tcPr>
            <w:tcW w:w="851"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%GAP</w:t>
            </w:r>
          </w:p>
        </w:tc>
        <w:tc>
          <w:tcPr>
            <w:tcW w:w="850"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proofErr w:type="spellStart"/>
            <w:r w:rsidRPr="002856EE">
              <w:rPr>
                <w:rFonts w:ascii="Times New Roman" w:eastAsia="Times New Roman" w:hAnsi="Times New Roman" w:cs="Times New Roman"/>
                <w:i/>
                <w:iCs/>
                <w:color w:val="000000"/>
                <w:sz w:val="21"/>
                <w:szCs w:val="21"/>
                <w:lang w:eastAsia="es-ES"/>
              </w:rPr>
              <w:t>Best</w:t>
            </w:r>
            <w:proofErr w:type="spellEnd"/>
          </w:p>
        </w:tc>
        <w:tc>
          <w:tcPr>
            <w:tcW w:w="851"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Mean</w:t>
            </w:r>
          </w:p>
        </w:tc>
        <w:tc>
          <w:tcPr>
            <w:tcW w:w="850"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i/>
                <w:iCs/>
                <w:color w:val="000000"/>
                <w:sz w:val="21"/>
                <w:szCs w:val="21"/>
                <w:lang w:eastAsia="es-ES"/>
              </w:rPr>
            </w:pPr>
            <w:r w:rsidRPr="002856EE">
              <w:rPr>
                <w:rFonts w:ascii="Times New Roman" w:eastAsia="Times New Roman" w:hAnsi="Times New Roman" w:cs="Times New Roman"/>
                <w:i/>
                <w:iCs/>
                <w:color w:val="000000"/>
                <w:sz w:val="21"/>
                <w:szCs w:val="21"/>
                <w:lang w:eastAsia="es-ES"/>
              </w:rPr>
              <w:t>%GAP</w:t>
            </w:r>
          </w:p>
        </w:tc>
      </w:tr>
      <w:tr w:rsidR="00784B55" w:rsidRPr="002856EE" w:rsidTr="00784B55">
        <w:trPr>
          <w:trHeight w:val="300"/>
        </w:trPr>
        <w:tc>
          <w:tcPr>
            <w:tcW w:w="70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Hchl3s</w:t>
            </w:r>
          </w:p>
        </w:tc>
        <w:tc>
          <w:tcPr>
            <w:tcW w:w="569"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98</w:t>
            </w:r>
          </w:p>
        </w:tc>
        <w:tc>
          <w:tcPr>
            <w:tcW w:w="425"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10</w:t>
            </w:r>
          </w:p>
        </w:tc>
        <w:tc>
          <w:tcPr>
            <w:tcW w:w="993"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12215</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12175</w:t>
            </w:r>
          </w:p>
        </w:tc>
        <w:tc>
          <w:tcPr>
            <w:tcW w:w="992"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12036</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1,47</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12175</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12060</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1,27</w:t>
            </w:r>
          </w:p>
        </w:tc>
      </w:tr>
      <w:tr w:rsidR="00784B55" w:rsidRPr="002856EE" w:rsidTr="00784B55">
        <w:trPr>
          <w:trHeight w:val="300"/>
        </w:trPr>
        <w:tc>
          <w:tcPr>
            <w:tcW w:w="70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Hchl4s</w:t>
            </w:r>
          </w:p>
        </w:tc>
        <w:tc>
          <w:tcPr>
            <w:tcW w:w="569"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127</w:t>
            </w:r>
          </w:p>
        </w:tc>
        <w:tc>
          <w:tcPr>
            <w:tcW w:w="56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98</w:t>
            </w:r>
          </w:p>
        </w:tc>
        <w:tc>
          <w:tcPr>
            <w:tcW w:w="425"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10</w:t>
            </w:r>
          </w:p>
        </w:tc>
        <w:tc>
          <w:tcPr>
            <w:tcW w:w="993"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12006</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11964</w:t>
            </w:r>
          </w:p>
        </w:tc>
        <w:tc>
          <w:tcPr>
            <w:tcW w:w="992"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11964</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0,35</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11964</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11964</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0,35</w:t>
            </w:r>
          </w:p>
        </w:tc>
      </w:tr>
      <w:tr w:rsidR="00784B55" w:rsidRPr="002856EE" w:rsidTr="00784B55">
        <w:trPr>
          <w:trHeight w:val="300"/>
        </w:trPr>
        <w:tc>
          <w:tcPr>
            <w:tcW w:w="70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Hchl5s</w:t>
            </w:r>
          </w:p>
        </w:tc>
        <w:tc>
          <w:tcPr>
            <w:tcW w:w="569"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205</w:t>
            </w:r>
          </w:p>
        </w:tc>
        <w:tc>
          <w:tcPr>
            <w:tcW w:w="56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223</w:t>
            </w:r>
          </w:p>
        </w:tc>
        <w:tc>
          <w:tcPr>
            <w:tcW w:w="425"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25</w:t>
            </w:r>
          </w:p>
        </w:tc>
        <w:tc>
          <w:tcPr>
            <w:tcW w:w="993"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45410</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44958</w:t>
            </w:r>
          </w:p>
        </w:tc>
        <w:tc>
          <w:tcPr>
            <w:tcW w:w="992"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44538</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1,92</w:t>
            </w:r>
          </w:p>
        </w:tc>
        <w:tc>
          <w:tcPr>
            <w:tcW w:w="850" w:type="dxa"/>
            <w:tcBorders>
              <w:top w:val="nil"/>
              <w:left w:val="nil"/>
              <w:bottom w:val="nil"/>
              <w:right w:val="nil"/>
            </w:tcBorders>
            <w:shd w:val="clear" w:color="000000" w:fill="D8D8D8"/>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45410</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44766</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1,42</w:t>
            </w:r>
          </w:p>
        </w:tc>
      </w:tr>
      <w:tr w:rsidR="00784B55" w:rsidRPr="002856EE" w:rsidTr="00784B55">
        <w:trPr>
          <w:trHeight w:val="300"/>
        </w:trPr>
        <w:tc>
          <w:tcPr>
            <w:tcW w:w="70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Hchl6s</w:t>
            </w:r>
          </w:p>
        </w:tc>
        <w:tc>
          <w:tcPr>
            <w:tcW w:w="569"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253</w:t>
            </w:r>
          </w:p>
        </w:tc>
        <w:tc>
          <w:tcPr>
            <w:tcW w:w="567"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244</w:t>
            </w:r>
          </w:p>
        </w:tc>
        <w:tc>
          <w:tcPr>
            <w:tcW w:w="425"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22</w:t>
            </w:r>
          </w:p>
        </w:tc>
        <w:tc>
          <w:tcPr>
            <w:tcW w:w="993"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61040</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60623</w:t>
            </w:r>
          </w:p>
        </w:tc>
        <w:tc>
          <w:tcPr>
            <w:tcW w:w="992"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59839</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1,97</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61002</w:t>
            </w:r>
          </w:p>
        </w:tc>
        <w:tc>
          <w:tcPr>
            <w:tcW w:w="851"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60449</w:t>
            </w:r>
          </w:p>
        </w:tc>
        <w:tc>
          <w:tcPr>
            <w:tcW w:w="850" w:type="dxa"/>
            <w:tcBorders>
              <w:top w:val="nil"/>
              <w:left w:val="nil"/>
              <w:bottom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0,97</w:t>
            </w:r>
          </w:p>
        </w:tc>
      </w:tr>
      <w:tr w:rsidR="00784B55" w:rsidRPr="002856EE" w:rsidTr="00784B55">
        <w:trPr>
          <w:trHeight w:val="300"/>
        </w:trPr>
        <w:tc>
          <w:tcPr>
            <w:tcW w:w="707" w:type="dxa"/>
            <w:tcBorders>
              <w:top w:val="nil"/>
              <w:left w:val="nil"/>
              <w:right w:val="nil"/>
            </w:tcBorders>
            <w:shd w:val="clear" w:color="auto" w:fill="auto"/>
            <w:noWrap/>
            <w:vAlign w:val="bottom"/>
            <w:hideMark/>
          </w:tcPr>
          <w:p w:rsidR="00784B55" w:rsidRPr="002856EE" w:rsidRDefault="00784B55" w:rsidP="002856EE">
            <w:pPr>
              <w:spacing w:after="0" w:line="240" w:lineRule="auto"/>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Hchl7s</w:t>
            </w:r>
          </w:p>
        </w:tc>
        <w:tc>
          <w:tcPr>
            <w:tcW w:w="569" w:type="dxa"/>
            <w:tcBorders>
              <w:top w:val="nil"/>
              <w:left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263</w:t>
            </w:r>
          </w:p>
        </w:tc>
        <w:tc>
          <w:tcPr>
            <w:tcW w:w="567" w:type="dxa"/>
            <w:tcBorders>
              <w:top w:val="nil"/>
              <w:left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241</w:t>
            </w:r>
          </w:p>
        </w:tc>
        <w:tc>
          <w:tcPr>
            <w:tcW w:w="425" w:type="dxa"/>
            <w:tcBorders>
              <w:top w:val="nil"/>
              <w:left w:val="nil"/>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40</w:t>
            </w:r>
          </w:p>
        </w:tc>
        <w:tc>
          <w:tcPr>
            <w:tcW w:w="993" w:type="dxa"/>
            <w:tcBorders>
              <w:top w:val="nil"/>
              <w:left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63112</w:t>
            </w:r>
          </w:p>
        </w:tc>
        <w:tc>
          <w:tcPr>
            <w:tcW w:w="850" w:type="dxa"/>
            <w:tcBorders>
              <w:top w:val="nil"/>
              <w:left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62423</w:t>
            </w:r>
          </w:p>
        </w:tc>
        <w:tc>
          <w:tcPr>
            <w:tcW w:w="992" w:type="dxa"/>
            <w:tcBorders>
              <w:top w:val="nil"/>
              <w:left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61789</w:t>
            </w:r>
          </w:p>
        </w:tc>
        <w:tc>
          <w:tcPr>
            <w:tcW w:w="851" w:type="dxa"/>
            <w:tcBorders>
              <w:top w:val="nil"/>
              <w:left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2,10</w:t>
            </w:r>
          </w:p>
        </w:tc>
        <w:tc>
          <w:tcPr>
            <w:tcW w:w="850" w:type="dxa"/>
            <w:tcBorders>
              <w:top w:val="nil"/>
              <w:left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62942</w:t>
            </w:r>
          </w:p>
        </w:tc>
        <w:tc>
          <w:tcPr>
            <w:tcW w:w="851" w:type="dxa"/>
            <w:tcBorders>
              <w:top w:val="nil"/>
              <w:left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62179</w:t>
            </w:r>
          </w:p>
        </w:tc>
        <w:tc>
          <w:tcPr>
            <w:tcW w:w="850" w:type="dxa"/>
            <w:tcBorders>
              <w:top w:val="nil"/>
              <w:left w:val="nil"/>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1,48</w:t>
            </w:r>
          </w:p>
        </w:tc>
      </w:tr>
      <w:tr w:rsidR="00784B55" w:rsidRPr="002856EE" w:rsidTr="00784B55">
        <w:trPr>
          <w:trHeight w:val="300"/>
        </w:trPr>
        <w:tc>
          <w:tcPr>
            <w:tcW w:w="707"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Hchl8s</w:t>
            </w:r>
          </w:p>
        </w:tc>
        <w:tc>
          <w:tcPr>
            <w:tcW w:w="569"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49</w:t>
            </w:r>
          </w:p>
        </w:tc>
        <w:tc>
          <w:tcPr>
            <w:tcW w:w="567"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20</w:t>
            </w:r>
          </w:p>
        </w:tc>
        <w:tc>
          <w:tcPr>
            <w:tcW w:w="425"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center"/>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10</w:t>
            </w:r>
          </w:p>
        </w:tc>
        <w:tc>
          <w:tcPr>
            <w:tcW w:w="993"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911</w:t>
            </w:r>
          </w:p>
        </w:tc>
        <w:tc>
          <w:tcPr>
            <w:tcW w:w="850"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894</w:t>
            </w:r>
          </w:p>
        </w:tc>
        <w:tc>
          <w:tcPr>
            <w:tcW w:w="992"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891</w:t>
            </w:r>
          </w:p>
        </w:tc>
        <w:tc>
          <w:tcPr>
            <w:tcW w:w="851"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2,20</w:t>
            </w:r>
          </w:p>
        </w:tc>
        <w:tc>
          <w:tcPr>
            <w:tcW w:w="850" w:type="dxa"/>
            <w:tcBorders>
              <w:top w:val="nil"/>
              <w:left w:val="nil"/>
              <w:bottom w:val="single" w:sz="4" w:space="0" w:color="auto"/>
              <w:right w:val="nil"/>
            </w:tcBorders>
            <w:shd w:val="clear" w:color="000000" w:fill="D8D8D8"/>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911</w:t>
            </w:r>
          </w:p>
        </w:tc>
        <w:tc>
          <w:tcPr>
            <w:tcW w:w="851"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910</w:t>
            </w:r>
          </w:p>
        </w:tc>
        <w:tc>
          <w:tcPr>
            <w:tcW w:w="850" w:type="dxa"/>
            <w:tcBorders>
              <w:top w:val="nil"/>
              <w:left w:val="nil"/>
              <w:bottom w:val="single" w:sz="4" w:space="0" w:color="auto"/>
              <w:right w:val="nil"/>
            </w:tcBorders>
            <w:shd w:val="clear" w:color="auto" w:fill="auto"/>
            <w:noWrap/>
            <w:vAlign w:val="bottom"/>
            <w:hideMark/>
          </w:tcPr>
          <w:p w:rsidR="00784B55" w:rsidRPr="002856EE" w:rsidRDefault="00784B55" w:rsidP="002856EE">
            <w:pPr>
              <w:spacing w:after="0" w:line="240" w:lineRule="auto"/>
              <w:jc w:val="right"/>
              <w:rPr>
                <w:rFonts w:ascii="Times New Roman" w:eastAsia="Times New Roman" w:hAnsi="Times New Roman" w:cs="Times New Roman"/>
                <w:color w:val="000000"/>
                <w:sz w:val="20"/>
                <w:szCs w:val="20"/>
                <w:lang w:eastAsia="es-ES"/>
              </w:rPr>
            </w:pPr>
            <w:r w:rsidRPr="002856EE">
              <w:rPr>
                <w:rFonts w:ascii="Times New Roman" w:eastAsia="Times New Roman" w:hAnsi="Times New Roman" w:cs="Times New Roman"/>
                <w:color w:val="000000"/>
                <w:sz w:val="20"/>
                <w:szCs w:val="20"/>
                <w:lang w:eastAsia="es-ES"/>
              </w:rPr>
              <w:t>0,07</w:t>
            </w:r>
          </w:p>
        </w:tc>
      </w:tr>
      <w:tr w:rsidR="00784B55" w:rsidRPr="00AF225D" w:rsidTr="00784B55">
        <w:trPr>
          <w:trHeight w:val="300"/>
        </w:trPr>
        <w:tc>
          <w:tcPr>
            <w:tcW w:w="3261" w:type="dxa"/>
            <w:gridSpan w:val="5"/>
            <w:tcBorders>
              <w:top w:val="single" w:sz="4" w:space="0" w:color="auto"/>
              <w:left w:val="nil"/>
              <w:bottom w:val="single" w:sz="4" w:space="0" w:color="auto"/>
              <w:right w:val="nil"/>
            </w:tcBorders>
            <w:shd w:val="clear" w:color="auto" w:fill="auto"/>
            <w:noWrap/>
            <w:vAlign w:val="bottom"/>
            <w:hideMark/>
          </w:tcPr>
          <w:p w:rsidR="00784B55" w:rsidRPr="00E308D9" w:rsidRDefault="00784B55" w:rsidP="00F513E0">
            <w:pPr>
              <w:spacing w:before="40" w:after="40" w:line="240" w:lineRule="auto"/>
              <w:jc w:val="center"/>
              <w:rPr>
                <w:rFonts w:ascii="Times New Roman" w:hAnsi="Times New Roman" w:cs="Times New Roman"/>
                <w:color w:val="000000"/>
                <w:sz w:val="20"/>
                <w:szCs w:val="20"/>
              </w:rPr>
            </w:pPr>
            <w:r>
              <w:rPr>
                <w:rFonts w:ascii="Times New Roman" w:eastAsia="Times New Roman" w:hAnsi="Times New Roman" w:cs="Times New Roman"/>
                <w:color w:val="000000"/>
                <w:sz w:val="20"/>
                <w:szCs w:val="20"/>
                <w:lang w:eastAsia="es-ES"/>
              </w:rPr>
              <w:t>Promedio</w:t>
            </w:r>
          </w:p>
        </w:tc>
        <w:tc>
          <w:tcPr>
            <w:tcW w:w="850" w:type="dxa"/>
            <w:tcBorders>
              <w:top w:val="single" w:sz="4" w:space="0" w:color="auto"/>
              <w:left w:val="nil"/>
              <w:bottom w:val="single" w:sz="4" w:space="0" w:color="auto"/>
              <w:right w:val="nil"/>
            </w:tcBorders>
            <w:shd w:val="clear" w:color="auto" w:fill="auto"/>
            <w:noWrap/>
            <w:vAlign w:val="bottom"/>
            <w:hideMark/>
          </w:tcPr>
          <w:p w:rsidR="00784B55" w:rsidRPr="001E3CEA" w:rsidRDefault="00784B55" w:rsidP="001E3CEA">
            <w:pPr>
              <w:spacing w:before="40" w:after="40" w:line="240" w:lineRule="auto"/>
              <w:jc w:val="right"/>
              <w:rPr>
                <w:rFonts w:ascii="Times New Roman" w:hAnsi="Times New Roman" w:cs="Times New Roman"/>
                <w:color w:val="000000"/>
                <w:sz w:val="20"/>
                <w:szCs w:val="20"/>
              </w:rPr>
            </w:pPr>
            <w:r w:rsidRPr="001E3CEA">
              <w:rPr>
                <w:rFonts w:ascii="Times New Roman" w:hAnsi="Times New Roman" w:cs="Times New Roman"/>
                <w:color w:val="000000"/>
                <w:sz w:val="20"/>
                <w:szCs w:val="20"/>
              </w:rPr>
              <w:t>3217</w:t>
            </w:r>
            <w:r>
              <w:rPr>
                <w:rFonts w:ascii="Times New Roman" w:hAnsi="Times New Roman" w:cs="Times New Roman"/>
                <w:color w:val="000000"/>
                <w:sz w:val="20"/>
                <w:szCs w:val="20"/>
              </w:rPr>
              <w:t>3</w:t>
            </w:r>
          </w:p>
        </w:tc>
        <w:tc>
          <w:tcPr>
            <w:tcW w:w="992" w:type="dxa"/>
            <w:tcBorders>
              <w:top w:val="single" w:sz="4" w:space="0" w:color="auto"/>
              <w:left w:val="nil"/>
              <w:bottom w:val="single" w:sz="4" w:space="0" w:color="auto"/>
              <w:right w:val="nil"/>
            </w:tcBorders>
            <w:shd w:val="clear" w:color="auto" w:fill="auto"/>
            <w:noWrap/>
            <w:vAlign w:val="bottom"/>
            <w:hideMark/>
          </w:tcPr>
          <w:p w:rsidR="00784B55" w:rsidRPr="0033153E" w:rsidRDefault="00784B55" w:rsidP="0033153E">
            <w:pPr>
              <w:spacing w:before="40" w:after="40" w:line="240" w:lineRule="auto"/>
              <w:jc w:val="right"/>
              <w:rPr>
                <w:rFonts w:ascii="Times New Roman" w:hAnsi="Times New Roman" w:cs="Times New Roman"/>
                <w:color w:val="000000"/>
                <w:sz w:val="20"/>
                <w:szCs w:val="20"/>
              </w:rPr>
            </w:pPr>
            <w:r w:rsidRPr="0033153E">
              <w:rPr>
                <w:rFonts w:ascii="Times New Roman" w:hAnsi="Times New Roman" w:cs="Times New Roman"/>
                <w:color w:val="000000"/>
                <w:sz w:val="20"/>
                <w:szCs w:val="20"/>
              </w:rPr>
              <w:t>31843</w:t>
            </w:r>
          </w:p>
        </w:tc>
        <w:tc>
          <w:tcPr>
            <w:tcW w:w="851" w:type="dxa"/>
            <w:tcBorders>
              <w:top w:val="single" w:sz="4" w:space="0" w:color="auto"/>
              <w:left w:val="nil"/>
              <w:bottom w:val="single" w:sz="4" w:space="0" w:color="auto"/>
              <w:right w:val="nil"/>
            </w:tcBorders>
            <w:shd w:val="clear" w:color="auto" w:fill="auto"/>
            <w:noWrap/>
            <w:vAlign w:val="bottom"/>
            <w:hideMark/>
          </w:tcPr>
          <w:p w:rsidR="00784B55" w:rsidRPr="00E21A54" w:rsidRDefault="00784B55" w:rsidP="0033153E">
            <w:pPr>
              <w:spacing w:before="40" w:after="40" w:line="240" w:lineRule="auto"/>
              <w:jc w:val="right"/>
              <w:rPr>
                <w:rFonts w:ascii="Times New Roman" w:hAnsi="Times New Roman" w:cs="Times New Roman"/>
                <w:color w:val="000000"/>
                <w:sz w:val="20"/>
                <w:szCs w:val="20"/>
                <w:highlight w:val="yellow"/>
              </w:rPr>
            </w:pPr>
            <w:r w:rsidRPr="00E21A54">
              <w:rPr>
                <w:rFonts w:ascii="Times New Roman" w:hAnsi="Times New Roman" w:cs="Times New Roman"/>
                <w:color w:val="000000"/>
                <w:sz w:val="20"/>
                <w:szCs w:val="20"/>
                <w:highlight w:val="yellow"/>
              </w:rPr>
              <w:t>1,67</w:t>
            </w:r>
          </w:p>
        </w:tc>
        <w:tc>
          <w:tcPr>
            <w:tcW w:w="850" w:type="dxa"/>
            <w:tcBorders>
              <w:top w:val="single" w:sz="4" w:space="0" w:color="auto"/>
              <w:left w:val="nil"/>
              <w:bottom w:val="single" w:sz="4" w:space="0" w:color="auto"/>
              <w:right w:val="nil"/>
            </w:tcBorders>
            <w:shd w:val="clear" w:color="auto" w:fill="FFFFFF" w:themeFill="background1"/>
            <w:noWrap/>
            <w:vAlign w:val="bottom"/>
            <w:hideMark/>
          </w:tcPr>
          <w:p w:rsidR="00784B55" w:rsidRPr="0033153E" w:rsidRDefault="00784B55" w:rsidP="0033153E">
            <w:pPr>
              <w:spacing w:before="40" w:after="40" w:line="240" w:lineRule="auto"/>
              <w:jc w:val="right"/>
              <w:rPr>
                <w:rFonts w:ascii="Times New Roman" w:hAnsi="Times New Roman" w:cs="Times New Roman"/>
                <w:color w:val="000000"/>
                <w:sz w:val="20"/>
                <w:szCs w:val="20"/>
              </w:rPr>
            </w:pPr>
            <w:r w:rsidRPr="0033153E">
              <w:rPr>
                <w:rFonts w:ascii="Times New Roman" w:hAnsi="Times New Roman" w:cs="Times New Roman"/>
                <w:color w:val="000000"/>
                <w:sz w:val="20"/>
                <w:szCs w:val="20"/>
              </w:rPr>
              <w:t>3240</w:t>
            </w:r>
            <w:r>
              <w:rPr>
                <w:rFonts w:ascii="Times New Roman" w:hAnsi="Times New Roman" w:cs="Times New Roman"/>
                <w:color w:val="000000"/>
                <w:sz w:val="20"/>
                <w:szCs w:val="20"/>
              </w:rPr>
              <w:t>1</w:t>
            </w:r>
          </w:p>
        </w:tc>
        <w:tc>
          <w:tcPr>
            <w:tcW w:w="851" w:type="dxa"/>
            <w:tcBorders>
              <w:top w:val="single" w:sz="4" w:space="0" w:color="auto"/>
              <w:left w:val="nil"/>
              <w:bottom w:val="single" w:sz="4" w:space="0" w:color="auto"/>
              <w:right w:val="nil"/>
            </w:tcBorders>
            <w:shd w:val="clear" w:color="auto" w:fill="auto"/>
            <w:noWrap/>
            <w:vAlign w:val="bottom"/>
            <w:hideMark/>
          </w:tcPr>
          <w:p w:rsidR="00784B55" w:rsidRPr="0033153E" w:rsidRDefault="00784B55" w:rsidP="0033153E">
            <w:pPr>
              <w:spacing w:before="40" w:after="40" w:line="240" w:lineRule="auto"/>
              <w:jc w:val="right"/>
              <w:rPr>
                <w:rFonts w:ascii="Times New Roman" w:hAnsi="Times New Roman" w:cs="Times New Roman"/>
                <w:color w:val="000000"/>
                <w:sz w:val="20"/>
                <w:szCs w:val="20"/>
              </w:rPr>
            </w:pPr>
            <w:r w:rsidRPr="0033153E">
              <w:rPr>
                <w:rFonts w:ascii="Times New Roman" w:hAnsi="Times New Roman" w:cs="Times New Roman"/>
                <w:color w:val="000000"/>
                <w:sz w:val="20"/>
                <w:szCs w:val="20"/>
              </w:rPr>
              <w:t>3205</w:t>
            </w:r>
            <w:r>
              <w:rPr>
                <w:rFonts w:ascii="Times New Roman" w:hAnsi="Times New Roman" w:cs="Times New Roman"/>
                <w:color w:val="000000"/>
                <w:sz w:val="20"/>
                <w:szCs w:val="20"/>
              </w:rPr>
              <w:t>5</w:t>
            </w:r>
          </w:p>
        </w:tc>
        <w:tc>
          <w:tcPr>
            <w:tcW w:w="850" w:type="dxa"/>
            <w:tcBorders>
              <w:top w:val="single" w:sz="4" w:space="0" w:color="auto"/>
              <w:left w:val="nil"/>
              <w:bottom w:val="single" w:sz="4" w:space="0" w:color="auto"/>
              <w:right w:val="nil"/>
            </w:tcBorders>
            <w:shd w:val="clear" w:color="auto" w:fill="auto"/>
            <w:noWrap/>
            <w:vAlign w:val="bottom"/>
            <w:hideMark/>
          </w:tcPr>
          <w:p w:rsidR="00784B55" w:rsidRPr="00E21A54" w:rsidRDefault="00784B55" w:rsidP="0033153E">
            <w:pPr>
              <w:spacing w:before="40" w:after="40" w:line="240" w:lineRule="auto"/>
              <w:jc w:val="right"/>
              <w:rPr>
                <w:rFonts w:ascii="Times New Roman" w:hAnsi="Times New Roman" w:cs="Times New Roman"/>
                <w:color w:val="000000"/>
                <w:sz w:val="20"/>
                <w:szCs w:val="20"/>
                <w:highlight w:val="yellow"/>
              </w:rPr>
            </w:pPr>
            <w:r w:rsidRPr="00E21A54">
              <w:rPr>
                <w:rFonts w:ascii="Times New Roman" w:hAnsi="Times New Roman" w:cs="Times New Roman"/>
                <w:color w:val="000000"/>
                <w:sz w:val="20"/>
                <w:szCs w:val="20"/>
                <w:highlight w:val="yellow"/>
              </w:rPr>
              <w:t>0,93</w:t>
            </w:r>
          </w:p>
        </w:tc>
      </w:tr>
    </w:tbl>
    <w:p w:rsidR="00A36B77" w:rsidRDefault="00A36B77" w:rsidP="008125BD">
      <w:pPr>
        <w:keepNext/>
        <w:tabs>
          <w:tab w:val="left" w:pos="1072"/>
        </w:tabs>
        <w:jc w:val="both"/>
      </w:pPr>
    </w:p>
    <w:tbl>
      <w:tblPr>
        <w:tblW w:w="8521" w:type="dxa"/>
        <w:tblInd w:w="70" w:type="dxa"/>
        <w:tblCellMar>
          <w:left w:w="70" w:type="dxa"/>
          <w:right w:w="70" w:type="dxa"/>
        </w:tblCellMar>
        <w:tblLook w:val="04A0"/>
      </w:tblPr>
      <w:tblGrid>
        <w:gridCol w:w="718"/>
        <w:gridCol w:w="558"/>
        <w:gridCol w:w="567"/>
        <w:gridCol w:w="425"/>
        <w:gridCol w:w="851"/>
        <w:gridCol w:w="850"/>
        <w:gridCol w:w="993"/>
        <w:gridCol w:w="724"/>
        <w:gridCol w:w="993"/>
        <w:gridCol w:w="992"/>
        <w:gridCol w:w="850"/>
      </w:tblGrid>
      <w:tr w:rsidR="00784B55" w:rsidRPr="003479B0" w:rsidTr="00784B55">
        <w:trPr>
          <w:trHeight w:val="300"/>
        </w:trPr>
        <w:tc>
          <w:tcPr>
            <w:tcW w:w="3119" w:type="dxa"/>
            <w:gridSpan w:val="5"/>
            <w:tcBorders>
              <w:top w:val="single" w:sz="4" w:space="0" w:color="auto"/>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1"/>
                <w:szCs w:val="21"/>
                <w:lang w:eastAsia="es-ES"/>
              </w:rPr>
            </w:pPr>
            <w:r w:rsidRPr="003479B0">
              <w:rPr>
                <w:rFonts w:ascii="Times New Roman" w:eastAsia="Times New Roman" w:hAnsi="Times New Roman" w:cs="Times New Roman"/>
                <w:color w:val="000000"/>
                <w:sz w:val="21"/>
                <w:szCs w:val="21"/>
                <w:lang w:eastAsia="es-ES"/>
              </w:rPr>
              <w:t>Instancia</w:t>
            </w:r>
          </w:p>
        </w:tc>
        <w:tc>
          <w:tcPr>
            <w:tcW w:w="2567" w:type="dxa"/>
            <w:gridSpan w:val="3"/>
            <w:tcBorders>
              <w:top w:val="single" w:sz="4" w:space="0" w:color="auto"/>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1"/>
                <w:szCs w:val="21"/>
                <w:lang w:eastAsia="es-ES"/>
              </w:rPr>
            </w:pPr>
            <w:r w:rsidRPr="003479B0">
              <w:rPr>
                <w:rFonts w:ascii="Times New Roman" w:eastAsia="Times New Roman" w:hAnsi="Times New Roman" w:cs="Times New Roman"/>
                <w:color w:val="000000"/>
                <w:sz w:val="21"/>
                <w:szCs w:val="21"/>
                <w:lang w:eastAsia="es-ES"/>
              </w:rPr>
              <w:t>AGc1</w:t>
            </w:r>
          </w:p>
        </w:tc>
        <w:tc>
          <w:tcPr>
            <w:tcW w:w="2835" w:type="dxa"/>
            <w:gridSpan w:val="3"/>
            <w:tcBorders>
              <w:top w:val="single" w:sz="4" w:space="0" w:color="auto"/>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1"/>
                <w:szCs w:val="21"/>
                <w:lang w:eastAsia="es-ES"/>
              </w:rPr>
            </w:pPr>
            <w:r w:rsidRPr="003479B0">
              <w:rPr>
                <w:rFonts w:ascii="Times New Roman" w:eastAsia="Times New Roman" w:hAnsi="Times New Roman" w:cs="Times New Roman"/>
                <w:color w:val="000000"/>
                <w:sz w:val="21"/>
                <w:szCs w:val="21"/>
                <w:lang w:eastAsia="es-ES"/>
              </w:rPr>
              <w:t>AGc</w:t>
            </w:r>
            <w:r>
              <w:rPr>
                <w:rFonts w:ascii="Times New Roman" w:eastAsia="Times New Roman" w:hAnsi="Times New Roman" w:cs="Times New Roman"/>
                <w:color w:val="000000"/>
                <w:sz w:val="21"/>
                <w:szCs w:val="21"/>
                <w:lang w:eastAsia="es-ES"/>
              </w:rPr>
              <w:t>2</w:t>
            </w:r>
          </w:p>
        </w:tc>
      </w:tr>
      <w:tr w:rsidR="00784B55" w:rsidRPr="003479B0" w:rsidTr="00784B55">
        <w:trPr>
          <w:trHeight w:val="300"/>
        </w:trPr>
        <w:tc>
          <w:tcPr>
            <w:tcW w:w="718"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1"/>
                <w:szCs w:val="21"/>
                <w:lang w:eastAsia="es-ES"/>
              </w:rPr>
            </w:pPr>
            <w:r w:rsidRPr="003479B0">
              <w:rPr>
                <w:rFonts w:ascii="Times New Roman" w:eastAsia="Times New Roman" w:hAnsi="Times New Roman" w:cs="Times New Roman"/>
                <w:color w:val="000000"/>
                <w:sz w:val="21"/>
                <w:szCs w:val="21"/>
                <w:lang w:eastAsia="es-ES"/>
              </w:rPr>
              <w:t> </w:t>
            </w:r>
          </w:p>
        </w:tc>
        <w:tc>
          <w:tcPr>
            <w:tcW w:w="558"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NP</w:t>
            </w:r>
          </w:p>
        </w:tc>
        <w:tc>
          <w:tcPr>
            <w:tcW w:w="851"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Optimo</w:t>
            </w:r>
          </w:p>
        </w:tc>
        <w:tc>
          <w:tcPr>
            <w:tcW w:w="850"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proofErr w:type="spellStart"/>
            <w:r w:rsidRPr="003479B0">
              <w:rPr>
                <w:rFonts w:ascii="Times New Roman" w:eastAsia="Times New Roman" w:hAnsi="Times New Roman" w:cs="Times New Roman"/>
                <w:i/>
                <w:iCs/>
                <w:color w:val="000000"/>
                <w:sz w:val="21"/>
                <w:szCs w:val="21"/>
                <w:lang w:eastAsia="es-ES"/>
              </w:rPr>
              <w:t>Best</w:t>
            </w:r>
            <w:proofErr w:type="spellEnd"/>
          </w:p>
        </w:tc>
        <w:tc>
          <w:tcPr>
            <w:tcW w:w="993"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%GAP</w:t>
            </w:r>
          </w:p>
        </w:tc>
        <w:tc>
          <w:tcPr>
            <w:tcW w:w="993"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proofErr w:type="spellStart"/>
            <w:r w:rsidRPr="003479B0">
              <w:rPr>
                <w:rFonts w:ascii="Times New Roman" w:eastAsia="Times New Roman" w:hAnsi="Times New Roman" w:cs="Times New Roman"/>
                <w:i/>
                <w:iCs/>
                <w:color w:val="000000"/>
                <w:sz w:val="21"/>
                <w:szCs w:val="21"/>
                <w:lang w:eastAsia="es-ES"/>
              </w:rPr>
              <w:t>Best</w:t>
            </w:r>
            <w:proofErr w:type="spellEnd"/>
          </w:p>
        </w:tc>
        <w:tc>
          <w:tcPr>
            <w:tcW w:w="992"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Mean</w:t>
            </w:r>
          </w:p>
        </w:tc>
        <w:tc>
          <w:tcPr>
            <w:tcW w:w="850"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i/>
                <w:iCs/>
                <w:color w:val="000000"/>
                <w:sz w:val="21"/>
                <w:szCs w:val="21"/>
                <w:lang w:eastAsia="es-ES"/>
              </w:rPr>
            </w:pPr>
            <w:r w:rsidRPr="003479B0">
              <w:rPr>
                <w:rFonts w:ascii="Times New Roman" w:eastAsia="Times New Roman" w:hAnsi="Times New Roman" w:cs="Times New Roman"/>
                <w:i/>
                <w:iCs/>
                <w:color w:val="000000"/>
                <w:sz w:val="21"/>
                <w:szCs w:val="21"/>
                <w:lang w:eastAsia="es-ES"/>
              </w:rPr>
              <w:t>%GAP</w:t>
            </w:r>
          </w:p>
        </w:tc>
      </w:tr>
      <w:tr w:rsidR="00784B55" w:rsidRPr="003479B0" w:rsidTr="00784B55">
        <w:trPr>
          <w:trHeight w:val="300"/>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ATP30</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927</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152</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38</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140904</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139759</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137765</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2,23</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140396</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138895</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1,43</w:t>
            </w:r>
          </w:p>
        </w:tc>
      </w:tr>
      <w:tr w:rsidR="00784B55" w:rsidRPr="003479B0" w:rsidTr="00784B55">
        <w:trPr>
          <w:trHeight w:val="300"/>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ATP31</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964</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51</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823976</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814931</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806225</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2,15</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817276</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811608</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1,50</w:t>
            </w:r>
          </w:p>
        </w:tc>
      </w:tr>
      <w:tr w:rsidR="00784B55" w:rsidRPr="003479B0" w:rsidTr="00784B55">
        <w:trPr>
          <w:trHeight w:val="315"/>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ATP32</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307</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124</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56</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38068</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37655</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37393</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1,77</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37941</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37634</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1,14</w:t>
            </w:r>
          </w:p>
        </w:tc>
      </w:tr>
      <w:tr w:rsidR="00784B55" w:rsidRPr="003479B0" w:rsidTr="00784B55">
        <w:trPr>
          <w:trHeight w:val="300"/>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ATP33</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241</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983</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44</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236611</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234935</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231706</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2,07</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234935</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232648</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1,67</w:t>
            </w:r>
          </w:p>
        </w:tc>
      </w:tr>
      <w:tr w:rsidR="00784B55" w:rsidRPr="003479B0" w:rsidTr="00784B55">
        <w:trPr>
          <w:trHeight w:val="300"/>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ATP34</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795</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456</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27</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361398</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358674</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354947</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1,79</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359952</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356102</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1,47</w:t>
            </w:r>
          </w:p>
        </w:tc>
      </w:tr>
      <w:tr w:rsidR="00784B55" w:rsidRPr="003479B0" w:rsidTr="00784B55">
        <w:trPr>
          <w:trHeight w:val="300"/>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ATP35</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960</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649</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29</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621021</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612654</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608591</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2,00</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617041</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613276</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1,25</w:t>
            </w:r>
          </w:p>
        </w:tc>
      </w:tr>
      <w:tr w:rsidR="00784B55" w:rsidRPr="003479B0" w:rsidTr="00784B55">
        <w:trPr>
          <w:trHeight w:val="300"/>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ATP36</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537</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244</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28</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130744</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128770</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127795</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2,26</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129811</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128810</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1,48</w:t>
            </w:r>
          </w:p>
        </w:tc>
      </w:tr>
      <w:tr w:rsidR="00784B55" w:rsidRPr="003479B0" w:rsidTr="00784B55">
        <w:trPr>
          <w:trHeight w:val="300"/>
        </w:trPr>
        <w:tc>
          <w:tcPr>
            <w:tcW w:w="71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ATP37</w:t>
            </w:r>
          </w:p>
        </w:tc>
        <w:tc>
          <w:tcPr>
            <w:tcW w:w="558"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440</w:t>
            </w:r>
          </w:p>
        </w:tc>
        <w:tc>
          <w:tcPr>
            <w:tcW w:w="567"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881</w:t>
            </w:r>
          </w:p>
        </w:tc>
        <w:tc>
          <w:tcPr>
            <w:tcW w:w="425"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43</w:t>
            </w:r>
          </w:p>
        </w:tc>
        <w:tc>
          <w:tcPr>
            <w:tcW w:w="851"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387276</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382031</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377622</w:t>
            </w:r>
          </w:p>
        </w:tc>
        <w:tc>
          <w:tcPr>
            <w:tcW w:w="724"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2,49</w:t>
            </w:r>
          </w:p>
        </w:tc>
        <w:tc>
          <w:tcPr>
            <w:tcW w:w="993"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383190</w:t>
            </w:r>
          </w:p>
        </w:tc>
        <w:tc>
          <w:tcPr>
            <w:tcW w:w="992"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380242</w:t>
            </w:r>
          </w:p>
        </w:tc>
        <w:tc>
          <w:tcPr>
            <w:tcW w:w="850" w:type="dxa"/>
            <w:tcBorders>
              <w:top w:val="nil"/>
              <w:left w:val="nil"/>
              <w:bottom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1,82</w:t>
            </w:r>
          </w:p>
        </w:tc>
      </w:tr>
      <w:tr w:rsidR="00784B55" w:rsidRPr="003479B0" w:rsidTr="00784B55">
        <w:trPr>
          <w:trHeight w:val="300"/>
        </w:trPr>
        <w:tc>
          <w:tcPr>
            <w:tcW w:w="718" w:type="dxa"/>
            <w:tcBorders>
              <w:top w:val="nil"/>
              <w:left w:val="nil"/>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ATP38</w:t>
            </w:r>
          </w:p>
        </w:tc>
        <w:tc>
          <w:tcPr>
            <w:tcW w:w="558" w:type="dxa"/>
            <w:tcBorders>
              <w:top w:val="nil"/>
              <w:left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731</w:t>
            </w:r>
          </w:p>
        </w:tc>
        <w:tc>
          <w:tcPr>
            <w:tcW w:w="567" w:type="dxa"/>
            <w:tcBorders>
              <w:top w:val="nil"/>
              <w:left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358</w:t>
            </w:r>
          </w:p>
        </w:tc>
        <w:tc>
          <w:tcPr>
            <w:tcW w:w="425" w:type="dxa"/>
            <w:tcBorders>
              <w:top w:val="nil"/>
              <w:left w:val="nil"/>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40</w:t>
            </w:r>
          </w:p>
        </w:tc>
        <w:tc>
          <w:tcPr>
            <w:tcW w:w="851" w:type="dxa"/>
            <w:tcBorders>
              <w:top w:val="nil"/>
              <w:left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261395</w:t>
            </w:r>
          </w:p>
        </w:tc>
        <w:tc>
          <w:tcPr>
            <w:tcW w:w="850" w:type="dxa"/>
            <w:tcBorders>
              <w:top w:val="nil"/>
              <w:left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257579</w:t>
            </w:r>
          </w:p>
        </w:tc>
        <w:tc>
          <w:tcPr>
            <w:tcW w:w="993" w:type="dxa"/>
            <w:tcBorders>
              <w:top w:val="nil"/>
              <w:left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255550</w:t>
            </w:r>
          </w:p>
        </w:tc>
        <w:tc>
          <w:tcPr>
            <w:tcW w:w="724" w:type="dxa"/>
            <w:tcBorders>
              <w:top w:val="nil"/>
              <w:left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2,24</w:t>
            </w:r>
          </w:p>
        </w:tc>
        <w:tc>
          <w:tcPr>
            <w:tcW w:w="993" w:type="dxa"/>
            <w:tcBorders>
              <w:top w:val="nil"/>
              <w:left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259728</w:t>
            </w:r>
          </w:p>
        </w:tc>
        <w:tc>
          <w:tcPr>
            <w:tcW w:w="992" w:type="dxa"/>
            <w:tcBorders>
              <w:top w:val="nil"/>
              <w:left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257546</w:t>
            </w:r>
          </w:p>
        </w:tc>
        <w:tc>
          <w:tcPr>
            <w:tcW w:w="850" w:type="dxa"/>
            <w:tcBorders>
              <w:top w:val="nil"/>
              <w:left w:val="nil"/>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1,47</w:t>
            </w:r>
          </w:p>
        </w:tc>
      </w:tr>
      <w:tr w:rsidR="00784B55" w:rsidRPr="003479B0" w:rsidTr="00784B55">
        <w:trPr>
          <w:trHeight w:val="300"/>
        </w:trPr>
        <w:tc>
          <w:tcPr>
            <w:tcW w:w="718"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ATP39</w:t>
            </w:r>
          </w:p>
        </w:tc>
        <w:tc>
          <w:tcPr>
            <w:tcW w:w="558"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538</w:t>
            </w:r>
          </w:p>
        </w:tc>
        <w:tc>
          <w:tcPr>
            <w:tcW w:w="567"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501</w:t>
            </w:r>
          </w:p>
        </w:tc>
        <w:tc>
          <w:tcPr>
            <w:tcW w:w="425"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center"/>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33</w:t>
            </w:r>
          </w:p>
        </w:tc>
        <w:tc>
          <w:tcPr>
            <w:tcW w:w="851"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268750</w:t>
            </w:r>
          </w:p>
        </w:tc>
        <w:tc>
          <w:tcPr>
            <w:tcW w:w="850"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267593</w:t>
            </w:r>
          </w:p>
        </w:tc>
        <w:tc>
          <w:tcPr>
            <w:tcW w:w="993"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263205</w:t>
            </w:r>
          </w:p>
        </w:tc>
        <w:tc>
          <w:tcPr>
            <w:tcW w:w="724"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2,06</w:t>
            </w:r>
          </w:p>
        </w:tc>
        <w:tc>
          <w:tcPr>
            <w:tcW w:w="993"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267593</w:t>
            </w:r>
          </w:p>
        </w:tc>
        <w:tc>
          <w:tcPr>
            <w:tcW w:w="992"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265212</w:t>
            </w:r>
          </w:p>
        </w:tc>
        <w:tc>
          <w:tcPr>
            <w:tcW w:w="850" w:type="dxa"/>
            <w:tcBorders>
              <w:top w:val="nil"/>
              <w:left w:val="nil"/>
              <w:bottom w:val="single" w:sz="4" w:space="0" w:color="auto"/>
              <w:right w:val="nil"/>
            </w:tcBorders>
            <w:shd w:val="clear" w:color="auto" w:fill="auto"/>
            <w:noWrap/>
            <w:vAlign w:val="bottom"/>
            <w:hideMark/>
          </w:tcPr>
          <w:p w:rsidR="00784B55" w:rsidRPr="003479B0" w:rsidRDefault="00784B55" w:rsidP="003479B0">
            <w:pPr>
              <w:spacing w:after="0" w:line="240" w:lineRule="auto"/>
              <w:jc w:val="right"/>
              <w:rPr>
                <w:rFonts w:ascii="Times New Roman" w:eastAsia="Times New Roman" w:hAnsi="Times New Roman" w:cs="Times New Roman"/>
                <w:color w:val="000000"/>
                <w:sz w:val="20"/>
                <w:szCs w:val="20"/>
                <w:lang w:eastAsia="es-ES"/>
              </w:rPr>
            </w:pPr>
            <w:r w:rsidRPr="003479B0">
              <w:rPr>
                <w:rFonts w:ascii="Times New Roman" w:eastAsia="Times New Roman" w:hAnsi="Times New Roman" w:cs="Times New Roman"/>
                <w:color w:val="000000"/>
                <w:sz w:val="20"/>
                <w:szCs w:val="20"/>
                <w:lang w:eastAsia="es-ES"/>
              </w:rPr>
              <w:t>1,32</w:t>
            </w:r>
          </w:p>
        </w:tc>
      </w:tr>
      <w:tr w:rsidR="00784B55" w:rsidRPr="003479B0" w:rsidTr="00784B55">
        <w:trPr>
          <w:trHeight w:val="300"/>
        </w:trPr>
        <w:tc>
          <w:tcPr>
            <w:tcW w:w="3119" w:type="dxa"/>
            <w:gridSpan w:val="5"/>
            <w:tcBorders>
              <w:top w:val="single" w:sz="4" w:space="0" w:color="auto"/>
              <w:left w:val="nil"/>
              <w:bottom w:val="single" w:sz="4" w:space="0" w:color="auto"/>
              <w:right w:val="nil"/>
            </w:tcBorders>
            <w:shd w:val="clear" w:color="auto" w:fill="auto"/>
            <w:noWrap/>
            <w:vAlign w:val="bottom"/>
            <w:hideMark/>
          </w:tcPr>
          <w:p w:rsidR="00784B55" w:rsidRPr="00E308D9" w:rsidRDefault="00784B55" w:rsidP="00F513E0">
            <w:pPr>
              <w:spacing w:before="40" w:after="40" w:line="240" w:lineRule="auto"/>
              <w:jc w:val="center"/>
              <w:rPr>
                <w:rFonts w:ascii="Times New Roman" w:hAnsi="Times New Roman" w:cs="Times New Roman"/>
                <w:color w:val="000000"/>
                <w:sz w:val="20"/>
                <w:szCs w:val="20"/>
              </w:rPr>
            </w:pPr>
            <w:r>
              <w:rPr>
                <w:rFonts w:ascii="Times New Roman" w:eastAsia="Times New Roman" w:hAnsi="Times New Roman" w:cs="Times New Roman"/>
                <w:color w:val="000000"/>
                <w:sz w:val="20"/>
                <w:szCs w:val="20"/>
                <w:lang w:eastAsia="es-ES"/>
              </w:rPr>
              <w:t>Promedio</w:t>
            </w:r>
          </w:p>
        </w:tc>
        <w:tc>
          <w:tcPr>
            <w:tcW w:w="850" w:type="dxa"/>
            <w:tcBorders>
              <w:top w:val="single" w:sz="4" w:space="0" w:color="auto"/>
              <w:left w:val="nil"/>
              <w:bottom w:val="single" w:sz="4" w:space="0" w:color="auto"/>
              <w:right w:val="nil"/>
            </w:tcBorders>
            <w:shd w:val="clear" w:color="auto" w:fill="auto"/>
            <w:noWrap/>
            <w:vAlign w:val="bottom"/>
            <w:hideMark/>
          </w:tcPr>
          <w:p w:rsidR="00784B55" w:rsidRPr="007748BB" w:rsidRDefault="00784B55" w:rsidP="00E308D9">
            <w:pPr>
              <w:spacing w:before="40" w:after="40" w:line="240" w:lineRule="auto"/>
              <w:jc w:val="right"/>
              <w:rPr>
                <w:rFonts w:ascii="Times New Roman" w:hAnsi="Times New Roman" w:cs="Times New Roman"/>
                <w:color w:val="000000"/>
                <w:sz w:val="20"/>
                <w:szCs w:val="20"/>
              </w:rPr>
            </w:pPr>
            <w:r w:rsidRPr="007748BB">
              <w:rPr>
                <w:rFonts w:ascii="Times New Roman" w:hAnsi="Times New Roman" w:cs="Times New Roman"/>
                <w:color w:val="000000"/>
                <w:sz w:val="20"/>
                <w:szCs w:val="20"/>
              </w:rPr>
              <w:t>320080</w:t>
            </w:r>
          </w:p>
        </w:tc>
        <w:tc>
          <w:tcPr>
            <w:tcW w:w="993" w:type="dxa"/>
            <w:tcBorders>
              <w:top w:val="single" w:sz="4" w:space="0" w:color="auto"/>
              <w:left w:val="nil"/>
              <w:bottom w:val="single" w:sz="4" w:space="0" w:color="auto"/>
              <w:right w:val="nil"/>
            </w:tcBorders>
            <w:shd w:val="clear" w:color="auto" w:fill="auto"/>
            <w:noWrap/>
            <w:vAlign w:val="bottom"/>
            <w:hideMark/>
          </w:tcPr>
          <w:p w:rsidR="00784B55" w:rsidRPr="007748BB" w:rsidRDefault="00784B55" w:rsidP="00E308D9">
            <w:pPr>
              <w:spacing w:before="40" w:after="40" w:line="240" w:lineRule="auto"/>
              <w:jc w:val="right"/>
              <w:rPr>
                <w:rFonts w:ascii="Times New Roman" w:hAnsi="Times New Roman" w:cs="Times New Roman"/>
                <w:color w:val="000000"/>
                <w:sz w:val="20"/>
                <w:szCs w:val="20"/>
              </w:rPr>
            </w:pPr>
            <w:r w:rsidRPr="007748BB">
              <w:rPr>
                <w:rFonts w:ascii="Times New Roman" w:hAnsi="Times New Roman" w:cs="Times New Roman"/>
                <w:color w:val="000000"/>
                <w:sz w:val="20"/>
                <w:szCs w:val="20"/>
              </w:rPr>
              <w:t>320080</w:t>
            </w:r>
          </w:p>
        </w:tc>
        <w:tc>
          <w:tcPr>
            <w:tcW w:w="724" w:type="dxa"/>
            <w:tcBorders>
              <w:top w:val="single" w:sz="4" w:space="0" w:color="auto"/>
              <w:left w:val="nil"/>
              <w:bottom w:val="single" w:sz="4" w:space="0" w:color="auto"/>
              <w:right w:val="nil"/>
            </w:tcBorders>
            <w:shd w:val="clear" w:color="auto" w:fill="auto"/>
            <w:noWrap/>
            <w:vAlign w:val="bottom"/>
            <w:hideMark/>
          </w:tcPr>
          <w:p w:rsidR="00784B55" w:rsidRPr="00E21A54" w:rsidRDefault="00784B55" w:rsidP="00E308D9">
            <w:pPr>
              <w:spacing w:before="40" w:after="40" w:line="240" w:lineRule="auto"/>
              <w:jc w:val="right"/>
              <w:rPr>
                <w:rFonts w:ascii="Times New Roman" w:hAnsi="Times New Roman" w:cs="Times New Roman"/>
                <w:color w:val="000000"/>
                <w:sz w:val="20"/>
                <w:szCs w:val="20"/>
                <w:highlight w:val="yellow"/>
              </w:rPr>
            </w:pPr>
            <w:r w:rsidRPr="00E21A54">
              <w:rPr>
                <w:rFonts w:ascii="Times New Roman" w:hAnsi="Times New Roman" w:cs="Times New Roman"/>
                <w:color w:val="000000"/>
                <w:sz w:val="20"/>
                <w:szCs w:val="20"/>
                <w:highlight w:val="yellow"/>
              </w:rPr>
              <w:t>2,11</w:t>
            </w:r>
          </w:p>
        </w:tc>
        <w:tc>
          <w:tcPr>
            <w:tcW w:w="993" w:type="dxa"/>
            <w:tcBorders>
              <w:top w:val="single" w:sz="4" w:space="0" w:color="auto"/>
              <w:left w:val="nil"/>
              <w:bottom w:val="single" w:sz="4" w:space="0" w:color="auto"/>
              <w:right w:val="nil"/>
            </w:tcBorders>
            <w:shd w:val="clear" w:color="auto" w:fill="auto"/>
            <w:noWrap/>
            <w:vAlign w:val="bottom"/>
            <w:hideMark/>
          </w:tcPr>
          <w:p w:rsidR="00784B55" w:rsidRPr="007748BB" w:rsidRDefault="00784B55" w:rsidP="00E308D9">
            <w:pPr>
              <w:spacing w:before="40" w:after="40" w:line="240" w:lineRule="auto"/>
              <w:jc w:val="right"/>
              <w:rPr>
                <w:rFonts w:ascii="Times New Roman" w:hAnsi="Times New Roman" w:cs="Times New Roman"/>
                <w:color w:val="000000"/>
                <w:sz w:val="20"/>
                <w:szCs w:val="20"/>
              </w:rPr>
            </w:pPr>
            <w:r w:rsidRPr="007748BB">
              <w:rPr>
                <w:rFonts w:ascii="Times New Roman" w:hAnsi="Times New Roman" w:cs="Times New Roman"/>
                <w:color w:val="000000"/>
                <w:sz w:val="20"/>
                <w:szCs w:val="20"/>
              </w:rPr>
              <w:t>324786</w:t>
            </w:r>
          </w:p>
        </w:tc>
        <w:tc>
          <w:tcPr>
            <w:tcW w:w="992" w:type="dxa"/>
            <w:tcBorders>
              <w:top w:val="single" w:sz="4" w:space="0" w:color="auto"/>
              <w:left w:val="nil"/>
              <w:bottom w:val="single" w:sz="4" w:space="0" w:color="auto"/>
              <w:right w:val="nil"/>
            </w:tcBorders>
            <w:shd w:val="clear" w:color="auto" w:fill="auto"/>
            <w:noWrap/>
            <w:vAlign w:val="bottom"/>
            <w:hideMark/>
          </w:tcPr>
          <w:p w:rsidR="00784B55" w:rsidRPr="007748BB" w:rsidRDefault="00784B55" w:rsidP="00E308D9">
            <w:pPr>
              <w:spacing w:before="40" w:after="40" w:line="240" w:lineRule="auto"/>
              <w:jc w:val="right"/>
              <w:rPr>
                <w:rFonts w:ascii="Times New Roman" w:hAnsi="Times New Roman" w:cs="Times New Roman"/>
                <w:color w:val="000000"/>
                <w:sz w:val="20"/>
                <w:szCs w:val="20"/>
              </w:rPr>
            </w:pPr>
            <w:r w:rsidRPr="007748BB">
              <w:rPr>
                <w:rFonts w:ascii="Times New Roman" w:hAnsi="Times New Roman" w:cs="Times New Roman"/>
                <w:color w:val="000000"/>
                <w:sz w:val="20"/>
                <w:szCs w:val="20"/>
              </w:rPr>
              <w:t>322197</w:t>
            </w:r>
          </w:p>
        </w:tc>
        <w:tc>
          <w:tcPr>
            <w:tcW w:w="850" w:type="dxa"/>
            <w:tcBorders>
              <w:top w:val="single" w:sz="4" w:space="0" w:color="auto"/>
              <w:left w:val="nil"/>
              <w:bottom w:val="single" w:sz="4" w:space="0" w:color="auto"/>
              <w:right w:val="nil"/>
            </w:tcBorders>
            <w:shd w:val="clear" w:color="auto" w:fill="auto"/>
            <w:noWrap/>
            <w:vAlign w:val="bottom"/>
            <w:hideMark/>
          </w:tcPr>
          <w:p w:rsidR="00784B55" w:rsidRPr="00E21A54" w:rsidRDefault="00784B55" w:rsidP="00E308D9">
            <w:pPr>
              <w:spacing w:before="40" w:after="40" w:line="240" w:lineRule="auto"/>
              <w:jc w:val="right"/>
              <w:rPr>
                <w:rFonts w:ascii="Times New Roman" w:hAnsi="Times New Roman" w:cs="Times New Roman"/>
                <w:color w:val="000000"/>
                <w:sz w:val="20"/>
                <w:szCs w:val="20"/>
                <w:highlight w:val="yellow"/>
              </w:rPr>
            </w:pPr>
            <w:r w:rsidRPr="00E21A54">
              <w:rPr>
                <w:rFonts w:ascii="Times New Roman" w:hAnsi="Times New Roman" w:cs="Times New Roman"/>
                <w:color w:val="000000"/>
                <w:sz w:val="20"/>
                <w:szCs w:val="20"/>
                <w:highlight w:val="yellow"/>
              </w:rPr>
              <w:t>1,45</w:t>
            </w:r>
          </w:p>
        </w:tc>
      </w:tr>
    </w:tbl>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p w:rsidR="00A36B77" w:rsidRDefault="00A36B77" w:rsidP="008125BD">
      <w:pPr>
        <w:keepNext/>
        <w:tabs>
          <w:tab w:val="left" w:pos="1072"/>
        </w:tabs>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4"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7"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8"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9"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1"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173C3">
      <w:headerReference w:type="default" r:id="rId142"/>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831" w:rsidRDefault="00A07831" w:rsidP="001F5C7F">
      <w:pPr>
        <w:spacing w:after="0" w:line="240" w:lineRule="auto"/>
      </w:pPr>
      <w:r>
        <w:separator/>
      </w:r>
    </w:p>
  </w:endnote>
  <w:endnote w:type="continuationSeparator" w:id="0">
    <w:p w:rsidR="00A07831" w:rsidRDefault="00A07831"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831" w:rsidRDefault="00A07831" w:rsidP="001F5C7F">
      <w:pPr>
        <w:spacing w:after="0" w:line="240" w:lineRule="auto"/>
      </w:pPr>
      <w:r>
        <w:separator/>
      </w:r>
    </w:p>
  </w:footnote>
  <w:footnote w:type="continuationSeparator" w:id="0">
    <w:p w:rsidR="00A07831" w:rsidRDefault="00A07831" w:rsidP="001F5C7F">
      <w:pPr>
        <w:spacing w:after="0" w:line="240" w:lineRule="auto"/>
      </w:pPr>
      <w:r>
        <w:continuationSeparator/>
      </w:r>
    </w:p>
  </w:footnote>
  <w:footnote w:id="1">
    <w:p w:rsidR="00360ED9" w:rsidRDefault="00360ED9"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360ED9" w:rsidRPr="00E44CEB" w:rsidRDefault="00360ED9"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360ED9" w:rsidRDefault="00360ED9"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360ED9" w:rsidRDefault="00360ED9" w:rsidP="00E15BF9">
      <w:pPr>
        <w:pStyle w:val="normal0"/>
        <w:spacing w:line="240" w:lineRule="auto"/>
        <w:jc w:val="both"/>
      </w:pPr>
      <w:r>
        <w:rPr>
          <w:vertAlign w:val="superscript"/>
        </w:rPr>
        <w:footnoteRef/>
      </w:r>
      <w:r>
        <w:rPr>
          <w:sz w:val="20"/>
        </w:rPr>
        <w:t xml:space="preserve">  La representación adoptada no es capaz de generar todas las secuencias de piezas posibles. Sin embargo, se asume que es capaz de generar una diversidad de secuencias suficiente como para obtener soluciones de calidad razonable</w:t>
      </w:r>
    </w:p>
  </w:footnote>
  <w:footnote w:id="4">
    <w:p w:rsidR="00360ED9" w:rsidRDefault="00360ED9"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360ED9" w:rsidRDefault="00360ED9"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360ED9" w:rsidRDefault="00360ED9"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ED9" w:rsidRDefault="00360ED9" w:rsidP="00C41988">
    <w:pPr>
      <w:pStyle w:val="Encabezado"/>
      <w:pBdr>
        <w:bottom w:val="single" w:sz="4" w:space="1" w:color="auto"/>
      </w:pBdr>
      <w:jc w:val="right"/>
    </w:pPr>
    <w:r>
      <w:rPr>
        <w:rFonts w:ascii="Times New Roman" w:hAnsi="Times New Roman" w:cs="Times New Roman"/>
      </w:rPr>
      <w:t>CAPITULO 1. INTRODUCCIÓ</w:t>
    </w:r>
    <w:r w:rsidRPr="00C41988">
      <w:rPr>
        <w:rFonts w:ascii="Times New Roman" w:hAnsi="Times New Roman" w:cs="Times New Roman"/>
      </w:rPr>
      <w:t>N</w:t>
    </w:r>
    <w:r>
      <w:ptab w:relativeTo="margin" w:alignment="center" w:leader="none"/>
    </w:r>
    <w:r>
      <w:ptab w:relativeTo="margin" w:alignment="right" w:leader="none"/>
    </w:r>
    <w:fldSimple w:instr=" PAGE   \* MERGEFORMAT ">
      <w:r w:rsidR="00D9367F">
        <w:rPr>
          <w:noProof/>
        </w:rPr>
        <w:t>108</w:t>
      </w:r>
    </w:fldSimple>
  </w:p>
  <w:p w:rsidR="00360ED9" w:rsidRDefault="00360ED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203496"/>
    <w:multiLevelType w:val="hybridMultilevel"/>
    <w:tmpl w:val="30769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30"/>
  </w:num>
  <w:num w:numId="4">
    <w:abstractNumId w:val="16"/>
  </w:num>
  <w:num w:numId="5">
    <w:abstractNumId w:val="14"/>
  </w:num>
  <w:num w:numId="6">
    <w:abstractNumId w:val="29"/>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7"/>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8"/>
  </w:num>
  <w:num w:numId="29">
    <w:abstractNumId w:val="25"/>
  </w:num>
  <w:num w:numId="30">
    <w:abstractNumId w:val="20"/>
  </w:num>
  <w:num w:numId="31">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686A"/>
    <w:rsid w:val="00016B50"/>
    <w:rsid w:val="00017199"/>
    <w:rsid w:val="00017353"/>
    <w:rsid w:val="00020133"/>
    <w:rsid w:val="00020843"/>
    <w:rsid w:val="00020B46"/>
    <w:rsid w:val="00021615"/>
    <w:rsid w:val="00023E7D"/>
    <w:rsid w:val="000246CF"/>
    <w:rsid w:val="00025946"/>
    <w:rsid w:val="00030B40"/>
    <w:rsid w:val="00031B28"/>
    <w:rsid w:val="00031B8B"/>
    <w:rsid w:val="00032599"/>
    <w:rsid w:val="00034E94"/>
    <w:rsid w:val="000360CE"/>
    <w:rsid w:val="00036BF2"/>
    <w:rsid w:val="000377C0"/>
    <w:rsid w:val="00040498"/>
    <w:rsid w:val="000409F6"/>
    <w:rsid w:val="000410B1"/>
    <w:rsid w:val="00041409"/>
    <w:rsid w:val="00041435"/>
    <w:rsid w:val="000420EF"/>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773"/>
    <w:rsid w:val="00062E46"/>
    <w:rsid w:val="00062E7F"/>
    <w:rsid w:val="00062F0C"/>
    <w:rsid w:val="00064AFB"/>
    <w:rsid w:val="0006573B"/>
    <w:rsid w:val="000657BA"/>
    <w:rsid w:val="00065E2E"/>
    <w:rsid w:val="000667A4"/>
    <w:rsid w:val="00066821"/>
    <w:rsid w:val="000668A5"/>
    <w:rsid w:val="00066BA7"/>
    <w:rsid w:val="000679C0"/>
    <w:rsid w:val="00070AF3"/>
    <w:rsid w:val="000712FF"/>
    <w:rsid w:val="00071ABF"/>
    <w:rsid w:val="00074263"/>
    <w:rsid w:val="00075E08"/>
    <w:rsid w:val="00075FC1"/>
    <w:rsid w:val="00083065"/>
    <w:rsid w:val="0008403B"/>
    <w:rsid w:val="00084A83"/>
    <w:rsid w:val="00084E53"/>
    <w:rsid w:val="00084F50"/>
    <w:rsid w:val="00085925"/>
    <w:rsid w:val="000862B9"/>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738"/>
    <w:rsid w:val="000A38C0"/>
    <w:rsid w:val="000A3EBF"/>
    <w:rsid w:val="000A4232"/>
    <w:rsid w:val="000A6115"/>
    <w:rsid w:val="000A6364"/>
    <w:rsid w:val="000A6DB1"/>
    <w:rsid w:val="000A6E74"/>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8"/>
    <w:rsid w:val="000E4DBC"/>
    <w:rsid w:val="000E4EC1"/>
    <w:rsid w:val="000E5C55"/>
    <w:rsid w:val="000E6D81"/>
    <w:rsid w:val="000E734F"/>
    <w:rsid w:val="000F030E"/>
    <w:rsid w:val="000F09C5"/>
    <w:rsid w:val="000F0E53"/>
    <w:rsid w:val="000F1434"/>
    <w:rsid w:val="000F1E6F"/>
    <w:rsid w:val="000F1F05"/>
    <w:rsid w:val="000F222B"/>
    <w:rsid w:val="000F30AE"/>
    <w:rsid w:val="000F48ED"/>
    <w:rsid w:val="000F6388"/>
    <w:rsid w:val="000F6DF3"/>
    <w:rsid w:val="000F7CE4"/>
    <w:rsid w:val="001003F8"/>
    <w:rsid w:val="0010052C"/>
    <w:rsid w:val="001024F1"/>
    <w:rsid w:val="0010361C"/>
    <w:rsid w:val="00103E8C"/>
    <w:rsid w:val="001045D9"/>
    <w:rsid w:val="001060A6"/>
    <w:rsid w:val="001063DA"/>
    <w:rsid w:val="00110065"/>
    <w:rsid w:val="00111451"/>
    <w:rsid w:val="00111938"/>
    <w:rsid w:val="001135AC"/>
    <w:rsid w:val="001135E5"/>
    <w:rsid w:val="00114B49"/>
    <w:rsid w:val="001153A7"/>
    <w:rsid w:val="001154F9"/>
    <w:rsid w:val="00115B07"/>
    <w:rsid w:val="0011729C"/>
    <w:rsid w:val="001173C3"/>
    <w:rsid w:val="00120C47"/>
    <w:rsid w:val="001213E9"/>
    <w:rsid w:val="001221A6"/>
    <w:rsid w:val="00122D77"/>
    <w:rsid w:val="00124860"/>
    <w:rsid w:val="00125D25"/>
    <w:rsid w:val="00125F9E"/>
    <w:rsid w:val="0013003C"/>
    <w:rsid w:val="001309F1"/>
    <w:rsid w:val="001316A0"/>
    <w:rsid w:val="0013236A"/>
    <w:rsid w:val="00132F98"/>
    <w:rsid w:val="001353F2"/>
    <w:rsid w:val="00135BF4"/>
    <w:rsid w:val="00136A4E"/>
    <w:rsid w:val="00136E3E"/>
    <w:rsid w:val="00140D9A"/>
    <w:rsid w:val="00141AFE"/>
    <w:rsid w:val="00141EA8"/>
    <w:rsid w:val="00143869"/>
    <w:rsid w:val="0014389D"/>
    <w:rsid w:val="001457D8"/>
    <w:rsid w:val="00146243"/>
    <w:rsid w:val="00146B0E"/>
    <w:rsid w:val="00146E2D"/>
    <w:rsid w:val="00150EE7"/>
    <w:rsid w:val="0015322D"/>
    <w:rsid w:val="0015361B"/>
    <w:rsid w:val="00153706"/>
    <w:rsid w:val="00153F91"/>
    <w:rsid w:val="00154528"/>
    <w:rsid w:val="001559A2"/>
    <w:rsid w:val="00155A37"/>
    <w:rsid w:val="0015627E"/>
    <w:rsid w:val="00160187"/>
    <w:rsid w:val="00166D95"/>
    <w:rsid w:val="00167653"/>
    <w:rsid w:val="0016781A"/>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164D"/>
    <w:rsid w:val="0018358C"/>
    <w:rsid w:val="00183F23"/>
    <w:rsid w:val="00184F8B"/>
    <w:rsid w:val="00186431"/>
    <w:rsid w:val="001869A4"/>
    <w:rsid w:val="00187C2A"/>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A58A4"/>
    <w:rsid w:val="001B101E"/>
    <w:rsid w:val="001B1736"/>
    <w:rsid w:val="001B5432"/>
    <w:rsid w:val="001B79F8"/>
    <w:rsid w:val="001C0A3D"/>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3CEA"/>
    <w:rsid w:val="001E4078"/>
    <w:rsid w:val="001E41E3"/>
    <w:rsid w:val="001E4876"/>
    <w:rsid w:val="001E73DD"/>
    <w:rsid w:val="001F161B"/>
    <w:rsid w:val="001F2971"/>
    <w:rsid w:val="001F34D5"/>
    <w:rsid w:val="001F3564"/>
    <w:rsid w:val="001F360A"/>
    <w:rsid w:val="001F5484"/>
    <w:rsid w:val="001F57A5"/>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BF"/>
    <w:rsid w:val="00213EE5"/>
    <w:rsid w:val="002140FB"/>
    <w:rsid w:val="00216D4D"/>
    <w:rsid w:val="0022160A"/>
    <w:rsid w:val="00221D7B"/>
    <w:rsid w:val="0022232C"/>
    <w:rsid w:val="00223677"/>
    <w:rsid w:val="002249D8"/>
    <w:rsid w:val="00225237"/>
    <w:rsid w:val="0022573E"/>
    <w:rsid w:val="00227C37"/>
    <w:rsid w:val="00231D99"/>
    <w:rsid w:val="00232330"/>
    <w:rsid w:val="00232953"/>
    <w:rsid w:val="00232A6E"/>
    <w:rsid w:val="002331D5"/>
    <w:rsid w:val="00234946"/>
    <w:rsid w:val="002353BE"/>
    <w:rsid w:val="002363CF"/>
    <w:rsid w:val="0023659D"/>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436"/>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56EE"/>
    <w:rsid w:val="002863FA"/>
    <w:rsid w:val="00286996"/>
    <w:rsid w:val="0028725A"/>
    <w:rsid w:val="0028776A"/>
    <w:rsid w:val="00290BF4"/>
    <w:rsid w:val="00290C45"/>
    <w:rsid w:val="00291690"/>
    <w:rsid w:val="00291FCC"/>
    <w:rsid w:val="0029338E"/>
    <w:rsid w:val="002938B2"/>
    <w:rsid w:val="0029446A"/>
    <w:rsid w:val="00297B43"/>
    <w:rsid w:val="002A1547"/>
    <w:rsid w:val="002A2F30"/>
    <w:rsid w:val="002A333F"/>
    <w:rsid w:val="002A3552"/>
    <w:rsid w:val="002A3764"/>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141F"/>
    <w:rsid w:val="002C1661"/>
    <w:rsid w:val="002C3500"/>
    <w:rsid w:val="002C490E"/>
    <w:rsid w:val="002C6C27"/>
    <w:rsid w:val="002D1872"/>
    <w:rsid w:val="002D1991"/>
    <w:rsid w:val="002D1A4C"/>
    <w:rsid w:val="002D21C8"/>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2F7E89"/>
    <w:rsid w:val="00300218"/>
    <w:rsid w:val="00300327"/>
    <w:rsid w:val="0030034B"/>
    <w:rsid w:val="00300D8A"/>
    <w:rsid w:val="0030167C"/>
    <w:rsid w:val="00301ACF"/>
    <w:rsid w:val="00301C6D"/>
    <w:rsid w:val="003054F6"/>
    <w:rsid w:val="00305F08"/>
    <w:rsid w:val="00306A66"/>
    <w:rsid w:val="00310ADF"/>
    <w:rsid w:val="00311F5A"/>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153E"/>
    <w:rsid w:val="003323E2"/>
    <w:rsid w:val="00333050"/>
    <w:rsid w:val="003402CD"/>
    <w:rsid w:val="00341249"/>
    <w:rsid w:val="00341F92"/>
    <w:rsid w:val="00342318"/>
    <w:rsid w:val="003445D5"/>
    <w:rsid w:val="00344692"/>
    <w:rsid w:val="0034528F"/>
    <w:rsid w:val="00345B1C"/>
    <w:rsid w:val="00346766"/>
    <w:rsid w:val="003469EE"/>
    <w:rsid w:val="00346E86"/>
    <w:rsid w:val="003472FE"/>
    <w:rsid w:val="003479B0"/>
    <w:rsid w:val="00347B86"/>
    <w:rsid w:val="00351106"/>
    <w:rsid w:val="00351287"/>
    <w:rsid w:val="00351917"/>
    <w:rsid w:val="00351FFA"/>
    <w:rsid w:val="003527BF"/>
    <w:rsid w:val="0035483A"/>
    <w:rsid w:val="00356301"/>
    <w:rsid w:val="00360367"/>
    <w:rsid w:val="00360ED9"/>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6909"/>
    <w:rsid w:val="00397098"/>
    <w:rsid w:val="00397777"/>
    <w:rsid w:val="00397C21"/>
    <w:rsid w:val="003A0349"/>
    <w:rsid w:val="003A10D1"/>
    <w:rsid w:val="003A1F8E"/>
    <w:rsid w:val="003A23A1"/>
    <w:rsid w:val="003A3C29"/>
    <w:rsid w:val="003A48E6"/>
    <w:rsid w:val="003A4CF8"/>
    <w:rsid w:val="003A4D27"/>
    <w:rsid w:val="003A5405"/>
    <w:rsid w:val="003A5E60"/>
    <w:rsid w:val="003A5FC0"/>
    <w:rsid w:val="003A62E5"/>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D0F"/>
    <w:rsid w:val="003B7E4F"/>
    <w:rsid w:val="003B7FD3"/>
    <w:rsid w:val="003C0DBE"/>
    <w:rsid w:val="003C130F"/>
    <w:rsid w:val="003C2E52"/>
    <w:rsid w:val="003C2EC0"/>
    <w:rsid w:val="003C6746"/>
    <w:rsid w:val="003C734B"/>
    <w:rsid w:val="003C79A5"/>
    <w:rsid w:val="003C7DFE"/>
    <w:rsid w:val="003D01FD"/>
    <w:rsid w:val="003D2DCD"/>
    <w:rsid w:val="003D2E48"/>
    <w:rsid w:val="003D3F0E"/>
    <w:rsid w:val="003D4938"/>
    <w:rsid w:val="003D4BF1"/>
    <w:rsid w:val="003D5F9D"/>
    <w:rsid w:val="003D6640"/>
    <w:rsid w:val="003E0034"/>
    <w:rsid w:val="003E0EC1"/>
    <w:rsid w:val="003E14D6"/>
    <w:rsid w:val="003E3B7F"/>
    <w:rsid w:val="003E4EB2"/>
    <w:rsid w:val="003E525A"/>
    <w:rsid w:val="003E5F9D"/>
    <w:rsid w:val="003E6FCB"/>
    <w:rsid w:val="003E77A8"/>
    <w:rsid w:val="003F11A7"/>
    <w:rsid w:val="003F1A31"/>
    <w:rsid w:val="003F2582"/>
    <w:rsid w:val="003F434C"/>
    <w:rsid w:val="003F4946"/>
    <w:rsid w:val="003F560F"/>
    <w:rsid w:val="003F567D"/>
    <w:rsid w:val="003F56A2"/>
    <w:rsid w:val="003F58B8"/>
    <w:rsid w:val="003F5B03"/>
    <w:rsid w:val="003F5C7A"/>
    <w:rsid w:val="003F6A7C"/>
    <w:rsid w:val="003F7156"/>
    <w:rsid w:val="00401038"/>
    <w:rsid w:val="004016E1"/>
    <w:rsid w:val="00401E23"/>
    <w:rsid w:val="00402146"/>
    <w:rsid w:val="004035B9"/>
    <w:rsid w:val="0040630E"/>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27A25"/>
    <w:rsid w:val="00427DB3"/>
    <w:rsid w:val="00427DDB"/>
    <w:rsid w:val="00430483"/>
    <w:rsid w:val="00430525"/>
    <w:rsid w:val="00430682"/>
    <w:rsid w:val="004318A9"/>
    <w:rsid w:val="00431F56"/>
    <w:rsid w:val="0043227F"/>
    <w:rsid w:val="004344F6"/>
    <w:rsid w:val="004360BF"/>
    <w:rsid w:val="00436198"/>
    <w:rsid w:val="00437A89"/>
    <w:rsid w:val="00437C83"/>
    <w:rsid w:val="0044434C"/>
    <w:rsid w:val="00444B22"/>
    <w:rsid w:val="00444DF3"/>
    <w:rsid w:val="00445C4E"/>
    <w:rsid w:val="0044734B"/>
    <w:rsid w:val="004476D8"/>
    <w:rsid w:val="00450B86"/>
    <w:rsid w:val="0045110D"/>
    <w:rsid w:val="0045264D"/>
    <w:rsid w:val="0045274D"/>
    <w:rsid w:val="00452FA7"/>
    <w:rsid w:val="004540BB"/>
    <w:rsid w:val="0045574F"/>
    <w:rsid w:val="004568E1"/>
    <w:rsid w:val="004569BB"/>
    <w:rsid w:val="00456DCD"/>
    <w:rsid w:val="00456DE8"/>
    <w:rsid w:val="0046071E"/>
    <w:rsid w:val="00460FC4"/>
    <w:rsid w:val="004617B8"/>
    <w:rsid w:val="004630B4"/>
    <w:rsid w:val="00463741"/>
    <w:rsid w:val="00463A4D"/>
    <w:rsid w:val="00463E3D"/>
    <w:rsid w:val="00464ED5"/>
    <w:rsid w:val="00464F21"/>
    <w:rsid w:val="0046557C"/>
    <w:rsid w:val="0046559D"/>
    <w:rsid w:val="00465D46"/>
    <w:rsid w:val="0046608F"/>
    <w:rsid w:val="00470E30"/>
    <w:rsid w:val="004717A7"/>
    <w:rsid w:val="00471D23"/>
    <w:rsid w:val="004736A0"/>
    <w:rsid w:val="004739E1"/>
    <w:rsid w:val="00474432"/>
    <w:rsid w:val="0047470C"/>
    <w:rsid w:val="00474CBE"/>
    <w:rsid w:val="0047626C"/>
    <w:rsid w:val="004772FF"/>
    <w:rsid w:val="004816A6"/>
    <w:rsid w:val="00481BA1"/>
    <w:rsid w:val="00482B20"/>
    <w:rsid w:val="00482F11"/>
    <w:rsid w:val="00483E24"/>
    <w:rsid w:val="004879FF"/>
    <w:rsid w:val="004906A8"/>
    <w:rsid w:val="0049174D"/>
    <w:rsid w:val="004926ED"/>
    <w:rsid w:val="00492D62"/>
    <w:rsid w:val="004950E9"/>
    <w:rsid w:val="00495D79"/>
    <w:rsid w:val="00496BE8"/>
    <w:rsid w:val="00497EE8"/>
    <w:rsid w:val="004A00BD"/>
    <w:rsid w:val="004A1A27"/>
    <w:rsid w:val="004A1ED8"/>
    <w:rsid w:val="004A2424"/>
    <w:rsid w:val="004A394F"/>
    <w:rsid w:val="004A4BC7"/>
    <w:rsid w:val="004A4C5A"/>
    <w:rsid w:val="004A50FC"/>
    <w:rsid w:val="004A70D9"/>
    <w:rsid w:val="004A762B"/>
    <w:rsid w:val="004A7ECA"/>
    <w:rsid w:val="004B181A"/>
    <w:rsid w:val="004B2818"/>
    <w:rsid w:val="004B317B"/>
    <w:rsid w:val="004B4E07"/>
    <w:rsid w:val="004B6827"/>
    <w:rsid w:val="004B6EE2"/>
    <w:rsid w:val="004C006A"/>
    <w:rsid w:val="004C1E29"/>
    <w:rsid w:val="004C2D03"/>
    <w:rsid w:val="004C38CC"/>
    <w:rsid w:val="004C3ED8"/>
    <w:rsid w:val="004C40FA"/>
    <w:rsid w:val="004C42DB"/>
    <w:rsid w:val="004C5BF4"/>
    <w:rsid w:val="004C6533"/>
    <w:rsid w:val="004C670D"/>
    <w:rsid w:val="004D1431"/>
    <w:rsid w:val="004D45D4"/>
    <w:rsid w:val="004D6D0E"/>
    <w:rsid w:val="004D748F"/>
    <w:rsid w:val="004D74F5"/>
    <w:rsid w:val="004D7D9E"/>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2AA3"/>
    <w:rsid w:val="00504C8B"/>
    <w:rsid w:val="00505FE4"/>
    <w:rsid w:val="00507074"/>
    <w:rsid w:val="005075FF"/>
    <w:rsid w:val="00511CD3"/>
    <w:rsid w:val="00511DE8"/>
    <w:rsid w:val="00512603"/>
    <w:rsid w:val="005127B2"/>
    <w:rsid w:val="0051488C"/>
    <w:rsid w:val="0051520E"/>
    <w:rsid w:val="00515D33"/>
    <w:rsid w:val="0051638F"/>
    <w:rsid w:val="005169C5"/>
    <w:rsid w:val="00516CF5"/>
    <w:rsid w:val="005215D4"/>
    <w:rsid w:val="005225D7"/>
    <w:rsid w:val="00523479"/>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760"/>
    <w:rsid w:val="005529A2"/>
    <w:rsid w:val="00553465"/>
    <w:rsid w:val="00553AB2"/>
    <w:rsid w:val="0055564A"/>
    <w:rsid w:val="00556CC8"/>
    <w:rsid w:val="00557FA9"/>
    <w:rsid w:val="005606F5"/>
    <w:rsid w:val="005616F1"/>
    <w:rsid w:val="00561714"/>
    <w:rsid w:val="005617AC"/>
    <w:rsid w:val="00561DB2"/>
    <w:rsid w:val="0056234B"/>
    <w:rsid w:val="00563016"/>
    <w:rsid w:val="00563B97"/>
    <w:rsid w:val="0056402B"/>
    <w:rsid w:val="00564A0E"/>
    <w:rsid w:val="00564BD1"/>
    <w:rsid w:val="005663DB"/>
    <w:rsid w:val="005668F5"/>
    <w:rsid w:val="00567E9B"/>
    <w:rsid w:val="00572513"/>
    <w:rsid w:val="00572951"/>
    <w:rsid w:val="00573B6B"/>
    <w:rsid w:val="00574490"/>
    <w:rsid w:val="00574BA0"/>
    <w:rsid w:val="00574C8D"/>
    <w:rsid w:val="00575ECB"/>
    <w:rsid w:val="00576C97"/>
    <w:rsid w:val="005811D1"/>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286B"/>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B6EC2"/>
    <w:rsid w:val="005C000F"/>
    <w:rsid w:val="005C01DB"/>
    <w:rsid w:val="005C053F"/>
    <w:rsid w:val="005C0722"/>
    <w:rsid w:val="005C07B9"/>
    <w:rsid w:val="005C11AE"/>
    <w:rsid w:val="005C46D5"/>
    <w:rsid w:val="005C6F2D"/>
    <w:rsid w:val="005C7A8A"/>
    <w:rsid w:val="005C7BB1"/>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E5BC1"/>
    <w:rsid w:val="005F0587"/>
    <w:rsid w:val="005F0D93"/>
    <w:rsid w:val="005F0E6B"/>
    <w:rsid w:val="005F1D47"/>
    <w:rsid w:val="005F2AFE"/>
    <w:rsid w:val="005F2BF4"/>
    <w:rsid w:val="005F3877"/>
    <w:rsid w:val="005F5DF7"/>
    <w:rsid w:val="005F63E9"/>
    <w:rsid w:val="005F687C"/>
    <w:rsid w:val="005F6B71"/>
    <w:rsid w:val="005F6EAB"/>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4956"/>
    <w:rsid w:val="00615A62"/>
    <w:rsid w:val="00615BEE"/>
    <w:rsid w:val="006160E2"/>
    <w:rsid w:val="00616377"/>
    <w:rsid w:val="00617A0C"/>
    <w:rsid w:val="00617AF9"/>
    <w:rsid w:val="00622484"/>
    <w:rsid w:val="00623A92"/>
    <w:rsid w:val="00624E4C"/>
    <w:rsid w:val="00630827"/>
    <w:rsid w:val="0063573D"/>
    <w:rsid w:val="00635B16"/>
    <w:rsid w:val="00641F92"/>
    <w:rsid w:val="0064207E"/>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4C2D"/>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6DDC"/>
    <w:rsid w:val="00697E13"/>
    <w:rsid w:val="006A12F4"/>
    <w:rsid w:val="006A1CE7"/>
    <w:rsid w:val="006A214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2EF6"/>
    <w:rsid w:val="006D317C"/>
    <w:rsid w:val="006D3D2F"/>
    <w:rsid w:val="006D43DC"/>
    <w:rsid w:val="006D45CC"/>
    <w:rsid w:val="006D45E3"/>
    <w:rsid w:val="006D52FB"/>
    <w:rsid w:val="006D5335"/>
    <w:rsid w:val="006D5FB4"/>
    <w:rsid w:val="006D75E4"/>
    <w:rsid w:val="006D7D84"/>
    <w:rsid w:val="006D7EAF"/>
    <w:rsid w:val="006E03B0"/>
    <w:rsid w:val="006E3F91"/>
    <w:rsid w:val="006E6905"/>
    <w:rsid w:val="006E70D4"/>
    <w:rsid w:val="006E72CE"/>
    <w:rsid w:val="006F044E"/>
    <w:rsid w:val="006F0E98"/>
    <w:rsid w:val="006F0EC7"/>
    <w:rsid w:val="006F1E36"/>
    <w:rsid w:val="006F1F29"/>
    <w:rsid w:val="006F2509"/>
    <w:rsid w:val="006F25AC"/>
    <w:rsid w:val="006F350A"/>
    <w:rsid w:val="006F3BD2"/>
    <w:rsid w:val="006F3ECC"/>
    <w:rsid w:val="006F6D39"/>
    <w:rsid w:val="006F6EB4"/>
    <w:rsid w:val="006F785A"/>
    <w:rsid w:val="006F7B97"/>
    <w:rsid w:val="007007E5"/>
    <w:rsid w:val="007012CD"/>
    <w:rsid w:val="00701577"/>
    <w:rsid w:val="00702A1F"/>
    <w:rsid w:val="0070342E"/>
    <w:rsid w:val="00703581"/>
    <w:rsid w:val="0070407D"/>
    <w:rsid w:val="0070441C"/>
    <w:rsid w:val="00704986"/>
    <w:rsid w:val="007051FF"/>
    <w:rsid w:val="0070563C"/>
    <w:rsid w:val="00705EE9"/>
    <w:rsid w:val="007063D9"/>
    <w:rsid w:val="00706DF6"/>
    <w:rsid w:val="0071041D"/>
    <w:rsid w:val="00711086"/>
    <w:rsid w:val="00711513"/>
    <w:rsid w:val="00711B1C"/>
    <w:rsid w:val="00711DBD"/>
    <w:rsid w:val="00712D9B"/>
    <w:rsid w:val="007146C7"/>
    <w:rsid w:val="00714C5D"/>
    <w:rsid w:val="00715105"/>
    <w:rsid w:val="00715436"/>
    <w:rsid w:val="00715AA5"/>
    <w:rsid w:val="00715EB2"/>
    <w:rsid w:val="007208CD"/>
    <w:rsid w:val="00721A21"/>
    <w:rsid w:val="00721A6B"/>
    <w:rsid w:val="0072311E"/>
    <w:rsid w:val="00723A85"/>
    <w:rsid w:val="00723F16"/>
    <w:rsid w:val="00724F3A"/>
    <w:rsid w:val="00724F59"/>
    <w:rsid w:val="007262F6"/>
    <w:rsid w:val="00726862"/>
    <w:rsid w:val="00726E49"/>
    <w:rsid w:val="0072785C"/>
    <w:rsid w:val="00727CA1"/>
    <w:rsid w:val="0073017C"/>
    <w:rsid w:val="0073118A"/>
    <w:rsid w:val="00731BC6"/>
    <w:rsid w:val="00731C23"/>
    <w:rsid w:val="0073432F"/>
    <w:rsid w:val="007362C8"/>
    <w:rsid w:val="00736B78"/>
    <w:rsid w:val="00736E04"/>
    <w:rsid w:val="00737912"/>
    <w:rsid w:val="007403C5"/>
    <w:rsid w:val="0074067E"/>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05A"/>
    <w:rsid w:val="0075655A"/>
    <w:rsid w:val="0075742E"/>
    <w:rsid w:val="00760AFD"/>
    <w:rsid w:val="007612D0"/>
    <w:rsid w:val="00762748"/>
    <w:rsid w:val="0076376C"/>
    <w:rsid w:val="00763DED"/>
    <w:rsid w:val="0076584A"/>
    <w:rsid w:val="0076663C"/>
    <w:rsid w:val="007669E9"/>
    <w:rsid w:val="00766ADF"/>
    <w:rsid w:val="00766E24"/>
    <w:rsid w:val="00767418"/>
    <w:rsid w:val="00767E26"/>
    <w:rsid w:val="00770708"/>
    <w:rsid w:val="0077088B"/>
    <w:rsid w:val="00771208"/>
    <w:rsid w:val="007727CB"/>
    <w:rsid w:val="00772DDE"/>
    <w:rsid w:val="007736E7"/>
    <w:rsid w:val="007748BB"/>
    <w:rsid w:val="00774964"/>
    <w:rsid w:val="00774ECA"/>
    <w:rsid w:val="00776275"/>
    <w:rsid w:val="00776F10"/>
    <w:rsid w:val="0078316C"/>
    <w:rsid w:val="007849EC"/>
    <w:rsid w:val="00784B55"/>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17A9"/>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646A"/>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087"/>
    <w:rsid w:val="00807522"/>
    <w:rsid w:val="00807C48"/>
    <w:rsid w:val="00807DBB"/>
    <w:rsid w:val="00807DCE"/>
    <w:rsid w:val="00812463"/>
    <w:rsid w:val="008125BD"/>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73D"/>
    <w:rsid w:val="00866D16"/>
    <w:rsid w:val="00870877"/>
    <w:rsid w:val="00871131"/>
    <w:rsid w:val="00873DF3"/>
    <w:rsid w:val="00875CCD"/>
    <w:rsid w:val="00876948"/>
    <w:rsid w:val="00877001"/>
    <w:rsid w:val="008772B6"/>
    <w:rsid w:val="008779F4"/>
    <w:rsid w:val="00881077"/>
    <w:rsid w:val="00881CB4"/>
    <w:rsid w:val="0088205C"/>
    <w:rsid w:val="00882EB2"/>
    <w:rsid w:val="00883C79"/>
    <w:rsid w:val="008841ED"/>
    <w:rsid w:val="0088431A"/>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1D02"/>
    <w:rsid w:val="008D2C13"/>
    <w:rsid w:val="008D3BBA"/>
    <w:rsid w:val="008D48C7"/>
    <w:rsid w:val="008D7449"/>
    <w:rsid w:val="008D793F"/>
    <w:rsid w:val="008D7E57"/>
    <w:rsid w:val="008E0F6C"/>
    <w:rsid w:val="008E11F4"/>
    <w:rsid w:val="008E12C8"/>
    <w:rsid w:val="008E1D36"/>
    <w:rsid w:val="008E2DEC"/>
    <w:rsid w:val="008E33D7"/>
    <w:rsid w:val="008E3BE3"/>
    <w:rsid w:val="008E4311"/>
    <w:rsid w:val="008E5BA6"/>
    <w:rsid w:val="008E5E61"/>
    <w:rsid w:val="008E67D5"/>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4AF"/>
    <w:rsid w:val="00912576"/>
    <w:rsid w:val="00912A6C"/>
    <w:rsid w:val="0091477D"/>
    <w:rsid w:val="009149CE"/>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877"/>
    <w:rsid w:val="00933C59"/>
    <w:rsid w:val="00934FE1"/>
    <w:rsid w:val="00935ABC"/>
    <w:rsid w:val="00935DED"/>
    <w:rsid w:val="00936207"/>
    <w:rsid w:val="00937AB9"/>
    <w:rsid w:val="0094130F"/>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137C"/>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9FB"/>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6FD5"/>
    <w:rsid w:val="009A726E"/>
    <w:rsid w:val="009B0975"/>
    <w:rsid w:val="009B0E63"/>
    <w:rsid w:val="009B11C0"/>
    <w:rsid w:val="009B27F0"/>
    <w:rsid w:val="009B28B2"/>
    <w:rsid w:val="009B2A0E"/>
    <w:rsid w:val="009B35A1"/>
    <w:rsid w:val="009B48DC"/>
    <w:rsid w:val="009B4BF2"/>
    <w:rsid w:val="009B5F10"/>
    <w:rsid w:val="009B6435"/>
    <w:rsid w:val="009B6E58"/>
    <w:rsid w:val="009B76D1"/>
    <w:rsid w:val="009C03DD"/>
    <w:rsid w:val="009C10EE"/>
    <w:rsid w:val="009C11F7"/>
    <w:rsid w:val="009C1D49"/>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453"/>
    <w:rsid w:val="009F4AD0"/>
    <w:rsid w:val="009F5575"/>
    <w:rsid w:val="009F74BB"/>
    <w:rsid w:val="00A004E5"/>
    <w:rsid w:val="00A02119"/>
    <w:rsid w:val="00A0239B"/>
    <w:rsid w:val="00A02B6F"/>
    <w:rsid w:val="00A03129"/>
    <w:rsid w:val="00A03AA9"/>
    <w:rsid w:val="00A044DB"/>
    <w:rsid w:val="00A045E4"/>
    <w:rsid w:val="00A07826"/>
    <w:rsid w:val="00A07831"/>
    <w:rsid w:val="00A07F6D"/>
    <w:rsid w:val="00A10D12"/>
    <w:rsid w:val="00A130C9"/>
    <w:rsid w:val="00A134B7"/>
    <w:rsid w:val="00A143F6"/>
    <w:rsid w:val="00A1588F"/>
    <w:rsid w:val="00A15CAD"/>
    <w:rsid w:val="00A17056"/>
    <w:rsid w:val="00A17454"/>
    <w:rsid w:val="00A17E3C"/>
    <w:rsid w:val="00A2059C"/>
    <w:rsid w:val="00A206BB"/>
    <w:rsid w:val="00A20702"/>
    <w:rsid w:val="00A211FF"/>
    <w:rsid w:val="00A216A4"/>
    <w:rsid w:val="00A2177E"/>
    <w:rsid w:val="00A224EA"/>
    <w:rsid w:val="00A23802"/>
    <w:rsid w:val="00A25AF2"/>
    <w:rsid w:val="00A271AB"/>
    <w:rsid w:val="00A276D2"/>
    <w:rsid w:val="00A30028"/>
    <w:rsid w:val="00A3099B"/>
    <w:rsid w:val="00A30AAB"/>
    <w:rsid w:val="00A32A6F"/>
    <w:rsid w:val="00A34124"/>
    <w:rsid w:val="00A34325"/>
    <w:rsid w:val="00A34506"/>
    <w:rsid w:val="00A34F4A"/>
    <w:rsid w:val="00A35361"/>
    <w:rsid w:val="00A36564"/>
    <w:rsid w:val="00A365C1"/>
    <w:rsid w:val="00A36B77"/>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4EF6"/>
    <w:rsid w:val="00A65696"/>
    <w:rsid w:val="00A662D3"/>
    <w:rsid w:val="00A67A6A"/>
    <w:rsid w:val="00A70823"/>
    <w:rsid w:val="00A72A3B"/>
    <w:rsid w:val="00A74512"/>
    <w:rsid w:val="00A75628"/>
    <w:rsid w:val="00A76748"/>
    <w:rsid w:val="00A7723C"/>
    <w:rsid w:val="00A77887"/>
    <w:rsid w:val="00A82EBC"/>
    <w:rsid w:val="00A82F04"/>
    <w:rsid w:val="00A8343D"/>
    <w:rsid w:val="00A83962"/>
    <w:rsid w:val="00A8424E"/>
    <w:rsid w:val="00A84295"/>
    <w:rsid w:val="00A869B5"/>
    <w:rsid w:val="00A86ED0"/>
    <w:rsid w:val="00A87178"/>
    <w:rsid w:val="00A875FC"/>
    <w:rsid w:val="00A912E1"/>
    <w:rsid w:val="00A918B7"/>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6311"/>
    <w:rsid w:val="00AA785E"/>
    <w:rsid w:val="00AA793C"/>
    <w:rsid w:val="00AB018D"/>
    <w:rsid w:val="00AB090C"/>
    <w:rsid w:val="00AB31BF"/>
    <w:rsid w:val="00AB439D"/>
    <w:rsid w:val="00AB458F"/>
    <w:rsid w:val="00AB766E"/>
    <w:rsid w:val="00AB7AC5"/>
    <w:rsid w:val="00AB7BDE"/>
    <w:rsid w:val="00AC0541"/>
    <w:rsid w:val="00AC0995"/>
    <w:rsid w:val="00AC1A06"/>
    <w:rsid w:val="00AC265F"/>
    <w:rsid w:val="00AC2940"/>
    <w:rsid w:val="00AC3725"/>
    <w:rsid w:val="00AC534E"/>
    <w:rsid w:val="00AC5A12"/>
    <w:rsid w:val="00AD0195"/>
    <w:rsid w:val="00AD2A76"/>
    <w:rsid w:val="00AD2F3C"/>
    <w:rsid w:val="00AD3B8C"/>
    <w:rsid w:val="00AD4645"/>
    <w:rsid w:val="00AD6B9A"/>
    <w:rsid w:val="00AD78B6"/>
    <w:rsid w:val="00AE19B9"/>
    <w:rsid w:val="00AE2B45"/>
    <w:rsid w:val="00AE3B04"/>
    <w:rsid w:val="00AE5EDD"/>
    <w:rsid w:val="00AE6097"/>
    <w:rsid w:val="00AE659E"/>
    <w:rsid w:val="00AE68B3"/>
    <w:rsid w:val="00AE6F35"/>
    <w:rsid w:val="00AE7743"/>
    <w:rsid w:val="00AE7F16"/>
    <w:rsid w:val="00AF0877"/>
    <w:rsid w:val="00AF21CF"/>
    <w:rsid w:val="00AF225D"/>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0743D"/>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A0E"/>
    <w:rsid w:val="00B36B10"/>
    <w:rsid w:val="00B40132"/>
    <w:rsid w:val="00B421B4"/>
    <w:rsid w:val="00B44049"/>
    <w:rsid w:val="00B4456A"/>
    <w:rsid w:val="00B44B48"/>
    <w:rsid w:val="00B45C2C"/>
    <w:rsid w:val="00B5332A"/>
    <w:rsid w:val="00B53390"/>
    <w:rsid w:val="00B556DC"/>
    <w:rsid w:val="00B56F46"/>
    <w:rsid w:val="00B5764F"/>
    <w:rsid w:val="00B576F2"/>
    <w:rsid w:val="00B5780C"/>
    <w:rsid w:val="00B60C6F"/>
    <w:rsid w:val="00B621E6"/>
    <w:rsid w:val="00B62756"/>
    <w:rsid w:val="00B628A2"/>
    <w:rsid w:val="00B63BD8"/>
    <w:rsid w:val="00B64349"/>
    <w:rsid w:val="00B646D1"/>
    <w:rsid w:val="00B64BB8"/>
    <w:rsid w:val="00B64D09"/>
    <w:rsid w:val="00B66008"/>
    <w:rsid w:val="00B6647B"/>
    <w:rsid w:val="00B66DC6"/>
    <w:rsid w:val="00B702A6"/>
    <w:rsid w:val="00B71E37"/>
    <w:rsid w:val="00B7206A"/>
    <w:rsid w:val="00B720E0"/>
    <w:rsid w:val="00B72C78"/>
    <w:rsid w:val="00B7516F"/>
    <w:rsid w:val="00B7575A"/>
    <w:rsid w:val="00B80C65"/>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3DB1"/>
    <w:rsid w:val="00B94564"/>
    <w:rsid w:val="00B95164"/>
    <w:rsid w:val="00B95DBB"/>
    <w:rsid w:val="00B97860"/>
    <w:rsid w:val="00B979BC"/>
    <w:rsid w:val="00BA0780"/>
    <w:rsid w:val="00BA0CB2"/>
    <w:rsid w:val="00BA0E84"/>
    <w:rsid w:val="00BA28B1"/>
    <w:rsid w:val="00BA29BB"/>
    <w:rsid w:val="00BA2E2B"/>
    <w:rsid w:val="00BA2F43"/>
    <w:rsid w:val="00BA3E92"/>
    <w:rsid w:val="00BA6429"/>
    <w:rsid w:val="00BB0DA1"/>
    <w:rsid w:val="00BB2ECA"/>
    <w:rsid w:val="00BB2FF0"/>
    <w:rsid w:val="00BB3C1E"/>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5332"/>
    <w:rsid w:val="00BC6B4C"/>
    <w:rsid w:val="00BC6F88"/>
    <w:rsid w:val="00BD06F0"/>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AB1"/>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6F47"/>
    <w:rsid w:val="00C27102"/>
    <w:rsid w:val="00C27C0C"/>
    <w:rsid w:val="00C32071"/>
    <w:rsid w:val="00C326FB"/>
    <w:rsid w:val="00C32C09"/>
    <w:rsid w:val="00C33969"/>
    <w:rsid w:val="00C34BB8"/>
    <w:rsid w:val="00C358F4"/>
    <w:rsid w:val="00C361DA"/>
    <w:rsid w:val="00C37AEE"/>
    <w:rsid w:val="00C41095"/>
    <w:rsid w:val="00C410DF"/>
    <w:rsid w:val="00C41988"/>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62E98"/>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1E6A"/>
    <w:rsid w:val="00C92B1C"/>
    <w:rsid w:val="00C92F4E"/>
    <w:rsid w:val="00C94F40"/>
    <w:rsid w:val="00C95C1D"/>
    <w:rsid w:val="00C966B7"/>
    <w:rsid w:val="00C96850"/>
    <w:rsid w:val="00C971EE"/>
    <w:rsid w:val="00C97702"/>
    <w:rsid w:val="00CA05BC"/>
    <w:rsid w:val="00CA1302"/>
    <w:rsid w:val="00CA1910"/>
    <w:rsid w:val="00CA3D2A"/>
    <w:rsid w:val="00CA5105"/>
    <w:rsid w:val="00CA5379"/>
    <w:rsid w:val="00CA5B95"/>
    <w:rsid w:val="00CA6D0E"/>
    <w:rsid w:val="00CB1505"/>
    <w:rsid w:val="00CB1994"/>
    <w:rsid w:val="00CB486F"/>
    <w:rsid w:val="00CB6D5E"/>
    <w:rsid w:val="00CB76AF"/>
    <w:rsid w:val="00CC151A"/>
    <w:rsid w:val="00CC2709"/>
    <w:rsid w:val="00CC3049"/>
    <w:rsid w:val="00CC33D5"/>
    <w:rsid w:val="00CC40A3"/>
    <w:rsid w:val="00CC495A"/>
    <w:rsid w:val="00CD0485"/>
    <w:rsid w:val="00CD04E4"/>
    <w:rsid w:val="00CD2C7E"/>
    <w:rsid w:val="00CD375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4EBF"/>
    <w:rsid w:val="00CF60A6"/>
    <w:rsid w:val="00CF703A"/>
    <w:rsid w:val="00D01E9D"/>
    <w:rsid w:val="00D0213B"/>
    <w:rsid w:val="00D0356A"/>
    <w:rsid w:val="00D03775"/>
    <w:rsid w:val="00D03E6A"/>
    <w:rsid w:val="00D06C6A"/>
    <w:rsid w:val="00D06F54"/>
    <w:rsid w:val="00D10172"/>
    <w:rsid w:val="00D10856"/>
    <w:rsid w:val="00D113F7"/>
    <w:rsid w:val="00D11F8A"/>
    <w:rsid w:val="00D1279A"/>
    <w:rsid w:val="00D13354"/>
    <w:rsid w:val="00D133B0"/>
    <w:rsid w:val="00D13609"/>
    <w:rsid w:val="00D14EEB"/>
    <w:rsid w:val="00D20A56"/>
    <w:rsid w:val="00D21AE8"/>
    <w:rsid w:val="00D23123"/>
    <w:rsid w:val="00D2392F"/>
    <w:rsid w:val="00D23F11"/>
    <w:rsid w:val="00D2697E"/>
    <w:rsid w:val="00D27B2B"/>
    <w:rsid w:val="00D30313"/>
    <w:rsid w:val="00D30547"/>
    <w:rsid w:val="00D31303"/>
    <w:rsid w:val="00D318CB"/>
    <w:rsid w:val="00D31A71"/>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889"/>
    <w:rsid w:val="00D80B4D"/>
    <w:rsid w:val="00D81541"/>
    <w:rsid w:val="00D816AA"/>
    <w:rsid w:val="00D81915"/>
    <w:rsid w:val="00D848A0"/>
    <w:rsid w:val="00D84A40"/>
    <w:rsid w:val="00D85249"/>
    <w:rsid w:val="00D85932"/>
    <w:rsid w:val="00D86D90"/>
    <w:rsid w:val="00D8706D"/>
    <w:rsid w:val="00D87D90"/>
    <w:rsid w:val="00D87FBB"/>
    <w:rsid w:val="00D92A4A"/>
    <w:rsid w:val="00D934D7"/>
    <w:rsid w:val="00D9367F"/>
    <w:rsid w:val="00D93D06"/>
    <w:rsid w:val="00D93E92"/>
    <w:rsid w:val="00D94CA0"/>
    <w:rsid w:val="00D94F7A"/>
    <w:rsid w:val="00D95074"/>
    <w:rsid w:val="00D95799"/>
    <w:rsid w:val="00D962AA"/>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0C7D"/>
    <w:rsid w:val="00DE1B3D"/>
    <w:rsid w:val="00DE463C"/>
    <w:rsid w:val="00DE6292"/>
    <w:rsid w:val="00DE631A"/>
    <w:rsid w:val="00DE6B51"/>
    <w:rsid w:val="00DF0DF1"/>
    <w:rsid w:val="00DF109A"/>
    <w:rsid w:val="00DF11C7"/>
    <w:rsid w:val="00DF32FE"/>
    <w:rsid w:val="00DF6BD3"/>
    <w:rsid w:val="00DF6DEF"/>
    <w:rsid w:val="00DF77D9"/>
    <w:rsid w:val="00E01CCD"/>
    <w:rsid w:val="00E0364F"/>
    <w:rsid w:val="00E03CA4"/>
    <w:rsid w:val="00E03D1A"/>
    <w:rsid w:val="00E043EE"/>
    <w:rsid w:val="00E063C0"/>
    <w:rsid w:val="00E07748"/>
    <w:rsid w:val="00E1085E"/>
    <w:rsid w:val="00E110B8"/>
    <w:rsid w:val="00E1221D"/>
    <w:rsid w:val="00E12F6E"/>
    <w:rsid w:val="00E13816"/>
    <w:rsid w:val="00E13DC3"/>
    <w:rsid w:val="00E15BF9"/>
    <w:rsid w:val="00E1656A"/>
    <w:rsid w:val="00E17C27"/>
    <w:rsid w:val="00E17F4A"/>
    <w:rsid w:val="00E2119B"/>
    <w:rsid w:val="00E214F2"/>
    <w:rsid w:val="00E21A54"/>
    <w:rsid w:val="00E2263C"/>
    <w:rsid w:val="00E25E29"/>
    <w:rsid w:val="00E25E97"/>
    <w:rsid w:val="00E26A98"/>
    <w:rsid w:val="00E26ABA"/>
    <w:rsid w:val="00E272D7"/>
    <w:rsid w:val="00E27997"/>
    <w:rsid w:val="00E303E5"/>
    <w:rsid w:val="00E30672"/>
    <w:rsid w:val="00E308D9"/>
    <w:rsid w:val="00E31298"/>
    <w:rsid w:val="00E3247C"/>
    <w:rsid w:val="00E33DB2"/>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4796F"/>
    <w:rsid w:val="00E50C92"/>
    <w:rsid w:val="00E50E8B"/>
    <w:rsid w:val="00E5167F"/>
    <w:rsid w:val="00E53518"/>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2D37"/>
    <w:rsid w:val="00E73063"/>
    <w:rsid w:val="00E741AD"/>
    <w:rsid w:val="00E75CE0"/>
    <w:rsid w:val="00E76BB5"/>
    <w:rsid w:val="00E76D7F"/>
    <w:rsid w:val="00E76FA2"/>
    <w:rsid w:val="00E771C0"/>
    <w:rsid w:val="00E804B2"/>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97CE3"/>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1C13"/>
    <w:rsid w:val="00EB3A4A"/>
    <w:rsid w:val="00EB3CE7"/>
    <w:rsid w:val="00EB5AD9"/>
    <w:rsid w:val="00EC169B"/>
    <w:rsid w:val="00EC1FF8"/>
    <w:rsid w:val="00EC45C1"/>
    <w:rsid w:val="00EC4BEF"/>
    <w:rsid w:val="00EC5041"/>
    <w:rsid w:val="00EC60FC"/>
    <w:rsid w:val="00EC6461"/>
    <w:rsid w:val="00EC7872"/>
    <w:rsid w:val="00EC78BE"/>
    <w:rsid w:val="00EC7B2D"/>
    <w:rsid w:val="00ED0369"/>
    <w:rsid w:val="00ED2802"/>
    <w:rsid w:val="00ED338C"/>
    <w:rsid w:val="00ED407D"/>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495A"/>
    <w:rsid w:val="00F157EC"/>
    <w:rsid w:val="00F15973"/>
    <w:rsid w:val="00F15F73"/>
    <w:rsid w:val="00F164AC"/>
    <w:rsid w:val="00F16785"/>
    <w:rsid w:val="00F170C0"/>
    <w:rsid w:val="00F214D5"/>
    <w:rsid w:val="00F2240A"/>
    <w:rsid w:val="00F22ED4"/>
    <w:rsid w:val="00F234C9"/>
    <w:rsid w:val="00F236FD"/>
    <w:rsid w:val="00F24E81"/>
    <w:rsid w:val="00F302B4"/>
    <w:rsid w:val="00F32D27"/>
    <w:rsid w:val="00F3310B"/>
    <w:rsid w:val="00F3373C"/>
    <w:rsid w:val="00F34F69"/>
    <w:rsid w:val="00F351BB"/>
    <w:rsid w:val="00F3572F"/>
    <w:rsid w:val="00F36243"/>
    <w:rsid w:val="00F36F4C"/>
    <w:rsid w:val="00F37A30"/>
    <w:rsid w:val="00F400E6"/>
    <w:rsid w:val="00F4080B"/>
    <w:rsid w:val="00F40AE8"/>
    <w:rsid w:val="00F416A7"/>
    <w:rsid w:val="00F4199E"/>
    <w:rsid w:val="00F41B49"/>
    <w:rsid w:val="00F43866"/>
    <w:rsid w:val="00F441C3"/>
    <w:rsid w:val="00F45DBF"/>
    <w:rsid w:val="00F50080"/>
    <w:rsid w:val="00F513E0"/>
    <w:rsid w:val="00F51613"/>
    <w:rsid w:val="00F51F4C"/>
    <w:rsid w:val="00F526B4"/>
    <w:rsid w:val="00F52B4C"/>
    <w:rsid w:val="00F53978"/>
    <w:rsid w:val="00F54AFA"/>
    <w:rsid w:val="00F54C4C"/>
    <w:rsid w:val="00F54E71"/>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0E25"/>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06F2"/>
    <w:rsid w:val="00F92A9D"/>
    <w:rsid w:val="00F93BE1"/>
    <w:rsid w:val="00F9534B"/>
    <w:rsid w:val="00F954AB"/>
    <w:rsid w:val="00F96385"/>
    <w:rsid w:val="00F96D0D"/>
    <w:rsid w:val="00F97A83"/>
    <w:rsid w:val="00FA0DBC"/>
    <w:rsid w:val="00FA12DC"/>
    <w:rsid w:val="00FA19BA"/>
    <w:rsid w:val="00FA28AC"/>
    <w:rsid w:val="00FA392E"/>
    <w:rsid w:val="00FA40C2"/>
    <w:rsid w:val="00FA426F"/>
    <w:rsid w:val="00FA5053"/>
    <w:rsid w:val="00FA56CF"/>
    <w:rsid w:val="00FA7648"/>
    <w:rsid w:val="00FB017E"/>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C6809"/>
    <w:rsid w:val="00FD1D55"/>
    <w:rsid w:val="00FD363F"/>
    <w:rsid w:val="00FD37DA"/>
    <w:rsid w:val="00FD3CB2"/>
    <w:rsid w:val="00FD5A9D"/>
    <w:rsid w:val="00FD5E05"/>
    <w:rsid w:val="00FD778D"/>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12000271">
      <w:bodyDiv w:val="1"/>
      <w:marLeft w:val="0"/>
      <w:marRight w:val="0"/>
      <w:marTop w:val="0"/>
      <w:marBottom w:val="0"/>
      <w:divBdr>
        <w:top w:val="none" w:sz="0" w:space="0" w:color="auto"/>
        <w:left w:val="none" w:sz="0" w:space="0" w:color="auto"/>
        <w:bottom w:val="none" w:sz="0" w:space="0" w:color="auto"/>
        <w:right w:val="none" w:sz="0" w:space="0" w:color="auto"/>
      </w:divBdr>
    </w:div>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35412901">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169494388">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63077656">
      <w:bodyDiv w:val="1"/>
      <w:marLeft w:val="0"/>
      <w:marRight w:val="0"/>
      <w:marTop w:val="0"/>
      <w:marBottom w:val="0"/>
      <w:divBdr>
        <w:top w:val="none" w:sz="0" w:space="0" w:color="auto"/>
        <w:left w:val="none" w:sz="0" w:space="0" w:color="auto"/>
        <w:bottom w:val="none" w:sz="0" w:space="0" w:color="auto"/>
        <w:right w:val="none" w:sz="0" w:space="0" w:color="auto"/>
      </w:divBdr>
    </w:div>
    <w:div w:id="266929803">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3955154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78435266">
      <w:bodyDiv w:val="1"/>
      <w:marLeft w:val="0"/>
      <w:marRight w:val="0"/>
      <w:marTop w:val="0"/>
      <w:marBottom w:val="0"/>
      <w:divBdr>
        <w:top w:val="none" w:sz="0" w:space="0" w:color="auto"/>
        <w:left w:val="none" w:sz="0" w:space="0" w:color="auto"/>
        <w:bottom w:val="none" w:sz="0" w:space="0" w:color="auto"/>
        <w:right w:val="none" w:sz="0" w:space="0" w:color="auto"/>
      </w:divBdr>
    </w:div>
    <w:div w:id="380908835">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38376126">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66975532">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488249630">
      <w:bodyDiv w:val="1"/>
      <w:marLeft w:val="0"/>
      <w:marRight w:val="0"/>
      <w:marTop w:val="0"/>
      <w:marBottom w:val="0"/>
      <w:divBdr>
        <w:top w:val="none" w:sz="0" w:space="0" w:color="auto"/>
        <w:left w:val="none" w:sz="0" w:space="0" w:color="auto"/>
        <w:bottom w:val="none" w:sz="0" w:space="0" w:color="auto"/>
        <w:right w:val="none" w:sz="0" w:space="0" w:color="auto"/>
      </w:divBdr>
    </w:div>
    <w:div w:id="520441205">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27983684">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41214740">
      <w:bodyDiv w:val="1"/>
      <w:marLeft w:val="0"/>
      <w:marRight w:val="0"/>
      <w:marTop w:val="0"/>
      <w:marBottom w:val="0"/>
      <w:divBdr>
        <w:top w:val="none" w:sz="0" w:space="0" w:color="auto"/>
        <w:left w:val="none" w:sz="0" w:space="0" w:color="auto"/>
        <w:bottom w:val="none" w:sz="0" w:space="0" w:color="auto"/>
        <w:right w:val="none" w:sz="0" w:space="0" w:color="auto"/>
      </w:divBdr>
    </w:div>
    <w:div w:id="556017393">
      <w:bodyDiv w:val="1"/>
      <w:marLeft w:val="0"/>
      <w:marRight w:val="0"/>
      <w:marTop w:val="0"/>
      <w:marBottom w:val="0"/>
      <w:divBdr>
        <w:top w:val="none" w:sz="0" w:space="0" w:color="auto"/>
        <w:left w:val="none" w:sz="0" w:space="0" w:color="auto"/>
        <w:bottom w:val="none" w:sz="0" w:space="0" w:color="auto"/>
        <w:right w:val="none" w:sz="0" w:space="0" w:color="auto"/>
      </w:divBdr>
    </w:div>
    <w:div w:id="557593496">
      <w:bodyDiv w:val="1"/>
      <w:marLeft w:val="0"/>
      <w:marRight w:val="0"/>
      <w:marTop w:val="0"/>
      <w:marBottom w:val="0"/>
      <w:divBdr>
        <w:top w:val="none" w:sz="0" w:space="0" w:color="auto"/>
        <w:left w:val="none" w:sz="0" w:space="0" w:color="auto"/>
        <w:bottom w:val="none" w:sz="0" w:space="0" w:color="auto"/>
        <w:right w:val="none" w:sz="0" w:space="0" w:color="auto"/>
      </w:divBdr>
    </w:div>
    <w:div w:id="572280384">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06545728">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15353362">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52162232">
      <w:bodyDiv w:val="1"/>
      <w:marLeft w:val="0"/>
      <w:marRight w:val="0"/>
      <w:marTop w:val="0"/>
      <w:marBottom w:val="0"/>
      <w:divBdr>
        <w:top w:val="none" w:sz="0" w:space="0" w:color="auto"/>
        <w:left w:val="none" w:sz="0" w:space="0" w:color="auto"/>
        <w:bottom w:val="none" w:sz="0" w:space="0" w:color="auto"/>
        <w:right w:val="none" w:sz="0" w:space="0" w:color="auto"/>
      </w:divBdr>
    </w:div>
    <w:div w:id="774062960">
      <w:bodyDiv w:val="1"/>
      <w:marLeft w:val="0"/>
      <w:marRight w:val="0"/>
      <w:marTop w:val="0"/>
      <w:marBottom w:val="0"/>
      <w:divBdr>
        <w:top w:val="none" w:sz="0" w:space="0" w:color="auto"/>
        <w:left w:val="none" w:sz="0" w:space="0" w:color="auto"/>
        <w:bottom w:val="none" w:sz="0" w:space="0" w:color="auto"/>
        <w:right w:val="none" w:sz="0" w:space="0" w:color="auto"/>
      </w:divBdr>
    </w:div>
    <w:div w:id="7749778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51837399">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895749286">
      <w:bodyDiv w:val="1"/>
      <w:marLeft w:val="0"/>
      <w:marRight w:val="0"/>
      <w:marTop w:val="0"/>
      <w:marBottom w:val="0"/>
      <w:divBdr>
        <w:top w:val="none" w:sz="0" w:space="0" w:color="auto"/>
        <w:left w:val="none" w:sz="0" w:space="0" w:color="auto"/>
        <w:bottom w:val="none" w:sz="0" w:space="0" w:color="auto"/>
        <w:right w:val="none" w:sz="0" w:space="0" w:color="auto"/>
      </w:divBdr>
    </w:div>
    <w:div w:id="910773586">
      <w:bodyDiv w:val="1"/>
      <w:marLeft w:val="0"/>
      <w:marRight w:val="0"/>
      <w:marTop w:val="0"/>
      <w:marBottom w:val="0"/>
      <w:divBdr>
        <w:top w:val="none" w:sz="0" w:space="0" w:color="auto"/>
        <w:left w:val="none" w:sz="0" w:space="0" w:color="auto"/>
        <w:bottom w:val="none" w:sz="0" w:space="0" w:color="auto"/>
        <w:right w:val="none" w:sz="0" w:space="0" w:color="auto"/>
      </w:divBdr>
    </w:div>
    <w:div w:id="932661326">
      <w:bodyDiv w:val="1"/>
      <w:marLeft w:val="0"/>
      <w:marRight w:val="0"/>
      <w:marTop w:val="0"/>
      <w:marBottom w:val="0"/>
      <w:divBdr>
        <w:top w:val="none" w:sz="0" w:space="0" w:color="auto"/>
        <w:left w:val="none" w:sz="0" w:space="0" w:color="auto"/>
        <w:bottom w:val="none" w:sz="0" w:space="0" w:color="auto"/>
        <w:right w:val="none" w:sz="0" w:space="0" w:color="auto"/>
      </w:divBdr>
    </w:div>
    <w:div w:id="939724718">
      <w:bodyDiv w:val="1"/>
      <w:marLeft w:val="0"/>
      <w:marRight w:val="0"/>
      <w:marTop w:val="0"/>
      <w:marBottom w:val="0"/>
      <w:divBdr>
        <w:top w:val="none" w:sz="0" w:space="0" w:color="auto"/>
        <w:left w:val="none" w:sz="0" w:space="0" w:color="auto"/>
        <w:bottom w:val="none" w:sz="0" w:space="0" w:color="auto"/>
        <w:right w:val="none" w:sz="0" w:space="0" w:color="auto"/>
      </w:divBdr>
    </w:div>
    <w:div w:id="945306259">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83192753">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08171239">
      <w:bodyDiv w:val="1"/>
      <w:marLeft w:val="0"/>
      <w:marRight w:val="0"/>
      <w:marTop w:val="0"/>
      <w:marBottom w:val="0"/>
      <w:divBdr>
        <w:top w:val="none" w:sz="0" w:space="0" w:color="auto"/>
        <w:left w:val="none" w:sz="0" w:space="0" w:color="auto"/>
        <w:bottom w:val="none" w:sz="0" w:space="0" w:color="auto"/>
        <w:right w:val="none" w:sz="0" w:space="0" w:color="auto"/>
      </w:divBdr>
    </w:div>
    <w:div w:id="1058749534">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14904412">
      <w:bodyDiv w:val="1"/>
      <w:marLeft w:val="0"/>
      <w:marRight w:val="0"/>
      <w:marTop w:val="0"/>
      <w:marBottom w:val="0"/>
      <w:divBdr>
        <w:top w:val="none" w:sz="0" w:space="0" w:color="auto"/>
        <w:left w:val="none" w:sz="0" w:space="0" w:color="auto"/>
        <w:bottom w:val="none" w:sz="0" w:space="0" w:color="auto"/>
        <w:right w:val="none" w:sz="0" w:space="0" w:color="auto"/>
      </w:divBdr>
    </w:div>
    <w:div w:id="1129544726">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3867308">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62895217">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198423543">
      <w:bodyDiv w:val="1"/>
      <w:marLeft w:val="0"/>
      <w:marRight w:val="0"/>
      <w:marTop w:val="0"/>
      <w:marBottom w:val="0"/>
      <w:divBdr>
        <w:top w:val="none" w:sz="0" w:space="0" w:color="auto"/>
        <w:left w:val="none" w:sz="0" w:space="0" w:color="auto"/>
        <w:bottom w:val="none" w:sz="0" w:space="0" w:color="auto"/>
        <w:right w:val="none" w:sz="0" w:space="0" w:color="auto"/>
      </w:divBdr>
    </w:div>
    <w:div w:id="1223129814">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34897707">
      <w:bodyDiv w:val="1"/>
      <w:marLeft w:val="0"/>
      <w:marRight w:val="0"/>
      <w:marTop w:val="0"/>
      <w:marBottom w:val="0"/>
      <w:divBdr>
        <w:top w:val="none" w:sz="0" w:space="0" w:color="auto"/>
        <w:left w:val="none" w:sz="0" w:space="0" w:color="auto"/>
        <w:bottom w:val="none" w:sz="0" w:space="0" w:color="auto"/>
        <w:right w:val="none" w:sz="0" w:space="0" w:color="auto"/>
      </w:divBdr>
    </w:div>
    <w:div w:id="1237472654">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313957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364674618">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478766948">
      <w:bodyDiv w:val="1"/>
      <w:marLeft w:val="0"/>
      <w:marRight w:val="0"/>
      <w:marTop w:val="0"/>
      <w:marBottom w:val="0"/>
      <w:divBdr>
        <w:top w:val="none" w:sz="0" w:space="0" w:color="auto"/>
        <w:left w:val="none" w:sz="0" w:space="0" w:color="auto"/>
        <w:bottom w:val="none" w:sz="0" w:space="0" w:color="auto"/>
        <w:right w:val="none" w:sz="0" w:space="0" w:color="auto"/>
      </w:divBdr>
    </w:div>
    <w:div w:id="1503081775">
      <w:bodyDiv w:val="1"/>
      <w:marLeft w:val="0"/>
      <w:marRight w:val="0"/>
      <w:marTop w:val="0"/>
      <w:marBottom w:val="0"/>
      <w:divBdr>
        <w:top w:val="none" w:sz="0" w:space="0" w:color="auto"/>
        <w:left w:val="none" w:sz="0" w:space="0" w:color="auto"/>
        <w:bottom w:val="none" w:sz="0" w:space="0" w:color="auto"/>
        <w:right w:val="none" w:sz="0" w:space="0" w:color="auto"/>
      </w:divBdr>
    </w:div>
    <w:div w:id="1508667766">
      <w:bodyDiv w:val="1"/>
      <w:marLeft w:val="0"/>
      <w:marRight w:val="0"/>
      <w:marTop w:val="0"/>
      <w:marBottom w:val="0"/>
      <w:divBdr>
        <w:top w:val="none" w:sz="0" w:space="0" w:color="auto"/>
        <w:left w:val="none" w:sz="0" w:space="0" w:color="auto"/>
        <w:bottom w:val="none" w:sz="0" w:space="0" w:color="auto"/>
        <w:right w:val="none" w:sz="0" w:space="0" w:color="auto"/>
      </w:divBdr>
    </w:div>
    <w:div w:id="1558660827">
      <w:bodyDiv w:val="1"/>
      <w:marLeft w:val="0"/>
      <w:marRight w:val="0"/>
      <w:marTop w:val="0"/>
      <w:marBottom w:val="0"/>
      <w:divBdr>
        <w:top w:val="none" w:sz="0" w:space="0" w:color="auto"/>
        <w:left w:val="none" w:sz="0" w:space="0" w:color="auto"/>
        <w:bottom w:val="none" w:sz="0" w:space="0" w:color="auto"/>
        <w:right w:val="none" w:sz="0" w:space="0" w:color="auto"/>
      </w:divBdr>
    </w:div>
    <w:div w:id="1560558215">
      <w:bodyDiv w:val="1"/>
      <w:marLeft w:val="0"/>
      <w:marRight w:val="0"/>
      <w:marTop w:val="0"/>
      <w:marBottom w:val="0"/>
      <w:divBdr>
        <w:top w:val="none" w:sz="0" w:space="0" w:color="auto"/>
        <w:left w:val="none" w:sz="0" w:space="0" w:color="auto"/>
        <w:bottom w:val="none" w:sz="0" w:space="0" w:color="auto"/>
        <w:right w:val="none" w:sz="0" w:space="0" w:color="auto"/>
      </w:divBdr>
    </w:div>
    <w:div w:id="1579825200">
      <w:bodyDiv w:val="1"/>
      <w:marLeft w:val="0"/>
      <w:marRight w:val="0"/>
      <w:marTop w:val="0"/>
      <w:marBottom w:val="0"/>
      <w:divBdr>
        <w:top w:val="none" w:sz="0" w:space="0" w:color="auto"/>
        <w:left w:val="none" w:sz="0" w:space="0" w:color="auto"/>
        <w:bottom w:val="none" w:sz="0" w:space="0" w:color="auto"/>
        <w:right w:val="none" w:sz="0" w:space="0" w:color="auto"/>
      </w:divBdr>
    </w:div>
    <w:div w:id="1651980603">
      <w:bodyDiv w:val="1"/>
      <w:marLeft w:val="0"/>
      <w:marRight w:val="0"/>
      <w:marTop w:val="0"/>
      <w:marBottom w:val="0"/>
      <w:divBdr>
        <w:top w:val="none" w:sz="0" w:space="0" w:color="auto"/>
        <w:left w:val="none" w:sz="0" w:space="0" w:color="auto"/>
        <w:bottom w:val="none" w:sz="0" w:space="0" w:color="auto"/>
        <w:right w:val="none" w:sz="0" w:space="0" w:color="auto"/>
      </w:divBdr>
    </w:div>
    <w:div w:id="1661618542">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683776742">
      <w:bodyDiv w:val="1"/>
      <w:marLeft w:val="0"/>
      <w:marRight w:val="0"/>
      <w:marTop w:val="0"/>
      <w:marBottom w:val="0"/>
      <w:divBdr>
        <w:top w:val="none" w:sz="0" w:space="0" w:color="auto"/>
        <w:left w:val="none" w:sz="0" w:space="0" w:color="auto"/>
        <w:bottom w:val="none" w:sz="0" w:space="0" w:color="auto"/>
        <w:right w:val="none" w:sz="0" w:space="0" w:color="auto"/>
      </w:divBdr>
    </w:div>
    <w:div w:id="1686904607">
      <w:bodyDiv w:val="1"/>
      <w:marLeft w:val="0"/>
      <w:marRight w:val="0"/>
      <w:marTop w:val="0"/>
      <w:marBottom w:val="0"/>
      <w:divBdr>
        <w:top w:val="none" w:sz="0" w:space="0" w:color="auto"/>
        <w:left w:val="none" w:sz="0" w:space="0" w:color="auto"/>
        <w:bottom w:val="none" w:sz="0" w:space="0" w:color="auto"/>
        <w:right w:val="none" w:sz="0" w:space="0" w:color="auto"/>
      </w:divBdr>
    </w:div>
    <w:div w:id="1718700904">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736926541">
      <w:bodyDiv w:val="1"/>
      <w:marLeft w:val="0"/>
      <w:marRight w:val="0"/>
      <w:marTop w:val="0"/>
      <w:marBottom w:val="0"/>
      <w:divBdr>
        <w:top w:val="none" w:sz="0" w:space="0" w:color="auto"/>
        <w:left w:val="none" w:sz="0" w:space="0" w:color="auto"/>
        <w:bottom w:val="none" w:sz="0" w:space="0" w:color="auto"/>
        <w:right w:val="none" w:sz="0" w:space="0" w:color="auto"/>
      </w:divBdr>
    </w:div>
    <w:div w:id="1743287854">
      <w:bodyDiv w:val="1"/>
      <w:marLeft w:val="0"/>
      <w:marRight w:val="0"/>
      <w:marTop w:val="0"/>
      <w:marBottom w:val="0"/>
      <w:divBdr>
        <w:top w:val="none" w:sz="0" w:space="0" w:color="auto"/>
        <w:left w:val="none" w:sz="0" w:space="0" w:color="auto"/>
        <w:bottom w:val="none" w:sz="0" w:space="0" w:color="auto"/>
        <w:right w:val="none" w:sz="0" w:space="0" w:color="auto"/>
      </w:divBdr>
    </w:div>
    <w:div w:id="1778139279">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06842241">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 w:id="2029216481">
      <w:bodyDiv w:val="1"/>
      <w:marLeft w:val="0"/>
      <w:marRight w:val="0"/>
      <w:marTop w:val="0"/>
      <w:marBottom w:val="0"/>
      <w:divBdr>
        <w:top w:val="none" w:sz="0" w:space="0" w:color="auto"/>
        <w:left w:val="none" w:sz="0" w:space="0" w:color="auto"/>
        <w:bottom w:val="none" w:sz="0" w:space="0" w:color="auto"/>
        <w:right w:val="none" w:sz="0" w:space="0" w:color="auto"/>
      </w:divBdr>
    </w:div>
    <w:div w:id="2038432880">
      <w:bodyDiv w:val="1"/>
      <w:marLeft w:val="0"/>
      <w:marRight w:val="0"/>
      <w:marTop w:val="0"/>
      <w:marBottom w:val="0"/>
      <w:divBdr>
        <w:top w:val="none" w:sz="0" w:space="0" w:color="auto"/>
        <w:left w:val="none" w:sz="0" w:space="0" w:color="auto"/>
        <w:bottom w:val="none" w:sz="0" w:space="0" w:color="auto"/>
        <w:right w:val="none" w:sz="0" w:space="0" w:color="auto"/>
      </w:divBdr>
    </w:div>
    <w:div w:id="2069382308">
      <w:bodyDiv w:val="1"/>
      <w:marLeft w:val="0"/>
      <w:marRight w:val="0"/>
      <w:marTop w:val="0"/>
      <w:marBottom w:val="0"/>
      <w:divBdr>
        <w:top w:val="none" w:sz="0" w:space="0" w:color="auto"/>
        <w:left w:val="none" w:sz="0" w:space="0" w:color="auto"/>
        <w:bottom w:val="none" w:sz="0" w:space="0" w:color="auto"/>
        <w:right w:val="none" w:sz="0" w:space="0" w:color="auto"/>
      </w:divBdr>
    </w:div>
    <w:div w:id="2076317993">
      <w:bodyDiv w:val="1"/>
      <w:marLeft w:val="0"/>
      <w:marRight w:val="0"/>
      <w:marTop w:val="0"/>
      <w:marBottom w:val="0"/>
      <w:divBdr>
        <w:top w:val="none" w:sz="0" w:space="0" w:color="auto"/>
        <w:left w:val="none" w:sz="0" w:space="0" w:color="auto"/>
        <w:bottom w:val="none" w:sz="0" w:space="0" w:color="auto"/>
        <w:right w:val="none" w:sz="0" w:space="0" w:color="auto"/>
      </w:divBdr>
    </w:div>
    <w:div w:id="2095661811">
      <w:bodyDiv w:val="1"/>
      <w:marLeft w:val="0"/>
      <w:marRight w:val="0"/>
      <w:marTop w:val="0"/>
      <w:marBottom w:val="0"/>
      <w:divBdr>
        <w:top w:val="none" w:sz="0" w:space="0" w:color="auto"/>
        <w:left w:val="none" w:sz="0" w:space="0" w:color="auto"/>
        <w:bottom w:val="none" w:sz="0" w:space="0" w:color="auto"/>
        <w:right w:val="none" w:sz="0" w:space="0" w:color="auto"/>
      </w:divBdr>
    </w:div>
    <w:div w:id="210692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emf"/><Relationship Id="rId89" Type="http://schemas.openxmlformats.org/officeDocument/2006/relationships/image" Target="media/image80.png"/><Relationship Id="rId112" Type="http://schemas.openxmlformats.org/officeDocument/2006/relationships/image" Target="media/image103.emf"/><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8.png"/><Relationship Id="rId107" Type="http://schemas.openxmlformats.org/officeDocument/2006/relationships/image" Target="media/image98.emf"/><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3.emf"/><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jpe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4.emf"/><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emf"/><Relationship Id="rId108" Type="http://schemas.openxmlformats.org/officeDocument/2006/relationships/image" Target="media/image99.emf"/><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emf"/><Relationship Id="rId132" Type="http://schemas.openxmlformats.org/officeDocument/2006/relationships/image" Target="media/image123.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emf"/><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image" Target="media/image100.emf"/><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emf"/><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emf"/><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3.png"/><Relationship Id="rId82" Type="http://schemas.openxmlformats.org/officeDocument/2006/relationships/hyperlink" Target="ftp://cermsem.univ-paris1.fr/pub/CERMSEM/hifi/2Dcutting" TargetMode="External"/><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30" Type="http://schemas.openxmlformats.org/officeDocument/2006/relationships/image" Target="media/image22.emf"/><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1F17CE5F-ADF9-450B-A893-690143166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12814</TotalTime>
  <Pages>113</Pages>
  <Words>50474</Words>
  <Characters>277613</Characters>
  <Application>Microsoft Office Word</Application>
  <DocSecurity>0</DocSecurity>
  <Lines>2313</Lines>
  <Paragraphs>654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Windows User</cp:lastModifiedBy>
  <cp:revision>45</cp:revision>
  <cp:lastPrinted>2014-03-14T12:17:00Z</cp:lastPrinted>
  <dcterms:created xsi:type="dcterms:W3CDTF">2014-04-14T00:08:00Z</dcterms:created>
  <dcterms:modified xsi:type="dcterms:W3CDTF">2014-05-07T07:29:00Z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id="egejiqhX"/&gt;&lt;style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