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BB66" w14:textId="77777777" w:rsidR="000F0622" w:rsidRPr="00C90C87" w:rsidRDefault="000F0622" w:rsidP="000F0622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PRUEBAS DE INTEGRACIÓN</w:t>
      </w:r>
    </w:p>
    <w:p w14:paraId="5F41F711" w14:textId="77777777" w:rsidR="000F0622" w:rsidRDefault="000F0622" w:rsidP="000F0622">
      <w:pPr>
        <w:rPr>
          <w:lang w:val="es-ES"/>
        </w:rPr>
      </w:pPr>
    </w:p>
    <w:p w14:paraId="00B03E2B" w14:textId="77777777" w:rsidR="000F0622" w:rsidRPr="002848B6" w:rsidRDefault="000F0622" w:rsidP="000F0622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0F0622" w14:paraId="24082FA6" w14:textId="77777777" w:rsidTr="001E528C">
        <w:tc>
          <w:tcPr>
            <w:tcW w:w="486" w:type="dxa"/>
          </w:tcPr>
          <w:p w14:paraId="044D95D2" w14:textId="77777777" w:rsidR="000F0622" w:rsidRDefault="000F0622" w:rsidP="001E528C">
            <w:r>
              <w:t>1</w:t>
            </w:r>
          </w:p>
        </w:tc>
        <w:tc>
          <w:tcPr>
            <w:tcW w:w="7594" w:type="dxa"/>
          </w:tcPr>
          <w:p w14:paraId="2F79547C" w14:textId="77777777" w:rsidR="000F0622" w:rsidRPr="002848B6" w:rsidRDefault="000F0622" w:rsidP="001E528C">
            <w:pPr>
              <w:rPr>
                <w:b/>
                <w:bCs/>
              </w:rPr>
            </w:pPr>
            <w:r w:rsidRPr="009D0416">
              <w:rPr>
                <w:b/>
                <w:bCs/>
                <w:lang w:val="es-ES"/>
              </w:rPr>
              <w:t>Prueba de Integración de Locomoción y Navegación</w:t>
            </w:r>
          </w:p>
        </w:tc>
        <w:tc>
          <w:tcPr>
            <w:tcW w:w="611" w:type="dxa"/>
          </w:tcPr>
          <w:p w14:paraId="5CAAEB0D" w14:textId="77777777" w:rsidR="000F0622" w:rsidRDefault="000F0622" w:rsidP="001E528C">
            <w:r>
              <w:t>…1</w:t>
            </w:r>
          </w:p>
        </w:tc>
      </w:tr>
      <w:tr w:rsidR="000F0622" w14:paraId="361E80C5" w14:textId="77777777" w:rsidTr="001E528C">
        <w:tc>
          <w:tcPr>
            <w:tcW w:w="486" w:type="dxa"/>
          </w:tcPr>
          <w:p w14:paraId="6918ADE5" w14:textId="77777777" w:rsidR="000F0622" w:rsidRDefault="000F0622" w:rsidP="001E528C">
            <w:r>
              <w:t>2</w:t>
            </w:r>
          </w:p>
        </w:tc>
        <w:tc>
          <w:tcPr>
            <w:tcW w:w="7594" w:type="dxa"/>
          </w:tcPr>
          <w:p w14:paraId="72D42C0A" w14:textId="77777777" w:rsidR="000F0622" w:rsidRPr="002848B6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Interfaz de Usuario y Sistemas de Control Autónomo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50AA7384" w14:textId="77777777" w:rsidR="000F0622" w:rsidRDefault="000F0622" w:rsidP="001E528C">
            <w:r>
              <w:t>…2</w:t>
            </w:r>
          </w:p>
        </w:tc>
      </w:tr>
      <w:tr w:rsidR="000F0622" w14:paraId="5B3EBF81" w14:textId="77777777" w:rsidTr="001E528C">
        <w:tc>
          <w:tcPr>
            <w:tcW w:w="486" w:type="dxa"/>
          </w:tcPr>
          <w:p w14:paraId="4B3EDC09" w14:textId="77777777" w:rsidR="000F0622" w:rsidRDefault="000F0622" w:rsidP="001E528C">
            <w:r>
              <w:t>3</w:t>
            </w:r>
          </w:p>
        </w:tc>
        <w:tc>
          <w:tcPr>
            <w:tcW w:w="7594" w:type="dxa"/>
          </w:tcPr>
          <w:p w14:paraId="458C1046" w14:textId="77777777" w:rsidR="000F0622" w:rsidRPr="002848B6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  <w:lang w:val="es-ES"/>
              </w:rPr>
              <w:t>Prueba de Integración de Adaptabilidad y Eficiencia Energética</w:t>
            </w:r>
            <w:r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29592074" w14:textId="77777777" w:rsidR="000F0622" w:rsidRDefault="000F0622" w:rsidP="001E528C">
            <w:r>
              <w:t>…3</w:t>
            </w:r>
          </w:p>
        </w:tc>
      </w:tr>
    </w:tbl>
    <w:p w14:paraId="1145AF01" w14:textId="77777777" w:rsidR="000F0622" w:rsidRDefault="000F0622" w:rsidP="000F0622">
      <w:pPr>
        <w:ind w:left="360"/>
      </w:pPr>
    </w:p>
    <w:p w14:paraId="3957657F" w14:textId="77777777" w:rsidR="000F0622" w:rsidRDefault="000F0622" w:rsidP="000F0622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>
        <w:br w:type="page"/>
      </w:r>
      <w:r w:rsidRPr="00634F34">
        <w:rPr>
          <w:b/>
          <w:bCs/>
          <w:sz w:val="32"/>
          <w:szCs w:val="32"/>
        </w:rPr>
        <w:lastRenderedPageBreak/>
        <w:t>Prueba de Integración de Locomoción y Navegación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17483366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68DD9273" w14:textId="77777777" w:rsidR="000F0622" w:rsidRPr="00634F34" w:rsidRDefault="000F0622" w:rsidP="001E528C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4C076F99" w14:textId="77777777" w:rsidTr="001E528C">
        <w:tc>
          <w:tcPr>
            <w:tcW w:w="8828" w:type="dxa"/>
            <w:gridSpan w:val="2"/>
          </w:tcPr>
          <w:p w14:paraId="47E89FEE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424C3910" w14:textId="77777777" w:rsidR="000F0622" w:rsidRDefault="000F0622" w:rsidP="001E528C"/>
          <w:p w14:paraId="0135FF38" w14:textId="77777777" w:rsidR="000F0622" w:rsidRDefault="000F0622" w:rsidP="001E528C"/>
          <w:p w14:paraId="0F8CCA1C" w14:textId="77777777" w:rsidR="000F0622" w:rsidRDefault="000F0622" w:rsidP="001E528C"/>
          <w:p w14:paraId="27324195" w14:textId="77777777" w:rsidR="000F0622" w:rsidRDefault="000F0622" w:rsidP="001E528C"/>
          <w:p w14:paraId="4E0AB2F4" w14:textId="77777777" w:rsidR="000F0622" w:rsidRDefault="000F0622" w:rsidP="001E528C"/>
          <w:p w14:paraId="0B801738" w14:textId="77777777" w:rsidR="000F0622" w:rsidRDefault="000F0622" w:rsidP="001E528C"/>
        </w:tc>
      </w:tr>
      <w:tr w:rsidR="000F0622" w14:paraId="114B10FC" w14:textId="77777777" w:rsidTr="001E528C">
        <w:tc>
          <w:tcPr>
            <w:tcW w:w="2122" w:type="dxa"/>
          </w:tcPr>
          <w:p w14:paraId="54511985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464CF475" w14:textId="77777777" w:rsidR="000F0622" w:rsidRDefault="000F0622" w:rsidP="001E528C">
            <w:r>
              <w:t>Integración</w:t>
            </w:r>
          </w:p>
        </w:tc>
      </w:tr>
      <w:tr w:rsidR="000F0622" w14:paraId="7875981C" w14:textId="77777777" w:rsidTr="001E528C">
        <w:tc>
          <w:tcPr>
            <w:tcW w:w="2122" w:type="dxa"/>
          </w:tcPr>
          <w:p w14:paraId="07D75D48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6C223C70" w14:textId="77777777" w:rsidR="000F0622" w:rsidRDefault="000F0622" w:rsidP="001E528C"/>
        </w:tc>
      </w:tr>
      <w:tr w:rsidR="000F0622" w14:paraId="5F18706C" w14:textId="77777777" w:rsidTr="001E528C">
        <w:tc>
          <w:tcPr>
            <w:tcW w:w="2122" w:type="dxa"/>
          </w:tcPr>
          <w:p w14:paraId="52595B17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49085101" w14:textId="77777777" w:rsidR="000F0622" w:rsidRDefault="000F0622" w:rsidP="001E528C"/>
        </w:tc>
      </w:tr>
      <w:tr w:rsidR="000F0622" w14:paraId="46A57656" w14:textId="77777777" w:rsidTr="001E528C">
        <w:tc>
          <w:tcPr>
            <w:tcW w:w="2122" w:type="dxa"/>
          </w:tcPr>
          <w:p w14:paraId="479DD000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0C417801" w14:textId="77777777" w:rsidR="000F0622" w:rsidRDefault="000F0622" w:rsidP="001E528C"/>
        </w:tc>
      </w:tr>
      <w:tr w:rsidR="000F0622" w14:paraId="6DB07B1F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54B98F04" w14:textId="77777777" w:rsidR="000F0622" w:rsidRDefault="000F0622" w:rsidP="001E528C">
            <w:pPr>
              <w:jc w:val="center"/>
            </w:pPr>
            <w:r>
              <w:t>Descripción</w:t>
            </w:r>
          </w:p>
        </w:tc>
      </w:tr>
      <w:tr w:rsidR="000F0622" w14:paraId="3339EB6F" w14:textId="77777777" w:rsidTr="001E528C">
        <w:tc>
          <w:tcPr>
            <w:tcW w:w="2122" w:type="dxa"/>
          </w:tcPr>
          <w:p w14:paraId="267038F8" w14:textId="77777777" w:rsidR="000F0622" w:rsidRPr="00634F34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3A463A5E" w14:textId="77777777" w:rsidR="000F0622" w:rsidRDefault="000F0622" w:rsidP="001E528C"/>
        </w:tc>
      </w:tr>
      <w:tr w:rsidR="000F0622" w14:paraId="46A9A082" w14:textId="77777777" w:rsidTr="001E528C">
        <w:tc>
          <w:tcPr>
            <w:tcW w:w="2122" w:type="dxa"/>
          </w:tcPr>
          <w:p w14:paraId="5009DF82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25D0646E" w14:textId="77777777" w:rsidR="000F0622" w:rsidRDefault="000F0622" w:rsidP="001E528C"/>
        </w:tc>
      </w:tr>
      <w:tr w:rsidR="000F0622" w14:paraId="3B25DB89" w14:textId="77777777" w:rsidTr="001E528C">
        <w:tc>
          <w:tcPr>
            <w:tcW w:w="2122" w:type="dxa"/>
          </w:tcPr>
          <w:p w14:paraId="747F7F2E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5A3EED63" w14:textId="77777777" w:rsidR="000F0622" w:rsidRDefault="000F0622" w:rsidP="001E528C"/>
        </w:tc>
      </w:tr>
      <w:tr w:rsidR="000F0622" w14:paraId="651B6A50" w14:textId="77777777" w:rsidTr="001E528C">
        <w:tc>
          <w:tcPr>
            <w:tcW w:w="2122" w:type="dxa"/>
          </w:tcPr>
          <w:p w14:paraId="3663F82D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3434B548" w14:textId="77777777" w:rsidR="000F0622" w:rsidRDefault="000F0622" w:rsidP="001E528C"/>
        </w:tc>
      </w:tr>
    </w:tbl>
    <w:p w14:paraId="67CA7320" w14:textId="77777777" w:rsidR="000F0622" w:rsidRDefault="000F0622" w:rsidP="000F0622">
      <w:r>
        <w:br w:type="page"/>
      </w:r>
    </w:p>
    <w:p w14:paraId="5CAF7A53" w14:textId="77777777" w:rsidR="000F0622" w:rsidRPr="00634F34" w:rsidRDefault="000F0622" w:rsidP="000F0622">
      <w:pPr>
        <w:pStyle w:val="Prrafodelista"/>
        <w:rPr>
          <w:b/>
          <w:bCs/>
          <w:sz w:val="32"/>
          <w:szCs w:val="32"/>
        </w:rPr>
      </w:pPr>
    </w:p>
    <w:p w14:paraId="52F4AAFA" w14:textId="77777777" w:rsidR="000F0622" w:rsidRDefault="000F0622" w:rsidP="000F0622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 w:rsidRPr="00634F34">
        <w:rPr>
          <w:b/>
          <w:bCs/>
          <w:sz w:val="32"/>
          <w:szCs w:val="32"/>
        </w:rPr>
        <w:t>Prueba de Integración de Interfaz de Usuario y Sistemas de Control Autónomo.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0E924771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0F501715" w14:textId="77777777" w:rsidR="000F0622" w:rsidRPr="00634F34" w:rsidRDefault="000F0622" w:rsidP="001E528C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63F9C91D" w14:textId="77777777" w:rsidTr="001E528C">
        <w:tc>
          <w:tcPr>
            <w:tcW w:w="8828" w:type="dxa"/>
            <w:gridSpan w:val="2"/>
          </w:tcPr>
          <w:p w14:paraId="1CCB601E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41331CDD" w14:textId="77777777" w:rsidR="000F0622" w:rsidRDefault="000F0622" w:rsidP="001E528C"/>
          <w:p w14:paraId="60E72C71" w14:textId="77777777" w:rsidR="000F0622" w:rsidRDefault="000F0622" w:rsidP="001E528C"/>
          <w:p w14:paraId="1FA0C2F2" w14:textId="77777777" w:rsidR="000F0622" w:rsidRDefault="000F0622" w:rsidP="001E528C"/>
          <w:p w14:paraId="756373DC" w14:textId="77777777" w:rsidR="000F0622" w:rsidRDefault="000F0622" w:rsidP="001E528C"/>
          <w:p w14:paraId="0360B6BC" w14:textId="77777777" w:rsidR="000F0622" w:rsidRDefault="000F0622" w:rsidP="001E528C"/>
          <w:p w14:paraId="304F0EDC" w14:textId="77777777" w:rsidR="000F0622" w:rsidRDefault="000F0622" w:rsidP="001E528C"/>
        </w:tc>
      </w:tr>
      <w:tr w:rsidR="000F0622" w14:paraId="6BEBF77A" w14:textId="77777777" w:rsidTr="001E528C">
        <w:tc>
          <w:tcPr>
            <w:tcW w:w="2122" w:type="dxa"/>
          </w:tcPr>
          <w:p w14:paraId="00A54A69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60244EB2" w14:textId="77777777" w:rsidR="000F0622" w:rsidRDefault="000F0622" w:rsidP="001E528C">
            <w:r>
              <w:t>Integración</w:t>
            </w:r>
          </w:p>
        </w:tc>
      </w:tr>
      <w:tr w:rsidR="000F0622" w14:paraId="0BC94443" w14:textId="77777777" w:rsidTr="001E528C">
        <w:tc>
          <w:tcPr>
            <w:tcW w:w="2122" w:type="dxa"/>
          </w:tcPr>
          <w:p w14:paraId="5681EF71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51CBA016" w14:textId="77777777" w:rsidR="000F0622" w:rsidRDefault="000F0622" w:rsidP="001E528C"/>
        </w:tc>
      </w:tr>
      <w:tr w:rsidR="000F0622" w14:paraId="14F66C81" w14:textId="77777777" w:rsidTr="001E528C">
        <w:tc>
          <w:tcPr>
            <w:tcW w:w="2122" w:type="dxa"/>
          </w:tcPr>
          <w:p w14:paraId="434C70C4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668EF268" w14:textId="77777777" w:rsidR="000F0622" w:rsidRDefault="000F0622" w:rsidP="001E528C"/>
        </w:tc>
      </w:tr>
      <w:tr w:rsidR="000F0622" w14:paraId="462D26CD" w14:textId="77777777" w:rsidTr="001E528C">
        <w:tc>
          <w:tcPr>
            <w:tcW w:w="2122" w:type="dxa"/>
          </w:tcPr>
          <w:p w14:paraId="4CAD59D8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315C8A29" w14:textId="77777777" w:rsidR="000F0622" w:rsidRDefault="000F0622" w:rsidP="001E528C"/>
        </w:tc>
      </w:tr>
      <w:tr w:rsidR="000F0622" w14:paraId="3CF98DA1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4D36737E" w14:textId="77777777" w:rsidR="000F0622" w:rsidRDefault="000F0622" w:rsidP="001E528C">
            <w:pPr>
              <w:jc w:val="center"/>
            </w:pPr>
            <w:r>
              <w:t>Descripción</w:t>
            </w:r>
          </w:p>
        </w:tc>
      </w:tr>
      <w:tr w:rsidR="000F0622" w14:paraId="5D507E79" w14:textId="77777777" w:rsidTr="001E528C">
        <w:tc>
          <w:tcPr>
            <w:tcW w:w="2122" w:type="dxa"/>
          </w:tcPr>
          <w:p w14:paraId="4CBB1FB2" w14:textId="77777777" w:rsidR="000F0622" w:rsidRPr="00634F34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41BBD112" w14:textId="77777777" w:rsidR="000F0622" w:rsidRDefault="000F0622" w:rsidP="001E528C"/>
        </w:tc>
      </w:tr>
      <w:tr w:rsidR="000F0622" w14:paraId="7ECBB05B" w14:textId="77777777" w:rsidTr="001E528C">
        <w:tc>
          <w:tcPr>
            <w:tcW w:w="2122" w:type="dxa"/>
          </w:tcPr>
          <w:p w14:paraId="7410C71D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42B39799" w14:textId="77777777" w:rsidR="000F0622" w:rsidRDefault="000F0622" w:rsidP="001E528C"/>
        </w:tc>
      </w:tr>
      <w:tr w:rsidR="000F0622" w14:paraId="3B820D6D" w14:textId="77777777" w:rsidTr="001E528C">
        <w:tc>
          <w:tcPr>
            <w:tcW w:w="2122" w:type="dxa"/>
          </w:tcPr>
          <w:p w14:paraId="673982D9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245DBF56" w14:textId="77777777" w:rsidR="000F0622" w:rsidRDefault="000F0622" w:rsidP="001E528C"/>
        </w:tc>
      </w:tr>
      <w:tr w:rsidR="000F0622" w14:paraId="60DD4185" w14:textId="77777777" w:rsidTr="001E528C">
        <w:tc>
          <w:tcPr>
            <w:tcW w:w="2122" w:type="dxa"/>
          </w:tcPr>
          <w:p w14:paraId="0749D782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36DD3F96" w14:textId="77777777" w:rsidR="000F0622" w:rsidRDefault="000F0622" w:rsidP="001E528C"/>
        </w:tc>
      </w:tr>
    </w:tbl>
    <w:p w14:paraId="232777F7" w14:textId="77777777" w:rsidR="000F0622" w:rsidRDefault="000F0622" w:rsidP="000F0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3200BE" w14:textId="77777777" w:rsidR="000F0622" w:rsidRDefault="000F0622" w:rsidP="000F0622">
      <w:pPr>
        <w:pStyle w:val="Prrafodelista"/>
        <w:numPr>
          <w:ilvl w:val="0"/>
          <w:numId w:val="6"/>
        </w:numPr>
        <w:rPr>
          <w:b/>
          <w:bCs/>
          <w:sz w:val="32"/>
          <w:szCs w:val="32"/>
        </w:rPr>
      </w:pPr>
      <w:r w:rsidRPr="00634F34">
        <w:rPr>
          <w:b/>
          <w:bCs/>
          <w:sz w:val="32"/>
          <w:szCs w:val="32"/>
        </w:rPr>
        <w:lastRenderedPageBreak/>
        <w:t>Prueba de Integración de Adaptabilidad y Eficiencia Energética</w:t>
      </w:r>
      <w:r>
        <w:rPr>
          <w:b/>
          <w:bCs/>
          <w:sz w:val="32"/>
          <w:szCs w:val="3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14:paraId="48C41847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655353D6" w14:textId="77777777" w:rsidR="000F0622" w:rsidRPr="00634F34" w:rsidRDefault="000F0622" w:rsidP="001E528C">
            <w:pPr>
              <w:jc w:val="center"/>
              <w:rPr>
                <w:b/>
                <w:bCs/>
              </w:rPr>
            </w:pPr>
            <w:r w:rsidRPr="00634F34">
              <w:rPr>
                <w:b/>
                <w:bCs/>
              </w:rPr>
              <w:t>PRUEBA DE INTEGRACIÓN</w:t>
            </w:r>
          </w:p>
        </w:tc>
      </w:tr>
      <w:tr w:rsidR="000F0622" w14:paraId="39F6388C" w14:textId="77777777" w:rsidTr="001E528C">
        <w:tc>
          <w:tcPr>
            <w:tcW w:w="8828" w:type="dxa"/>
            <w:gridSpan w:val="2"/>
          </w:tcPr>
          <w:p w14:paraId="25E425F9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Requerimientos</w:t>
            </w:r>
          </w:p>
          <w:p w14:paraId="3C91948E" w14:textId="77777777" w:rsidR="000F0622" w:rsidRDefault="000F0622" w:rsidP="001E528C"/>
          <w:p w14:paraId="37FCCFEC" w14:textId="77777777" w:rsidR="000F0622" w:rsidRDefault="000F0622" w:rsidP="001E528C"/>
          <w:p w14:paraId="78C15D62" w14:textId="77777777" w:rsidR="000F0622" w:rsidRDefault="000F0622" w:rsidP="001E528C"/>
          <w:p w14:paraId="2D2871D6" w14:textId="77777777" w:rsidR="000F0622" w:rsidRDefault="000F0622" w:rsidP="001E528C"/>
          <w:p w14:paraId="03A3F4B0" w14:textId="77777777" w:rsidR="000F0622" w:rsidRDefault="000F0622" w:rsidP="001E528C"/>
          <w:p w14:paraId="43EEC487" w14:textId="77777777" w:rsidR="000F0622" w:rsidRDefault="000F0622" w:rsidP="001E528C"/>
        </w:tc>
      </w:tr>
      <w:tr w:rsidR="000F0622" w14:paraId="3C36EBD0" w14:textId="77777777" w:rsidTr="001E528C">
        <w:tc>
          <w:tcPr>
            <w:tcW w:w="2122" w:type="dxa"/>
          </w:tcPr>
          <w:p w14:paraId="35E433F8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Tipo de prueba</w:t>
            </w:r>
          </w:p>
        </w:tc>
        <w:tc>
          <w:tcPr>
            <w:tcW w:w="6706" w:type="dxa"/>
          </w:tcPr>
          <w:p w14:paraId="0EAA7428" w14:textId="77777777" w:rsidR="000F0622" w:rsidRDefault="000F0622" w:rsidP="001E528C">
            <w:r>
              <w:t>Integración</w:t>
            </w:r>
          </w:p>
        </w:tc>
      </w:tr>
      <w:tr w:rsidR="000F0622" w14:paraId="15D624A6" w14:textId="77777777" w:rsidTr="001E528C">
        <w:tc>
          <w:tcPr>
            <w:tcW w:w="2122" w:type="dxa"/>
          </w:tcPr>
          <w:p w14:paraId="220156C4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Hardware requerido</w:t>
            </w:r>
          </w:p>
        </w:tc>
        <w:tc>
          <w:tcPr>
            <w:tcW w:w="6706" w:type="dxa"/>
          </w:tcPr>
          <w:p w14:paraId="286A6CA1" w14:textId="77777777" w:rsidR="000F0622" w:rsidRDefault="000F0622" w:rsidP="001E528C"/>
        </w:tc>
      </w:tr>
      <w:tr w:rsidR="000F0622" w14:paraId="4AAFFB63" w14:textId="77777777" w:rsidTr="001E528C">
        <w:tc>
          <w:tcPr>
            <w:tcW w:w="2122" w:type="dxa"/>
          </w:tcPr>
          <w:p w14:paraId="5348A4B5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Software requerido</w:t>
            </w:r>
          </w:p>
        </w:tc>
        <w:tc>
          <w:tcPr>
            <w:tcW w:w="6706" w:type="dxa"/>
          </w:tcPr>
          <w:p w14:paraId="24E39AA2" w14:textId="77777777" w:rsidR="000F0622" w:rsidRDefault="000F0622" w:rsidP="001E528C"/>
        </w:tc>
      </w:tr>
      <w:tr w:rsidR="000F0622" w14:paraId="0C657200" w14:textId="77777777" w:rsidTr="001E528C">
        <w:tc>
          <w:tcPr>
            <w:tcW w:w="2122" w:type="dxa"/>
          </w:tcPr>
          <w:p w14:paraId="5C4BEA31" w14:textId="77777777" w:rsidR="000F0622" w:rsidRPr="00634F34" w:rsidRDefault="000F0622" w:rsidP="001E528C">
            <w:pPr>
              <w:rPr>
                <w:b/>
                <w:bCs/>
              </w:rPr>
            </w:pPr>
            <w:r w:rsidRPr="00634F34">
              <w:rPr>
                <w:b/>
                <w:bCs/>
              </w:rPr>
              <w:t>Objetivo</w:t>
            </w:r>
          </w:p>
        </w:tc>
        <w:tc>
          <w:tcPr>
            <w:tcW w:w="6706" w:type="dxa"/>
          </w:tcPr>
          <w:p w14:paraId="676442D9" w14:textId="77777777" w:rsidR="000F0622" w:rsidRDefault="000F0622" w:rsidP="001E528C"/>
        </w:tc>
      </w:tr>
      <w:tr w:rsidR="000F0622" w14:paraId="0129F6F8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2AD32472" w14:textId="77777777" w:rsidR="000F0622" w:rsidRDefault="000F0622" w:rsidP="001E528C">
            <w:pPr>
              <w:jc w:val="center"/>
            </w:pPr>
            <w:r>
              <w:t>Descripción</w:t>
            </w:r>
          </w:p>
        </w:tc>
      </w:tr>
      <w:tr w:rsidR="000F0622" w14:paraId="4C39BE14" w14:textId="77777777" w:rsidTr="001E528C">
        <w:tc>
          <w:tcPr>
            <w:tcW w:w="2122" w:type="dxa"/>
          </w:tcPr>
          <w:p w14:paraId="41F43B7F" w14:textId="77777777" w:rsidR="000F0622" w:rsidRPr="00634F34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Procedimiento</w:t>
            </w:r>
          </w:p>
        </w:tc>
        <w:tc>
          <w:tcPr>
            <w:tcW w:w="6706" w:type="dxa"/>
          </w:tcPr>
          <w:p w14:paraId="519B41D7" w14:textId="77777777" w:rsidR="000F0622" w:rsidRDefault="000F0622" w:rsidP="001E528C"/>
        </w:tc>
      </w:tr>
      <w:tr w:rsidR="000F0622" w14:paraId="07A7FF4A" w14:textId="77777777" w:rsidTr="001E528C">
        <w:tc>
          <w:tcPr>
            <w:tcW w:w="2122" w:type="dxa"/>
          </w:tcPr>
          <w:p w14:paraId="5E3DF176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6706" w:type="dxa"/>
          </w:tcPr>
          <w:p w14:paraId="096520CD" w14:textId="77777777" w:rsidR="000F0622" w:rsidRDefault="000F0622" w:rsidP="001E528C"/>
        </w:tc>
      </w:tr>
      <w:tr w:rsidR="000F0622" w14:paraId="55B35D14" w14:textId="77777777" w:rsidTr="001E528C">
        <w:tc>
          <w:tcPr>
            <w:tcW w:w="2122" w:type="dxa"/>
          </w:tcPr>
          <w:p w14:paraId="52F970CE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6706" w:type="dxa"/>
          </w:tcPr>
          <w:p w14:paraId="46696E25" w14:textId="77777777" w:rsidR="000F0622" w:rsidRDefault="000F0622" w:rsidP="001E528C"/>
        </w:tc>
      </w:tr>
      <w:tr w:rsidR="000F0622" w14:paraId="0D7DC8E0" w14:textId="77777777" w:rsidTr="001E528C">
        <w:tc>
          <w:tcPr>
            <w:tcW w:w="2122" w:type="dxa"/>
          </w:tcPr>
          <w:p w14:paraId="5D06A7B9" w14:textId="77777777" w:rsidR="000F0622" w:rsidRDefault="000F0622" w:rsidP="001E528C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706" w:type="dxa"/>
          </w:tcPr>
          <w:p w14:paraId="635D4DC7" w14:textId="77777777" w:rsidR="000F0622" w:rsidRDefault="000F0622" w:rsidP="001E528C"/>
        </w:tc>
      </w:tr>
    </w:tbl>
    <w:p w14:paraId="2D8FFD56" w14:textId="59C66D15" w:rsidR="000F0622" w:rsidRDefault="000F0622" w:rsidP="000F0622"/>
    <w:sectPr w:rsidR="000F0622" w:rsidSect="00302DCF">
      <w:headerReference w:type="default" r:id="rId8"/>
      <w:headerReference w:type="firs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59EBE" w14:textId="77777777" w:rsidR="00302DCF" w:rsidRDefault="00302DCF" w:rsidP="004C75E3">
      <w:pPr>
        <w:spacing w:after="0" w:line="240" w:lineRule="auto"/>
      </w:pPr>
      <w:r>
        <w:separator/>
      </w:r>
    </w:p>
  </w:endnote>
  <w:endnote w:type="continuationSeparator" w:id="0">
    <w:p w14:paraId="4636C6CF" w14:textId="77777777" w:rsidR="00302DCF" w:rsidRDefault="00302DCF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8CC6A" w14:textId="77777777" w:rsidR="00302DCF" w:rsidRDefault="00302DCF" w:rsidP="004C75E3">
      <w:pPr>
        <w:spacing w:after="0" w:line="240" w:lineRule="auto"/>
      </w:pPr>
      <w:r>
        <w:separator/>
      </w:r>
    </w:p>
  </w:footnote>
  <w:footnote w:type="continuationSeparator" w:id="0">
    <w:p w14:paraId="37BE320E" w14:textId="77777777" w:rsidR="00302DCF" w:rsidRDefault="00302DCF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893" w:hanging="360"/>
      </w:pPr>
    </w:lvl>
    <w:lvl w:ilvl="2" w:tplc="240A001B" w:tentative="1">
      <w:start w:val="1"/>
      <w:numFmt w:val="lowerRoman"/>
      <w:lvlText w:val="%3."/>
      <w:lvlJc w:val="right"/>
      <w:pPr>
        <w:ind w:left="7613" w:hanging="180"/>
      </w:pPr>
    </w:lvl>
    <w:lvl w:ilvl="3" w:tplc="240A000F" w:tentative="1">
      <w:start w:val="1"/>
      <w:numFmt w:val="decimal"/>
      <w:lvlText w:val="%4."/>
      <w:lvlJc w:val="left"/>
      <w:pPr>
        <w:ind w:left="8333" w:hanging="360"/>
      </w:pPr>
    </w:lvl>
    <w:lvl w:ilvl="4" w:tplc="240A0019" w:tentative="1">
      <w:start w:val="1"/>
      <w:numFmt w:val="lowerLetter"/>
      <w:lvlText w:val="%5."/>
      <w:lvlJc w:val="left"/>
      <w:pPr>
        <w:ind w:left="9053" w:hanging="360"/>
      </w:pPr>
    </w:lvl>
    <w:lvl w:ilvl="5" w:tplc="240A001B" w:tentative="1">
      <w:start w:val="1"/>
      <w:numFmt w:val="lowerRoman"/>
      <w:lvlText w:val="%6."/>
      <w:lvlJc w:val="right"/>
      <w:pPr>
        <w:ind w:left="9773" w:hanging="180"/>
      </w:pPr>
    </w:lvl>
    <w:lvl w:ilvl="6" w:tplc="240A000F" w:tentative="1">
      <w:start w:val="1"/>
      <w:numFmt w:val="decimal"/>
      <w:lvlText w:val="%7."/>
      <w:lvlJc w:val="left"/>
      <w:pPr>
        <w:ind w:left="10493" w:hanging="360"/>
      </w:pPr>
    </w:lvl>
    <w:lvl w:ilvl="7" w:tplc="240A0019" w:tentative="1">
      <w:start w:val="1"/>
      <w:numFmt w:val="lowerLetter"/>
      <w:lvlText w:val="%8."/>
      <w:lvlJc w:val="left"/>
      <w:pPr>
        <w:ind w:left="11213" w:hanging="360"/>
      </w:pPr>
    </w:lvl>
    <w:lvl w:ilvl="8" w:tplc="240A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1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5E40"/>
    <w:multiLevelType w:val="hybridMultilevel"/>
    <w:tmpl w:val="EC82F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2"/>
  </w:num>
  <w:num w:numId="2" w16cid:durableId="521288413">
    <w:abstractNumId w:val="5"/>
  </w:num>
  <w:num w:numId="3" w16cid:durableId="1349066870">
    <w:abstractNumId w:val="1"/>
  </w:num>
  <w:num w:numId="4" w16cid:durableId="603079058">
    <w:abstractNumId w:val="0"/>
  </w:num>
  <w:num w:numId="5" w16cid:durableId="202638611">
    <w:abstractNumId w:val="3"/>
  </w:num>
  <w:num w:numId="6" w16cid:durableId="1619800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0F0622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2DCF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7D00"/>
    <w:rsid w:val="00634F34"/>
    <w:rsid w:val="00683C89"/>
    <w:rsid w:val="0069437E"/>
    <w:rsid w:val="006E2D99"/>
    <w:rsid w:val="006F1705"/>
    <w:rsid w:val="006F7B7D"/>
    <w:rsid w:val="00714740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914BCE"/>
    <w:rsid w:val="0096587B"/>
    <w:rsid w:val="009C2C47"/>
    <w:rsid w:val="009D0416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C13637"/>
    <w:rsid w:val="00C15AF8"/>
    <w:rsid w:val="00C67A00"/>
    <w:rsid w:val="00C90C87"/>
    <w:rsid w:val="00CD4C72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22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Javier Ferney Castillo Garcia</cp:lastModifiedBy>
  <cp:revision>2</cp:revision>
  <dcterms:created xsi:type="dcterms:W3CDTF">2024-04-11T13:28:00Z</dcterms:created>
  <dcterms:modified xsi:type="dcterms:W3CDTF">2024-04-11T13:28:00Z</dcterms:modified>
</cp:coreProperties>
</file>