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1"/>
        <w:tblW w:w="5000" w:type="pct"/>
        <w:tblLook w:val="0000" w:firstRow="0" w:lastRow="0" w:firstColumn="0" w:lastColumn="0" w:noHBand="0" w:noVBand="0"/>
      </w:tblPr>
      <w:tblGrid>
        <w:gridCol w:w="10296"/>
      </w:tblGrid>
      <w:tr w:rsidR="00EF0A93" w:rsidRPr="00EF0A93" w:rsidTr="00C723DF">
        <w:trPr>
          <w:trHeight w:val="54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93" w:rsidRPr="00EF0A93" w:rsidRDefault="00EF0A93" w:rsidP="00EF0A93">
            <w:pPr>
              <w:rPr>
                <w:rFonts w:ascii="Verdana" w:hAnsi="Verdana"/>
                <w:b/>
                <w:sz w:val="18"/>
                <w:szCs w:val="18"/>
              </w:rPr>
            </w:pPr>
            <w:r w:rsidRPr="00EF0A93">
              <w:rPr>
                <w:rFonts w:ascii="Verdana" w:hAnsi="Verdana"/>
                <w:b/>
                <w:sz w:val="18"/>
                <w:szCs w:val="18"/>
              </w:rPr>
              <w:t>Nombre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Integrante 1</w:t>
            </w:r>
            <w:r w:rsidRPr="00EF0A93">
              <w:rPr>
                <w:rFonts w:ascii="Verdana" w:hAnsi="Verdana"/>
                <w:b/>
                <w:sz w:val="18"/>
                <w:szCs w:val="18"/>
              </w:rPr>
              <w:t>:</w:t>
            </w:r>
            <w:r w:rsidR="0065003D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proofErr w:type="spellStart"/>
            <w:r w:rsidR="0065003D">
              <w:rPr>
                <w:rFonts w:ascii="Verdana" w:hAnsi="Verdana"/>
                <w:b/>
                <w:sz w:val="18"/>
                <w:szCs w:val="18"/>
              </w:rPr>
              <w:t>Alvaro</w:t>
            </w:r>
            <w:proofErr w:type="spellEnd"/>
            <w:r w:rsidR="0065003D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proofErr w:type="spellStart"/>
            <w:r w:rsidR="0065003D">
              <w:rPr>
                <w:rFonts w:ascii="Verdana" w:hAnsi="Verdana"/>
                <w:b/>
                <w:sz w:val="18"/>
                <w:szCs w:val="18"/>
              </w:rPr>
              <w:t>Lopez</w:t>
            </w:r>
            <w:proofErr w:type="spellEnd"/>
          </w:p>
          <w:p w:rsidR="00EF0A93" w:rsidRDefault="00EF0A93" w:rsidP="00EF0A93">
            <w:pPr>
              <w:rPr>
                <w:rFonts w:ascii="Verdana" w:hAnsi="Verdana"/>
                <w:b/>
                <w:sz w:val="18"/>
                <w:szCs w:val="18"/>
              </w:rPr>
            </w:pPr>
            <w:r w:rsidRPr="00EF0A93">
              <w:rPr>
                <w:rFonts w:ascii="Verdana" w:hAnsi="Verdana"/>
                <w:b/>
                <w:sz w:val="18"/>
                <w:szCs w:val="18"/>
              </w:rPr>
              <w:t>Nombre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Integrante 2</w:t>
            </w:r>
            <w:r w:rsidRPr="00EF0A93">
              <w:rPr>
                <w:rFonts w:ascii="Verdana" w:hAnsi="Verdana"/>
                <w:b/>
                <w:sz w:val="18"/>
                <w:szCs w:val="18"/>
              </w:rPr>
              <w:t>:</w:t>
            </w:r>
            <w:r w:rsidR="0065003D">
              <w:rPr>
                <w:rFonts w:ascii="Verdana" w:hAnsi="Verdana"/>
                <w:b/>
                <w:sz w:val="18"/>
                <w:szCs w:val="18"/>
              </w:rPr>
              <w:t xml:space="preserve"> Diego Lozano</w:t>
            </w:r>
          </w:p>
          <w:p w:rsidR="00EF0A93" w:rsidRPr="00EF0A93" w:rsidRDefault="00EF0A93" w:rsidP="00EF0A93">
            <w:pPr>
              <w:rPr>
                <w:rFonts w:ascii="Verdana" w:hAnsi="Verdana"/>
              </w:rPr>
            </w:pPr>
            <w:r w:rsidRPr="00EF0A93">
              <w:rPr>
                <w:rFonts w:ascii="Verdana" w:hAnsi="Verdana"/>
                <w:b/>
                <w:sz w:val="18"/>
                <w:szCs w:val="18"/>
              </w:rPr>
              <w:t>Nombre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Integrante 3</w:t>
            </w:r>
            <w:r w:rsidRPr="00EF0A93">
              <w:rPr>
                <w:rFonts w:ascii="Verdana" w:hAnsi="Verdana"/>
                <w:b/>
                <w:sz w:val="18"/>
                <w:szCs w:val="18"/>
              </w:rPr>
              <w:t>:</w:t>
            </w:r>
          </w:p>
        </w:tc>
      </w:tr>
    </w:tbl>
    <w:p w:rsidR="00EF0A93" w:rsidRPr="00EF0A93" w:rsidRDefault="00EF0A93" w:rsidP="00EF0A93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</w:p>
    <w:p w:rsidR="00EF0A93" w:rsidRDefault="00EF0A93" w:rsidP="00630134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Con respecto a la inspección del código fuente de ejemplo, responda las siguientes preguntas:</w:t>
      </w:r>
    </w:p>
    <w:p w:rsidR="00EF0A93" w:rsidRDefault="00EF0A93" w:rsidP="00630134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</w:p>
    <w:p w:rsidR="00EF0A93" w:rsidRDefault="00EF0A93" w:rsidP="0063013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  <w:r w:rsidRPr="00EF0A93">
        <w:rPr>
          <w:rFonts w:ascii="Verdana" w:eastAsia="Times New Roman" w:hAnsi="Verdana" w:cs="Times New Roman"/>
          <w:sz w:val="18"/>
          <w:szCs w:val="18"/>
        </w:rPr>
        <w:t xml:space="preserve">Ubique la plantilla </w:t>
      </w:r>
      <w:proofErr w:type="spellStart"/>
      <w:r w:rsidRPr="00EF0A93">
        <w:rPr>
          <w:rFonts w:ascii="Verdana" w:eastAsia="Times New Roman" w:hAnsi="Verdana" w:cs="Times New Roman"/>
          <w:i/>
          <w:sz w:val="18"/>
          <w:szCs w:val="18"/>
        </w:rPr>
        <w:t>vendedores.xhtml</w:t>
      </w:r>
      <w:proofErr w:type="spellEnd"/>
      <w:r w:rsidRPr="00EF0A93">
        <w:rPr>
          <w:rFonts w:ascii="Verdana" w:eastAsia="Times New Roman" w:hAnsi="Verdana" w:cs="Times New Roman"/>
          <w:sz w:val="18"/>
          <w:szCs w:val="18"/>
        </w:rPr>
        <w:t xml:space="preserve">, revise las invocaciones que se realizan al </w:t>
      </w:r>
      <w:proofErr w:type="spellStart"/>
      <w:r>
        <w:rPr>
          <w:rFonts w:ascii="Verdana" w:eastAsia="Times New Roman" w:hAnsi="Verdana" w:cs="Times New Roman"/>
          <w:sz w:val="18"/>
          <w:szCs w:val="18"/>
        </w:rPr>
        <w:t>m</w:t>
      </w:r>
      <w:r w:rsidRPr="00EF0A93">
        <w:rPr>
          <w:rFonts w:ascii="Verdana" w:eastAsia="Times New Roman" w:hAnsi="Verdana" w:cs="Times New Roman"/>
          <w:sz w:val="18"/>
          <w:szCs w:val="18"/>
        </w:rPr>
        <w:t>anaged</w:t>
      </w:r>
      <w:proofErr w:type="spellEnd"/>
      <w:r w:rsidRPr="00EF0A93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EF0A93">
        <w:rPr>
          <w:rFonts w:ascii="Verdana" w:eastAsia="Times New Roman" w:hAnsi="Verdana" w:cs="Times New Roman"/>
          <w:sz w:val="18"/>
          <w:szCs w:val="18"/>
        </w:rPr>
        <w:t>bean</w:t>
      </w:r>
      <w:proofErr w:type="spellEnd"/>
      <w:r w:rsidRPr="00EF0A93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EF0A93">
        <w:rPr>
          <w:rFonts w:ascii="Verdana" w:eastAsia="Times New Roman" w:hAnsi="Verdana" w:cs="Times New Roman"/>
          <w:i/>
          <w:sz w:val="18"/>
          <w:szCs w:val="18"/>
        </w:rPr>
        <w:t>VendedorBean</w:t>
      </w:r>
      <w:proofErr w:type="spellEnd"/>
      <w:r w:rsidRPr="00EF0A93">
        <w:rPr>
          <w:rFonts w:ascii="Verdana" w:eastAsia="Times New Roman" w:hAnsi="Verdana" w:cs="Times New Roman"/>
          <w:sz w:val="18"/>
          <w:szCs w:val="18"/>
        </w:rPr>
        <w:t>, ubique la acción para agregar un vendedor ¿Cómo se realiza esta invocación?</w:t>
      </w:r>
    </w:p>
    <w:p w:rsidR="00FC2269" w:rsidRDefault="00FC2269" w:rsidP="00630134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</w:p>
    <w:p w:rsidR="000C504D" w:rsidRPr="00630134" w:rsidRDefault="009A4A21" w:rsidP="00630134">
      <w:pPr>
        <w:spacing w:after="0" w:line="240" w:lineRule="auto"/>
        <w:ind w:left="708"/>
        <w:jc w:val="both"/>
        <w:rPr>
          <w:rFonts w:ascii="Verdana" w:eastAsia="Times New Roman" w:hAnsi="Verdana" w:cs="Times New Roman"/>
          <w:i/>
          <w:sz w:val="18"/>
          <w:szCs w:val="18"/>
        </w:rPr>
      </w:pPr>
      <w:r w:rsidRPr="00630134">
        <w:rPr>
          <w:rFonts w:ascii="Verdana" w:eastAsia="Times New Roman" w:hAnsi="Verdana" w:cs="Times New Roman"/>
          <w:i/>
          <w:sz w:val="18"/>
          <w:szCs w:val="18"/>
        </w:rPr>
        <w:t xml:space="preserve">R: </w:t>
      </w:r>
      <w:r w:rsidR="003B7BA1" w:rsidRPr="00630134">
        <w:rPr>
          <w:rFonts w:ascii="Verdana" w:eastAsia="Times New Roman" w:hAnsi="Verdana" w:cs="Times New Roman"/>
          <w:i/>
          <w:sz w:val="18"/>
          <w:szCs w:val="18"/>
        </w:rPr>
        <w:t xml:space="preserve">Se realiza cuando se ejecuta la línea </w:t>
      </w:r>
      <w:proofErr w:type="gramStart"/>
      <w:r w:rsidR="003B7BA1" w:rsidRPr="00630134">
        <w:rPr>
          <w:i/>
        </w:rPr>
        <w:t>#{</w:t>
      </w:r>
      <w:proofErr w:type="spellStart"/>
      <w:proofErr w:type="gramEnd"/>
      <w:r w:rsidR="003B7BA1" w:rsidRPr="00630134">
        <w:rPr>
          <w:i/>
        </w:rPr>
        <w:t>vendedorBean.agregarVendedor</w:t>
      </w:r>
      <w:proofErr w:type="spellEnd"/>
      <w:r w:rsidR="003B7BA1" w:rsidRPr="00630134">
        <w:rPr>
          <w:i/>
        </w:rPr>
        <w:t>}</w:t>
      </w:r>
      <w:r w:rsidR="003B7BA1" w:rsidRPr="00630134">
        <w:rPr>
          <w:i/>
        </w:rPr>
        <w:t xml:space="preserve"> , donde busca </w:t>
      </w:r>
      <w:r w:rsidR="009F4727" w:rsidRPr="00630134">
        <w:rPr>
          <w:i/>
        </w:rPr>
        <w:t xml:space="preserve">el </w:t>
      </w:r>
      <w:proofErr w:type="spellStart"/>
      <w:r w:rsidR="009F4727" w:rsidRPr="00630134">
        <w:rPr>
          <w:i/>
        </w:rPr>
        <w:t>bean</w:t>
      </w:r>
      <w:proofErr w:type="spellEnd"/>
      <w:r w:rsidR="009F4727" w:rsidRPr="00630134">
        <w:rPr>
          <w:i/>
        </w:rPr>
        <w:t xml:space="preserve"> “</w:t>
      </w:r>
      <w:proofErr w:type="spellStart"/>
      <w:r w:rsidR="009F4727" w:rsidRPr="00630134">
        <w:rPr>
          <w:i/>
        </w:rPr>
        <w:t>vendedorBean</w:t>
      </w:r>
      <w:proofErr w:type="spellEnd"/>
      <w:r w:rsidR="009F4727" w:rsidRPr="00630134">
        <w:rPr>
          <w:i/>
        </w:rPr>
        <w:t xml:space="preserve">” </w:t>
      </w:r>
      <w:r w:rsidR="003B7BA1" w:rsidRPr="00630134">
        <w:rPr>
          <w:i/>
        </w:rPr>
        <w:t>en el contexto, y ejecuta el método de agregar</w:t>
      </w:r>
      <w:r w:rsidR="009F4727" w:rsidRPr="00630134">
        <w:rPr>
          <w:i/>
        </w:rPr>
        <w:t xml:space="preserve"> “</w:t>
      </w:r>
      <w:proofErr w:type="spellStart"/>
      <w:r w:rsidR="009F4727" w:rsidRPr="00630134">
        <w:rPr>
          <w:i/>
        </w:rPr>
        <w:t>agregarVendedor</w:t>
      </w:r>
      <w:proofErr w:type="spellEnd"/>
      <w:r w:rsidR="009F4727" w:rsidRPr="00630134">
        <w:rPr>
          <w:i/>
        </w:rPr>
        <w:t xml:space="preserve">”. Cuando se oprime el botón HTML “Agregar vendedor” en el cliente, por medio del controlador de JSF invoca al método </w:t>
      </w:r>
      <w:proofErr w:type="spellStart"/>
      <w:r w:rsidR="009F4727" w:rsidRPr="00630134">
        <w:rPr>
          <w:i/>
        </w:rPr>
        <w:t>agregarVendedor</w:t>
      </w:r>
      <w:proofErr w:type="spellEnd"/>
      <w:r w:rsidR="009F4727" w:rsidRPr="00630134">
        <w:rPr>
          <w:i/>
        </w:rPr>
        <w:t xml:space="preserve"> en el servidor.</w:t>
      </w:r>
    </w:p>
    <w:p w:rsidR="00FC2269" w:rsidRDefault="00FC2269" w:rsidP="00630134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  <w:bookmarkStart w:id="0" w:name="_GoBack"/>
      <w:bookmarkEnd w:id="0"/>
    </w:p>
    <w:p w:rsidR="000C504D" w:rsidRDefault="000C504D" w:rsidP="00630134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</w:p>
    <w:p w:rsidR="000C504D" w:rsidRDefault="000C504D" w:rsidP="00630134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</w:p>
    <w:p w:rsidR="000C504D" w:rsidRPr="00FC2269" w:rsidRDefault="000C504D" w:rsidP="00630134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</w:p>
    <w:p w:rsidR="00EF0A93" w:rsidRDefault="00EF0A93" w:rsidP="0063013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  <w:r w:rsidRPr="00EF0A93">
        <w:rPr>
          <w:rFonts w:ascii="Verdana" w:eastAsia="Times New Roman" w:hAnsi="Verdana" w:cs="Times New Roman"/>
          <w:sz w:val="18"/>
          <w:szCs w:val="18"/>
        </w:rPr>
        <w:t xml:space="preserve">En la acción </w:t>
      </w:r>
      <w:r>
        <w:rPr>
          <w:rFonts w:ascii="Verdana" w:eastAsia="Times New Roman" w:hAnsi="Verdana" w:cs="Times New Roman"/>
          <w:sz w:val="18"/>
          <w:szCs w:val="18"/>
        </w:rPr>
        <w:t>b</w:t>
      </w:r>
      <w:r w:rsidRPr="00EF0A93">
        <w:rPr>
          <w:rFonts w:ascii="Verdana" w:eastAsia="Times New Roman" w:hAnsi="Verdana" w:cs="Times New Roman"/>
          <w:sz w:val="18"/>
          <w:szCs w:val="18"/>
        </w:rPr>
        <w:t xml:space="preserve">orrar un vendedor en la plantilla </w:t>
      </w:r>
      <w:proofErr w:type="spellStart"/>
      <w:r w:rsidRPr="00EF0A93">
        <w:rPr>
          <w:rFonts w:ascii="Verdana" w:eastAsia="Times New Roman" w:hAnsi="Verdana" w:cs="Times New Roman"/>
          <w:i/>
          <w:sz w:val="18"/>
          <w:szCs w:val="18"/>
        </w:rPr>
        <w:t>vendedores.xhtml</w:t>
      </w:r>
      <w:proofErr w:type="spellEnd"/>
      <w:r w:rsidRPr="00EF0A93">
        <w:rPr>
          <w:rFonts w:ascii="Verdana" w:eastAsia="Times New Roman" w:hAnsi="Verdana" w:cs="Times New Roman"/>
          <w:sz w:val="18"/>
          <w:szCs w:val="18"/>
        </w:rPr>
        <w:t>, ¿Cómo se pasa el parámetro para identificar el vendedor que debe ser eliminado?</w:t>
      </w:r>
    </w:p>
    <w:p w:rsidR="009A4A21" w:rsidRPr="009A4A21" w:rsidRDefault="009A4A21" w:rsidP="00630134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</w:p>
    <w:p w:rsidR="00FC2269" w:rsidRPr="00630134" w:rsidRDefault="009A4A21" w:rsidP="00630134">
      <w:pPr>
        <w:spacing w:after="0" w:line="240" w:lineRule="auto"/>
        <w:ind w:left="708"/>
        <w:jc w:val="both"/>
        <w:rPr>
          <w:rFonts w:ascii="Verdana" w:eastAsia="Times New Roman" w:hAnsi="Verdana" w:cs="Times New Roman"/>
          <w:i/>
          <w:sz w:val="18"/>
          <w:szCs w:val="18"/>
        </w:rPr>
      </w:pPr>
      <w:r w:rsidRPr="00630134">
        <w:rPr>
          <w:rFonts w:ascii="Verdana" w:eastAsia="Times New Roman" w:hAnsi="Verdana" w:cs="Times New Roman"/>
          <w:i/>
          <w:sz w:val="18"/>
          <w:szCs w:val="18"/>
        </w:rPr>
        <w:t xml:space="preserve">R: </w:t>
      </w:r>
      <w:r w:rsidR="00B20F72" w:rsidRPr="00630134">
        <w:rPr>
          <w:rFonts w:ascii="Verdana" w:eastAsia="Times New Roman" w:hAnsi="Verdana" w:cs="Times New Roman"/>
          <w:i/>
          <w:sz w:val="18"/>
          <w:szCs w:val="18"/>
        </w:rPr>
        <w:t>Mediante la línea &lt;</w:t>
      </w:r>
      <w:proofErr w:type="spellStart"/>
      <w:r w:rsidR="00B20F72" w:rsidRPr="00630134">
        <w:rPr>
          <w:i/>
        </w:rPr>
        <w:t>f</w:t>
      </w:r>
      <w:proofErr w:type="gramStart"/>
      <w:r w:rsidR="00B20F72" w:rsidRPr="00630134">
        <w:rPr>
          <w:i/>
        </w:rPr>
        <w:t>:param</w:t>
      </w:r>
      <w:proofErr w:type="spellEnd"/>
      <w:proofErr w:type="gramEnd"/>
      <w:r w:rsidR="00B20F72" w:rsidRPr="00630134">
        <w:rPr>
          <w:i/>
        </w:rPr>
        <w:t xml:space="preserve"> </w:t>
      </w:r>
      <w:proofErr w:type="spellStart"/>
      <w:r w:rsidR="00B20F72" w:rsidRPr="00630134">
        <w:rPr>
          <w:i/>
        </w:rPr>
        <w:t>name</w:t>
      </w:r>
      <w:proofErr w:type="spellEnd"/>
      <w:r w:rsidR="00B20F72" w:rsidRPr="00630134">
        <w:rPr>
          <w:i/>
        </w:rPr>
        <w:t>="</w:t>
      </w:r>
      <w:proofErr w:type="spellStart"/>
      <w:r w:rsidR="00B20F72" w:rsidRPr="00630134">
        <w:rPr>
          <w:i/>
        </w:rPr>
        <w:t>vendedorId</w:t>
      </w:r>
      <w:proofErr w:type="spellEnd"/>
      <w:r w:rsidR="00B20F72" w:rsidRPr="00630134">
        <w:rPr>
          <w:i/>
        </w:rPr>
        <w:t xml:space="preserve">" </w:t>
      </w:r>
      <w:proofErr w:type="spellStart"/>
      <w:r w:rsidR="00B20F72" w:rsidRPr="00630134">
        <w:rPr>
          <w:i/>
        </w:rPr>
        <w:t>value</w:t>
      </w:r>
      <w:proofErr w:type="spellEnd"/>
      <w:r w:rsidR="00B20F72" w:rsidRPr="00630134">
        <w:rPr>
          <w:i/>
        </w:rPr>
        <w:t>="#{</w:t>
      </w:r>
      <w:proofErr w:type="spellStart"/>
      <w:r w:rsidR="00B20F72" w:rsidRPr="00630134">
        <w:rPr>
          <w:i/>
        </w:rPr>
        <w:t>employee.identificacion</w:t>
      </w:r>
      <w:proofErr w:type="spellEnd"/>
      <w:r w:rsidR="00B20F72" w:rsidRPr="00630134">
        <w:rPr>
          <w:i/>
        </w:rPr>
        <w:t>}"</w:t>
      </w:r>
      <w:r w:rsidR="00B20F72" w:rsidRPr="00630134">
        <w:rPr>
          <w:i/>
        </w:rPr>
        <w:t>/&gt;</w:t>
      </w:r>
      <w:r w:rsidRPr="00630134">
        <w:rPr>
          <w:i/>
        </w:rPr>
        <w:t xml:space="preserve">, se envía el atributo identificación </w:t>
      </w:r>
      <w:r w:rsidR="00772B7E" w:rsidRPr="00630134">
        <w:rPr>
          <w:i/>
        </w:rPr>
        <w:t>del</w:t>
      </w:r>
      <w:r w:rsidRPr="00630134">
        <w:rPr>
          <w:i/>
        </w:rPr>
        <w:t xml:space="preserve"> empleado seleccionado</w:t>
      </w:r>
      <w:r w:rsidR="00772B7E" w:rsidRPr="00630134">
        <w:rPr>
          <w:i/>
        </w:rPr>
        <w:t xml:space="preserve"> al método </w:t>
      </w:r>
      <w:r w:rsidR="00772B7E" w:rsidRPr="00630134">
        <w:rPr>
          <w:i/>
        </w:rPr>
        <w:t>#{</w:t>
      </w:r>
      <w:proofErr w:type="spellStart"/>
      <w:r w:rsidR="00772B7E" w:rsidRPr="00630134">
        <w:rPr>
          <w:i/>
        </w:rPr>
        <w:t>vendedorBean.eliminarVendedor</w:t>
      </w:r>
      <w:proofErr w:type="spellEnd"/>
      <w:r w:rsidR="00772B7E" w:rsidRPr="00630134">
        <w:rPr>
          <w:i/>
        </w:rPr>
        <w:t>}</w:t>
      </w:r>
      <w:r w:rsidR="00772B7E" w:rsidRPr="00630134">
        <w:rPr>
          <w:i/>
        </w:rPr>
        <w:t xml:space="preserve"> mediante un parámetro de </w:t>
      </w:r>
      <w:proofErr w:type="spellStart"/>
      <w:r w:rsidR="00772B7E" w:rsidRPr="00630134">
        <w:rPr>
          <w:i/>
        </w:rPr>
        <w:t>Request</w:t>
      </w:r>
      <w:proofErr w:type="spellEnd"/>
      <w:r w:rsidR="00772B7E" w:rsidRPr="00630134">
        <w:rPr>
          <w:i/>
        </w:rPr>
        <w:t xml:space="preserve">, que luego en el método es accedido mediante el mapa </w:t>
      </w:r>
      <w:proofErr w:type="spellStart"/>
      <w:r w:rsidR="00772B7E" w:rsidRPr="00630134">
        <w:rPr>
          <w:i/>
        </w:rPr>
        <w:t>RequestParameterMap</w:t>
      </w:r>
      <w:proofErr w:type="spellEnd"/>
      <w:r w:rsidR="00772B7E" w:rsidRPr="00630134">
        <w:rPr>
          <w:i/>
        </w:rPr>
        <w:t xml:space="preserve"> del </w:t>
      </w:r>
      <w:proofErr w:type="spellStart"/>
      <w:r w:rsidR="00772B7E" w:rsidRPr="00630134">
        <w:rPr>
          <w:i/>
        </w:rPr>
        <w:t>FacesContext</w:t>
      </w:r>
      <w:proofErr w:type="spellEnd"/>
      <w:r w:rsidRPr="00630134">
        <w:rPr>
          <w:i/>
        </w:rPr>
        <w:t>.</w:t>
      </w:r>
    </w:p>
    <w:p w:rsidR="000C504D" w:rsidRDefault="000C504D" w:rsidP="00630134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</w:p>
    <w:p w:rsidR="000C504D" w:rsidRDefault="000C504D" w:rsidP="00630134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</w:p>
    <w:p w:rsidR="000C504D" w:rsidRDefault="000C504D" w:rsidP="00630134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</w:p>
    <w:p w:rsidR="000C504D" w:rsidRDefault="000C504D" w:rsidP="00630134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</w:p>
    <w:p w:rsidR="00FC2269" w:rsidRPr="00FC2269" w:rsidRDefault="00FC2269" w:rsidP="00630134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</w:p>
    <w:p w:rsidR="00EF0A93" w:rsidRDefault="00EF0A93" w:rsidP="0063013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  <w:r w:rsidRPr="00EF0A93">
        <w:rPr>
          <w:rFonts w:ascii="Verdana" w:eastAsia="Times New Roman" w:hAnsi="Verdana" w:cs="Times New Roman"/>
          <w:sz w:val="18"/>
          <w:szCs w:val="18"/>
        </w:rPr>
        <w:t xml:space="preserve">Revise las interfaces </w:t>
      </w:r>
      <w:proofErr w:type="spellStart"/>
      <w:r w:rsidRPr="00EF0A93">
        <w:rPr>
          <w:rFonts w:ascii="Verdana" w:eastAsia="Times New Roman" w:hAnsi="Verdana" w:cs="Times New Roman"/>
          <w:i/>
          <w:sz w:val="18"/>
          <w:szCs w:val="18"/>
        </w:rPr>
        <w:t>IServicioVendedoresMockLocal</w:t>
      </w:r>
      <w:proofErr w:type="spellEnd"/>
      <w:r w:rsidRPr="00EF0A93">
        <w:rPr>
          <w:rFonts w:ascii="Verdana" w:eastAsia="Times New Roman" w:hAnsi="Verdana" w:cs="Times New Roman"/>
          <w:sz w:val="18"/>
          <w:szCs w:val="18"/>
        </w:rPr>
        <w:t xml:space="preserve"> e </w:t>
      </w:r>
      <w:proofErr w:type="spellStart"/>
      <w:r w:rsidRPr="00EF0A93">
        <w:rPr>
          <w:rFonts w:ascii="Verdana" w:eastAsia="Times New Roman" w:hAnsi="Verdana" w:cs="Times New Roman"/>
          <w:i/>
          <w:sz w:val="18"/>
          <w:szCs w:val="18"/>
        </w:rPr>
        <w:t>IServicioVendedoresMockRemote</w:t>
      </w:r>
      <w:proofErr w:type="spellEnd"/>
      <w:r w:rsidRPr="00EF0A93">
        <w:rPr>
          <w:rFonts w:ascii="Verdana" w:eastAsia="Times New Roman" w:hAnsi="Verdana" w:cs="Times New Roman"/>
          <w:sz w:val="18"/>
          <w:szCs w:val="18"/>
        </w:rPr>
        <w:t xml:space="preserve"> ¿Qué tipo de interfaces son?</w:t>
      </w:r>
    </w:p>
    <w:p w:rsidR="00FC2269" w:rsidRDefault="00FC2269" w:rsidP="00630134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</w:p>
    <w:p w:rsidR="00FC2269" w:rsidRPr="00630134" w:rsidRDefault="009A4A21" w:rsidP="00630134">
      <w:pPr>
        <w:spacing w:after="0" w:line="240" w:lineRule="auto"/>
        <w:ind w:left="720"/>
        <w:jc w:val="both"/>
        <w:rPr>
          <w:rFonts w:ascii="Verdana" w:eastAsia="Times New Roman" w:hAnsi="Verdana" w:cs="Times New Roman"/>
          <w:i/>
          <w:sz w:val="18"/>
          <w:szCs w:val="18"/>
        </w:rPr>
      </w:pPr>
      <w:r w:rsidRPr="00630134">
        <w:rPr>
          <w:rFonts w:ascii="Verdana" w:eastAsia="Times New Roman" w:hAnsi="Verdana" w:cs="Times New Roman"/>
          <w:i/>
          <w:sz w:val="18"/>
          <w:szCs w:val="18"/>
        </w:rPr>
        <w:t xml:space="preserve">R: La interfaz </w:t>
      </w:r>
      <w:proofErr w:type="spellStart"/>
      <w:r w:rsidRPr="00630134">
        <w:rPr>
          <w:rFonts w:ascii="Verdana" w:eastAsia="Times New Roman" w:hAnsi="Verdana" w:cs="Times New Roman"/>
          <w:i/>
          <w:sz w:val="18"/>
          <w:szCs w:val="18"/>
        </w:rPr>
        <w:t>IServicioVendedoresMockLocal</w:t>
      </w:r>
      <w:proofErr w:type="spellEnd"/>
      <w:r w:rsidRPr="00630134">
        <w:rPr>
          <w:rFonts w:ascii="Verdana" w:eastAsia="Times New Roman" w:hAnsi="Verdana" w:cs="Times New Roman"/>
          <w:i/>
          <w:sz w:val="18"/>
          <w:szCs w:val="18"/>
        </w:rPr>
        <w:t xml:space="preserve"> es de tipo local, y la interfaz </w:t>
      </w:r>
      <w:proofErr w:type="spellStart"/>
      <w:r w:rsidRPr="00630134">
        <w:rPr>
          <w:rFonts w:ascii="Verdana" w:eastAsia="Times New Roman" w:hAnsi="Verdana" w:cs="Times New Roman"/>
          <w:i/>
          <w:sz w:val="18"/>
          <w:szCs w:val="18"/>
        </w:rPr>
        <w:t>IServicioVendedoresMockRemote</w:t>
      </w:r>
      <w:proofErr w:type="spellEnd"/>
      <w:r w:rsidRPr="00630134">
        <w:rPr>
          <w:rFonts w:ascii="Verdana" w:eastAsia="Times New Roman" w:hAnsi="Verdana" w:cs="Times New Roman"/>
          <w:i/>
          <w:sz w:val="18"/>
          <w:szCs w:val="18"/>
        </w:rPr>
        <w:t xml:space="preserve"> es de tipo remota.</w:t>
      </w:r>
    </w:p>
    <w:p w:rsidR="000C504D" w:rsidRDefault="000C504D" w:rsidP="00630134">
      <w:pPr>
        <w:spacing w:after="0" w:line="240" w:lineRule="auto"/>
        <w:ind w:left="720"/>
        <w:jc w:val="both"/>
        <w:rPr>
          <w:rFonts w:ascii="Verdana" w:eastAsia="Times New Roman" w:hAnsi="Verdana" w:cs="Times New Roman"/>
          <w:sz w:val="18"/>
          <w:szCs w:val="18"/>
        </w:rPr>
      </w:pPr>
    </w:p>
    <w:p w:rsidR="000C504D" w:rsidRDefault="000C504D" w:rsidP="00630134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</w:p>
    <w:p w:rsidR="000C504D" w:rsidRDefault="000C504D" w:rsidP="00630134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</w:p>
    <w:p w:rsidR="000C504D" w:rsidRPr="00FC2269" w:rsidRDefault="000C504D" w:rsidP="00630134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</w:p>
    <w:p w:rsidR="005E6DA4" w:rsidRDefault="005E6DA4" w:rsidP="0063013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  <w:r w:rsidRPr="005E6DA4">
        <w:rPr>
          <w:rFonts w:ascii="Verdana" w:eastAsia="Times New Roman" w:hAnsi="Verdana" w:cs="Times New Roman"/>
          <w:sz w:val="18"/>
          <w:szCs w:val="18"/>
        </w:rPr>
        <w:t xml:space="preserve">¿Si usted cambia la anotación </w:t>
      </w:r>
      <w:r w:rsidRPr="005E6DA4">
        <w:rPr>
          <w:rFonts w:ascii="Verdana" w:eastAsia="Times New Roman" w:hAnsi="Verdana" w:cs="Times New Roman"/>
          <w:i/>
          <w:sz w:val="18"/>
          <w:szCs w:val="18"/>
        </w:rPr>
        <w:t>@</w:t>
      </w:r>
      <w:proofErr w:type="spellStart"/>
      <w:r w:rsidRPr="005E6DA4">
        <w:rPr>
          <w:rFonts w:ascii="Verdana" w:eastAsia="Times New Roman" w:hAnsi="Verdana" w:cs="Times New Roman"/>
          <w:i/>
          <w:sz w:val="18"/>
          <w:szCs w:val="18"/>
        </w:rPr>
        <w:t>Stateful</w:t>
      </w:r>
      <w:proofErr w:type="spellEnd"/>
      <w:r w:rsidRPr="005E6DA4">
        <w:rPr>
          <w:rFonts w:ascii="Verdana" w:eastAsia="Times New Roman" w:hAnsi="Verdana" w:cs="Times New Roman"/>
          <w:sz w:val="18"/>
          <w:szCs w:val="18"/>
        </w:rPr>
        <w:t xml:space="preserve"> a </w:t>
      </w:r>
      <w:r w:rsidRPr="005E6DA4">
        <w:rPr>
          <w:rFonts w:ascii="Verdana" w:eastAsia="Times New Roman" w:hAnsi="Verdana" w:cs="Times New Roman"/>
          <w:i/>
          <w:sz w:val="18"/>
          <w:szCs w:val="18"/>
        </w:rPr>
        <w:t>@</w:t>
      </w:r>
      <w:proofErr w:type="spellStart"/>
      <w:r w:rsidRPr="005E6DA4">
        <w:rPr>
          <w:rFonts w:ascii="Verdana" w:eastAsia="Times New Roman" w:hAnsi="Verdana" w:cs="Times New Roman"/>
          <w:i/>
          <w:sz w:val="18"/>
          <w:szCs w:val="18"/>
        </w:rPr>
        <w:t>Stateless</w:t>
      </w:r>
      <w:proofErr w:type="spellEnd"/>
      <w:r w:rsidRPr="005E6DA4">
        <w:rPr>
          <w:rFonts w:ascii="Verdana" w:eastAsia="Times New Roman" w:hAnsi="Verdana" w:cs="Times New Roman"/>
          <w:sz w:val="18"/>
          <w:szCs w:val="18"/>
        </w:rPr>
        <w:t xml:space="preserve"> del </w:t>
      </w:r>
      <w:proofErr w:type="spellStart"/>
      <w:r w:rsidRPr="005E6DA4">
        <w:rPr>
          <w:rFonts w:ascii="Verdana" w:eastAsia="Times New Roman" w:hAnsi="Verdana" w:cs="Times New Roman"/>
          <w:sz w:val="18"/>
          <w:szCs w:val="18"/>
        </w:rPr>
        <w:t>session</w:t>
      </w:r>
      <w:proofErr w:type="spellEnd"/>
      <w:r w:rsidRPr="005E6DA4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5E6DA4">
        <w:rPr>
          <w:rFonts w:ascii="Verdana" w:eastAsia="Times New Roman" w:hAnsi="Verdana" w:cs="Times New Roman"/>
          <w:sz w:val="18"/>
          <w:szCs w:val="18"/>
        </w:rPr>
        <w:t>bean</w:t>
      </w:r>
      <w:proofErr w:type="spellEnd"/>
      <w:r w:rsidRPr="005E6DA4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5E6DA4">
        <w:rPr>
          <w:rFonts w:ascii="Verdana" w:eastAsia="Times New Roman" w:hAnsi="Verdana" w:cs="Times New Roman"/>
          <w:i/>
          <w:sz w:val="18"/>
          <w:szCs w:val="18"/>
        </w:rPr>
        <w:t>ServicioVendedoresMock</w:t>
      </w:r>
      <w:proofErr w:type="spellEnd"/>
      <w:r w:rsidRPr="005E6DA4">
        <w:rPr>
          <w:rFonts w:ascii="Verdana" w:eastAsia="Times New Roman" w:hAnsi="Verdana" w:cs="Times New Roman"/>
          <w:sz w:val="18"/>
          <w:szCs w:val="18"/>
        </w:rPr>
        <w:t xml:space="preserve"> qué </w:t>
      </w:r>
      <w:r w:rsidR="00AE61D3">
        <w:rPr>
          <w:rFonts w:ascii="Verdana" w:eastAsia="Times New Roman" w:hAnsi="Verdana" w:cs="Times New Roman"/>
          <w:sz w:val="18"/>
          <w:szCs w:val="18"/>
        </w:rPr>
        <w:t>consecuencias habrían</w:t>
      </w:r>
      <w:r w:rsidR="000C504D">
        <w:rPr>
          <w:rFonts w:ascii="Verdana" w:eastAsia="Times New Roman" w:hAnsi="Verdana" w:cs="Times New Roman"/>
          <w:sz w:val="18"/>
          <w:szCs w:val="18"/>
        </w:rPr>
        <w:t xml:space="preserve"> </w:t>
      </w:r>
      <w:r w:rsidR="000C504D" w:rsidRPr="000C504D">
        <w:rPr>
          <w:rFonts w:ascii="Verdana" w:eastAsia="Times New Roman" w:hAnsi="Verdana" w:cs="Times New Roman"/>
          <w:sz w:val="18"/>
          <w:szCs w:val="18"/>
        </w:rPr>
        <w:t>la aplicación</w:t>
      </w:r>
      <w:r w:rsidRPr="005E6DA4">
        <w:rPr>
          <w:rFonts w:ascii="Verdana" w:eastAsia="Times New Roman" w:hAnsi="Verdana" w:cs="Times New Roman"/>
          <w:sz w:val="18"/>
          <w:szCs w:val="18"/>
        </w:rPr>
        <w:t xml:space="preserve">? ¿Qué </w:t>
      </w:r>
      <w:r w:rsidR="000C504D" w:rsidRPr="000C504D">
        <w:rPr>
          <w:rFonts w:ascii="Verdana" w:eastAsia="Times New Roman" w:hAnsi="Verdana" w:cs="Times New Roman"/>
          <w:sz w:val="18"/>
          <w:szCs w:val="18"/>
        </w:rPr>
        <w:t>consecuencias</w:t>
      </w:r>
      <w:r w:rsidRPr="005E6DA4">
        <w:rPr>
          <w:rFonts w:ascii="Verdana" w:eastAsia="Times New Roman" w:hAnsi="Verdana" w:cs="Times New Roman"/>
          <w:sz w:val="18"/>
          <w:szCs w:val="18"/>
        </w:rPr>
        <w:t xml:space="preserve"> genera la anotación </w:t>
      </w:r>
      <w:r w:rsidRPr="00AE61D3">
        <w:rPr>
          <w:rFonts w:ascii="Verdana" w:eastAsia="Times New Roman" w:hAnsi="Verdana" w:cs="Times New Roman"/>
          <w:i/>
          <w:sz w:val="18"/>
          <w:szCs w:val="18"/>
        </w:rPr>
        <w:t>@</w:t>
      </w:r>
      <w:proofErr w:type="spellStart"/>
      <w:r w:rsidRPr="00AE61D3">
        <w:rPr>
          <w:rFonts w:ascii="Verdana" w:eastAsia="Times New Roman" w:hAnsi="Verdana" w:cs="Times New Roman"/>
          <w:i/>
          <w:sz w:val="18"/>
          <w:szCs w:val="18"/>
        </w:rPr>
        <w:t>Singleton</w:t>
      </w:r>
      <w:proofErr w:type="spellEnd"/>
      <w:r w:rsidRPr="005E6DA4">
        <w:rPr>
          <w:rFonts w:ascii="Verdana" w:eastAsia="Times New Roman" w:hAnsi="Verdana" w:cs="Times New Roman"/>
          <w:sz w:val="18"/>
          <w:szCs w:val="18"/>
        </w:rPr>
        <w:t>?</w:t>
      </w:r>
    </w:p>
    <w:p w:rsidR="00FC2269" w:rsidRDefault="00FC2269" w:rsidP="00630134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</w:p>
    <w:p w:rsidR="00FC2269" w:rsidRPr="00630134" w:rsidRDefault="009A4A21" w:rsidP="00630134">
      <w:pPr>
        <w:spacing w:after="0" w:line="240" w:lineRule="auto"/>
        <w:ind w:left="708"/>
        <w:jc w:val="both"/>
        <w:rPr>
          <w:rFonts w:ascii="Verdana" w:eastAsia="Times New Roman" w:hAnsi="Verdana" w:cs="Times New Roman"/>
          <w:i/>
          <w:sz w:val="18"/>
          <w:szCs w:val="18"/>
        </w:rPr>
      </w:pPr>
      <w:r w:rsidRPr="00630134">
        <w:rPr>
          <w:rFonts w:ascii="Verdana" w:eastAsia="Times New Roman" w:hAnsi="Verdana" w:cs="Times New Roman"/>
          <w:i/>
          <w:sz w:val="18"/>
          <w:szCs w:val="18"/>
        </w:rPr>
        <w:t xml:space="preserve">R: De </w:t>
      </w:r>
      <w:proofErr w:type="spellStart"/>
      <w:r w:rsidRPr="00630134">
        <w:rPr>
          <w:rFonts w:ascii="Verdana" w:eastAsia="Times New Roman" w:hAnsi="Verdana" w:cs="Times New Roman"/>
          <w:i/>
          <w:sz w:val="18"/>
          <w:szCs w:val="18"/>
        </w:rPr>
        <w:t>Stateful</w:t>
      </w:r>
      <w:proofErr w:type="spellEnd"/>
      <w:r w:rsidRPr="00630134">
        <w:rPr>
          <w:rFonts w:ascii="Verdana" w:eastAsia="Times New Roman" w:hAnsi="Verdana" w:cs="Times New Roman"/>
          <w:i/>
          <w:sz w:val="18"/>
          <w:szCs w:val="18"/>
        </w:rPr>
        <w:t xml:space="preserve"> a </w:t>
      </w:r>
      <w:proofErr w:type="spellStart"/>
      <w:r w:rsidRPr="00630134">
        <w:rPr>
          <w:rFonts w:ascii="Verdana" w:eastAsia="Times New Roman" w:hAnsi="Verdana" w:cs="Times New Roman"/>
          <w:i/>
          <w:sz w:val="18"/>
          <w:szCs w:val="18"/>
        </w:rPr>
        <w:t>Stateless</w:t>
      </w:r>
      <w:proofErr w:type="spellEnd"/>
      <w:r w:rsidRPr="00630134">
        <w:rPr>
          <w:rFonts w:ascii="Verdana" w:eastAsia="Times New Roman" w:hAnsi="Verdana" w:cs="Times New Roman"/>
          <w:i/>
          <w:sz w:val="18"/>
          <w:szCs w:val="18"/>
        </w:rPr>
        <w:t xml:space="preserve"> el sesión </w:t>
      </w:r>
      <w:proofErr w:type="spellStart"/>
      <w:r w:rsidRPr="00630134">
        <w:rPr>
          <w:rFonts w:ascii="Verdana" w:eastAsia="Times New Roman" w:hAnsi="Verdana" w:cs="Times New Roman"/>
          <w:i/>
          <w:sz w:val="18"/>
          <w:szCs w:val="18"/>
        </w:rPr>
        <w:t>bean</w:t>
      </w:r>
      <w:proofErr w:type="spellEnd"/>
      <w:r w:rsidRPr="00630134">
        <w:rPr>
          <w:rFonts w:ascii="Verdana" w:eastAsia="Times New Roman" w:hAnsi="Verdana" w:cs="Times New Roman"/>
          <w:i/>
          <w:sz w:val="18"/>
          <w:szCs w:val="18"/>
        </w:rPr>
        <w:t xml:space="preserve"> pierde el estado </w:t>
      </w:r>
      <w:r w:rsidR="0066077D" w:rsidRPr="00630134">
        <w:rPr>
          <w:rFonts w:ascii="Verdana" w:eastAsia="Times New Roman" w:hAnsi="Verdana" w:cs="Times New Roman"/>
          <w:i/>
          <w:sz w:val="18"/>
          <w:szCs w:val="18"/>
        </w:rPr>
        <w:t xml:space="preserve">y el </w:t>
      </w:r>
      <w:proofErr w:type="spellStart"/>
      <w:r w:rsidR="0066077D" w:rsidRPr="00630134">
        <w:rPr>
          <w:rFonts w:ascii="Verdana" w:eastAsia="Times New Roman" w:hAnsi="Verdana" w:cs="Times New Roman"/>
          <w:i/>
          <w:sz w:val="18"/>
          <w:szCs w:val="18"/>
        </w:rPr>
        <w:t>bean</w:t>
      </w:r>
      <w:proofErr w:type="spellEnd"/>
      <w:r w:rsidR="0066077D" w:rsidRPr="00630134">
        <w:rPr>
          <w:rFonts w:ascii="Verdana" w:eastAsia="Times New Roman" w:hAnsi="Verdana" w:cs="Times New Roman"/>
          <w:i/>
          <w:sz w:val="18"/>
          <w:szCs w:val="18"/>
        </w:rPr>
        <w:t xml:space="preserve"> puede ser reusado por otro</w:t>
      </w:r>
      <w:r w:rsidR="003F5945" w:rsidRPr="00630134">
        <w:rPr>
          <w:rFonts w:ascii="Verdana" w:eastAsia="Times New Roman" w:hAnsi="Verdana" w:cs="Times New Roman"/>
          <w:i/>
          <w:sz w:val="18"/>
          <w:szCs w:val="18"/>
        </w:rPr>
        <w:t xml:space="preserve">; sin embargo, el </w:t>
      </w:r>
      <w:r w:rsidR="00B206B0" w:rsidRPr="00630134">
        <w:rPr>
          <w:rFonts w:ascii="Verdana" w:eastAsia="Times New Roman" w:hAnsi="Verdana" w:cs="Times New Roman"/>
          <w:i/>
          <w:sz w:val="18"/>
          <w:szCs w:val="18"/>
        </w:rPr>
        <w:t>EJB</w:t>
      </w:r>
      <w:r w:rsidR="003F5945" w:rsidRPr="00630134">
        <w:rPr>
          <w:rFonts w:ascii="Verdana" w:eastAsia="Times New Roman" w:hAnsi="Verdana" w:cs="Times New Roman"/>
          <w:i/>
          <w:sz w:val="18"/>
          <w:szCs w:val="18"/>
        </w:rPr>
        <w:t xml:space="preserve"> </w:t>
      </w:r>
      <w:r w:rsidR="0066077D" w:rsidRPr="00630134">
        <w:rPr>
          <w:rFonts w:ascii="Verdana" w:eastAsia="Times New Roman" w:hAnsi="Verdana" w:cs="Times New Roman"/>
          <w:i/>
          <w:sz w:val="18"/>
          <w:szCs w:val="18"/>
        </w:rPr>
        <w:t xml:space="preserve"> </w:t>
      </w:r>
      <w:proofErr w:type="spellStart"/>
      <w:r w:rsidR="003F5945" w:rsidRPr="00630134">
        <w:rPr>
          <w:rFonts w:ascii="Verdana" w:eastAsia="Times New Roman" w:hAnsi="Verdana" w:cs="Times New Roman"/>
          <w:i/>
          <w:sz w:val="18"/>
          <w:szCs w:val="18"/>
        </w:rPr>
        <w:t>ServicioVendedoresMock</w:t>
      </w:r>
      <w:proofErr w:type="spellEnd"/>
      <w:r w:rsidR="003F5945" w:rsidRPr="00630134">
        <w:rPr>
          <w:rFonts w:ascii="Verdana" w:eastAsia="Times New Roman" w:hAnsi="Verdana" w:cs="Times New Roman"/>
          <w:i/>
          <w:sz w:val="18"/>
          <w:szCs w:val="18"/>
        </w:rPr>
        <w:t xml:space="preserve"> no tiene atributos que deban permanecer en la sesión, por lo cual no hay mayor diferencia entre la topología </w:t>
      </w:r>
      <w:proofErr w:type="spellStart"/>
      <w:r w:rsidR="00236DEE" w:rsidRPr="00630134">
        <w:rPr>
          <w:rFonts w:ascii="Verdana" w:eastAsia="Times New Roman" w:hAnsi="Verdana" w:cs="Times New Roman"/>
          <w:i/>
          <w:sz w:val="18"/>
          <w:szCs w:val="18"/>
        </w:rPr>
        <w:t>S</w:t>
      </w:r>
      <w:r w:rsidR="003F5945" w:rsidRPr="00630134">
        <w:rPr>
          <w:rFonts w:ascii="Verdana" w:eastAsia="Times New Roman" w:hAnsi="Verdana" w:cs="Times New Roman"/>
          <w:i/>
          <w:sz w:val="18"/>
          <w:szCs w:val="18"/>
        </w:rPr>
        <w:t>tateful</w:t>
      </w:r>
      <w:proofErr w:type="spellEnd"/>
      <w:r w:rsidR="003F5945" w:rsidRPr="00630134">
        <w:rPr>
          <w:rFonts w:ascii="Verdana" w:eastAsia="Times New Roman" w:hAnsi="Verdana" w:cs="Times New Roman"/>
          <w:i/>
          <w:sz w:val="18"/>
          <w:szCs w:val="18"/>
        </w:rPr>
        <w:t xml:space="preserve"> y </w:t>
      </w:r>
      <w:proofErr w:type="spellStart"/>
      <w:r w:rsidR="00236DEE" w:rsidRPr="00630134">
        <w:rPr>
          <w:rFonts w:ascii="Verdana" w:eastAsia="Times New Roman" w:hAnsi="Verdana" w:cs="Times New Roman"/>
          <w:i/>
          <w:sz w:val="18"/>
          <w:szCs w:val="18"/>
        </w:rPr>
        <w:t>S</w:t>
      </w:r>
      <w:r w:rsidR="003F5945" w:rsidRPr="00630134">
        <w:rPr>
          <w:rFonts w:ascii="Verdana" w:eastAsia="Times New Roman" w:hAnsi="Verdana" w:cs="Times New Roman"/>
          <w:i/>
          <w:sz w:val="18"/>
          <w:szCs w:val="18"/>
        </w:rPr>
        <w:t>tateless</w:t>
      </w:r>
      <w:proofErr w:type="spellEnd"/>
      <w:r w:rsidR="003F5945" w:rsidRPr="00630134">
        <w:rPr>
          <w:rFonts w:ascii="Verdana" w:eastAsia="Times New Roman" w:hAnsi="Verdana" w:cs="Times New Roman"/>
          <w:i/>
          <w:sz w:val="18"/>
          <w:szCs w:val="18"/>
        </w:rPr>
        <w:t xml:space="preserve"> para este </w:t>
      </w:r>
      <w:proofErr w:type="spellStart"/>
      <w:r w:rsidR="003F5945" w:rsidRPr="00630134">
        <w:rPr>
          <w:rFonts w:ascii="Verdana" w:eastAsia="Times New Roman" w:hAnsi="Verdana" w:cs="Times New Roman"/>
          <w:i/>
          <w:sz w:val="18"/>
          <w:szCs w:val="18"/>
        </w:rPr>
        <w:t>bean</w:t>
      </w:r>
      <w:proofErr w:type="spellEnd"/>
      <w:r w:rsidR="003F5945" w:rsidRPr="00630134">
        <w:rPr>
          <w:rFonts w:ascii="Verdana" w:eastAsia="Times New Roman" w:hAnsi="Verdana" w:cs="Times New Roman"/>
          <w:i/>
          <w:sz w:val="18"/>
          <w:szCs w:val="18"/>
        </w:rPr>
        <w:t>.</w:t>
      </w:r>
      <w:r w:rsidR="00236DEE" w:rsidRPr="00630134">
        <w:rPr>
          <w:rFonts w:ascii="Verdana" w:eastAsia="Times New Roman" w:hAnsi="Verdana" w:cs="Times New Roman"/>
          <w:i/>
          <w:sz w:val="18"/>
          <w:szCs w:val="18"/>
        </w:rPr>
        <w:t xml:space="preserve"> Si se cambia al tipo </w:t>
      </w:r>
      <w:proofErr w:type="spellStart"/>
      <w:r w:rsidR="00236DEE" w:rsidRPr="00630134">
        <w:rPr>
          <w:rFonts w:ascii="Verdana" w:eastAsia="Times New Roman" w:hAnsi="Verdana" w:cs="Times New Roman"/>
          <w:i/>
          <w:sz w:val="18"/>
          <w:szCs w:val="18"/>
        </w:rPr>
        <w:t>Singleton</w:t>
      </w:r>
      <w:proofErr w:type="spellEnd"/>
      <w:r w:rsidR="00236DEE" w:rsidRPr="00630134">
        <w:rPr>
          <w:rFonts w:ascii="Verdana" w:eastAsia="Times New Roman" w:hAnsi="Verdana" w:cs="Times New Roman"/>
          <w:i/>
          <w:sz w:val="18"/>
          <w:szCs w:val="18"/>
        </w:rPr>
        <w:t xml:space="preserve"> se crea una única instancia para toda la aplicación </w:t>
      </w:r>
      <w:r w:rsidR="00B806AE" w:rsidRPr="00630134">
        <w:rPr>
          <w:rFonts w:ascii="Verdana" w:eastAsia="Times New Roman" w:hAnsi="Verdana" w:cs="Times New Roman"/>
          <w:i/>
          <w:sz w:val="18"/>
          <w:szCs w:val="18"/>
        </w:rPr>
        <w:t>y podría haber problemas de concurrencia.</w:t>
      </w:r>
    </w:p>
    <w:p w:rsidR="000C504D" w:rsidRPr="00630134" w:rsidRDefault="000C504D" w:rsidP="00630134">
      <w:pPr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</w:rPr>
      </w:pPr>
    </w:p>
    <w:p w:rsidR="000C504D" w:rsidRDefault="000C504D" w:rsidP="00630134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</w:p>
    <w:p w:rsidR="000C504D" w:rsidRDefault="000C504D" w:rsidP="00630134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</w:p>
    <w:p w:rsidR="000C504D" w:rsidRPr="00FC2269" w:rsidRDefault="000C504D" w:rsidP="00630134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</w:p>
    <w:p w:rsidR="00FC2269" w:rsidRPr="00FC2269" w:rsidRDefault="00FC2269" w:rsidP="0063013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  <w:r w:rsidRPr="00FC2269">
        <w:rPr>
          <w:rFonts w:ascii="Verdana" w:eastAsia="Times New Roman" w:hAnsi="Verdana" w:cs="Times New Roman"/>
          <w:sz w:val="18"/>
          <w:szCs w:val="18"/>
        </w:rPr>
        <w:t xml:space="preserve">Revise las pruebas </w:t>
      </w:r>
      <w:proofErr w:type="spellStart"/>
      <w:r w:rsidRPr="00FC2269">
        <w:rPr>
          <w:rFonts w:ascii="Verdana" w:eastAsia="Times New Roman" w:hAnsi="Verdana" w:cs="Times New Roman"/>
          <w:sz w:val="18"/>
          <w:szCs w:val="18"/>
        </w:rPr>
        <w:t>JUnit</w:t>
      </w:r>
      <w:proofErr w:type="spellEnd"/>
      <w:r w:rsidRPr="00FC2269">
        <w:rPr>
          <w:rFonts w:ascii="Verdana" w:eastAsia="Times New Roman" w:hAnsi="Verdana" w:cs="Times New Roman"/>
          <w:sz w:val="18"/>
          <w:szCs w:val="18"/>
        </w:rPr>
        <w:t xml:space="preserve"> implementadas. En el proyecto Web, en el test del servicio de seguridad (</w:t>
      </w:r>
      <w:proofErr w:type="spellStart"/>
      <w:r w:rsidRPr="00FC2269">
        <w:rPr>
          <w:rFonts w:ascii="Verdana" w:eastAsia="Times New Roman" w:hAnsi="Verdana" w:cs="Times New Roman"/>
          <w:i/>
          <w:sz w:val="18"/>
          <w:szCs w:val="18"/>
        </w:rPr>
        <w:t>LoginBeanTest</w:t>
      </w:r>
      <w:proofErr w:type="spellEnd"/>
      <w:r w:rsidRPr="00FC2269">
        <w:rPr>
          <w:rFonts w:ascii="Verdana" w:eastAsia="Times New Roman" w:hAnsi="Verdana" w:cs="Times New Roman"/>
          <w:sz w:val="18"/>
          <w:szCs w:val="18"/>
        </w:rPr>
        <w:t>), la inyección de la dependencia se hace por medio de l</w:t>
      </w:r>
      <w:r>
        <w:rPr>
          <w:rFonts w:ascii="Verdana" w:eastAsia="Times New Roman" w:hAnsi="Verdana" w:cs="Times New Roman"/>
          <w:sz w:val="18"/>
          <w:szCs w:val="18"/>
        </w:rPr>
        <w:t xml:space="preserve">a instanciación del </w:t>
      </w:r>
      <w:proofErr w:type="spellStart"/>
      <w:r w:rsidRPr="00FC2269">
        <w:rPr>
          <w:rFonts w:ascii="Verdana" w:eastAsia="Times New Roman" w:hAnsi="Verdana" w:cs="Times New Roman"/>
          <w:i/>
          <w:sz w:val="18"/>
          <w:szCs w:val="18"/>
        </w:rPr>
        <w:t>mock</w:t>
      </w:r>
      <w:proofErr w:type="spellEnd"/>
      <w:r w:rsidRPr="00FC2269">
        <w:rPr>
          <w:rFonts w:ascii="Verdana" w:eastAsia="Times New Roman" w:hAnsi="Verdana" w:cs="Times New Roman"/>
          <w:i/>
          <w:sz w:val="18"/>
          <w:szCs w:val="18"/>
        </w:rPr>
        <w:t xml:space="preserve"> </w:t>
      </w:r>
      <w:proofErr w:type="spellStart"/>
      <w:r w:rsidRPr="00FC2269">
        <w:rPr>
          <w:rFonts w:ascii="Verdana" w:eastAsia="Times New Roman" w:hAnsi="Verdana" w:cs="Times New Roman"/>
          <w:i/>
          <w:sz w:val="18"/>
          <w:szCs w:val="18"/>
        </w:rPr>
        <w:t>object</w:t>
      </w:r>
      <w:proofErr w:type="spellEnd"/>
      <w:r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FC2269">
        <w:rPr>
          <w:rFonts w:ascii="Verdana" w:eastAsia="Times New Roman" w:hAnsi="Verdana" w:cs="Times New Roman"/>
          <w:sz w:val="18"/>
          <w:szCs w:val="18"/>
        </w:rPr>
        <w:t xml:space="preserve">que la implementa. Por otro lado, en el proyecto EJB, la inyección de la dependencia en el test de </w:t>
      </w:r>
      <w:proofErr w:type="spellStart"/>
      <w:r w:rsidRPr="00FC2269">
        <w:rPr>
          <w:rFonts w:ascii="Verdana" w:eastAsia="Times New Roman" w:hAnsi="Verdana" w:cs="Times New Roman"/>
          <w:i/>
          <w:sz w:val="18"/>
          <w:szCs w:val="18"/>
        </w:rPr>
        <w:t>VendorServices</w:t>
      </w:r>
      <w:proofErr w:type="spellEnd"/>
      <w:r w:rsidRPr="00FC2269">
        <w:rPr>
          <w:rFonts w:ascii="Verdana" w:eastAsia="Times New Roman" w:hAnsi="Verdana" w:cs="Times New Roman"/>
          <w:sz w:val="18"/>
          <w:szCs w:val="18"/>
        </w:rPr>
        <w:t xml:space="preserve"> (</w:t>
      </w:r>
      <w:proofErr w:type="spellStart"/>
      <w:r w:rsidRPr="0073153D">
        <w:rPr>
          <w:rFonts w:ascii="Verdana" w:eastAsia="Times New Roman" w:hAnsi="Verdana" w:cs="Times New Roman"/>
          <w:i/>
          <w:sz w:val="18"/>
          <w:szCs w:val="18"/>
        </w:rPr>
        <w:t>ServicioVendedoresMockTest</w:t>
      </w:r>
      <w:proofErr w:type="spellEnd"/>
      <w:r w:rsidRPr="00FC2269">
        <w:rPr>
          <w:rFonts w:ascii="Verdana" w:eastAsia="Times New Roman" w:hAnsi="Verdana" w:cs="Times New Roman"/>
          <w:sz w:val="18"/>
          <w:szCs w:val="18"/>
        </w:rPr>
        <w:t>)</w:t>
      </w:r>
      <w:r w:rsidR="0073153D">
        <w:rPr>
          <w:rFonts w:ascii="Verdana" w:eastAsia="Times New Roman" w:hAnsi="Verdana" w:cs="Times New Roman"/>
          <w:sz w:val="18"/>
          <w:szCs w:val="18"/>
        </w:rPr>
        <w:t xml:space="preserve"> se hace por medio de JNDI. ¿Cuá</w:t>
      </w:r>
      <w:r w:rsidRPr="00FC2269">
        <w:rPr>
          <w:rFonts w:ascii="Verdana" w:eastAsia="Times New Roman" w:hAnsi="Verdana" w:cs="Times New Roman"/>
          <w:sz w:val="18"/>
          <w:szCs w:val="18"/>
        </w:rPr>
        <w:t>l es l</w:t>
      </w:r>
      <w:r w:rsidR="0073153D">
        <w:rPr>
          <w:rFonts w:ascii="Verdana" w:eastAsia="Times New Roman" w:hAnsi="Verdana" w:cs="Times New Roman"/>
          <w:sz w:val="18"/>
          <w:szCs w:val="18"/>
        </w:rPr>
        <w:t xml:space="preserve">a diferencia? </w:t>
      </w:r>
      <w:r w:rsidR="008B4D64">
        <w:rPr>
          <w:rFonts w:ascii="Verdana" w:eastAsia="Times New Roman" w:hAnsi="Verdana" w:cs="Times New Roman"/>
          <w:sz w:val="18"/>
          <w:szCs w:val="18"/>
        </w:rPr>
        <w:t>E</w:t>
      </w:r>
      <w:r w:rsidRPr="00FC2269">
        <w:rPr>
          <w:rFonts w:ascii="Verdana" w:eastAsia="Times New Roman" w:hAnsi="Verdana" w:cs="Times New Roman"/>
          <w:sz w:val="18"/>
          <w:szCs w:val="18"/>
        </w:rPr>
        <w:t>jecute ambas pruebas dos veces, una con la aplicación desplegada en el servidor y otra sin dicho despliegue</w:t>
      </w:r>
      <w:r w:rsidR="008B4D64">
        <w:rPr>
          <w:rFonts w:ascii="Verdana" w:eastAsia="Times New Roman" w:hAnsi="Verdana" w:cs="Times New Roman"/>
          <w:sz w:val="18"/>
          <w:szCs w:val="18"/>
        </w:rPr>
        <w:t>. ¿Qué puede concluir de dichas ejecuciones? Sea claro y concluyente.</w:t>
      </w:r>
    </w:p>
    <w:p w:rsidR="00EF0A93" w:rsidRPr="00EF0A93" w:rsidRDefault="00EF0A93" w:rsidP="00630134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</w:p>
    <w:p w:rsidR="00730FE1" w:rsidRPr="00630134" w:rsidRDefault="007B4F68" w:rsidP="00630134">
      <w:pPr>
        <w:ind w:left="708"/>
        <w:jc w:val="both"/>
        <w:rPr>
          <w:i/>
        </w:rPr>
      </w:pPr>
      <w:r w:rsidRPr="00630134">
        <w:rPr>
          <w:i/>
        </w:rPr>
        <w:t xml:space="preserve">R: </w:t>
      </w:r>
      <w:r w:rsidR="00730FE1" w:rsidRPr="00630134">
        <w:rPr>
          <w:i/>
        </w:rPr>
        <w:t xml:space="preserve">Cuando se hace la instanciación </w:t>
      </w:r>
      <w:r w:rsidR="00BE3C94" w:rsidRPr="00630134">
        <w:rPr>
          <w:i/>
        </w:rPr>
        <w:t xml:space="preserve">directa </w:t>
      </w:r>
      <w:r w:rsidR="00730FE1" w:rsidRPr="00630134">
        <w:rPr>
          <w:i/>
        </w:rPr>
        <w:t xml:space="preserve">del </w:t>
      </w:r>
      <w:proofErr w:type="spellStart"/>
      <w:r w:rsidR="00730FE1" w:rsidRPr="00630134">
        <w:rPr>
          <w:i/>
        </w:rPr>
        <w:t>mock</w:t>
      </w:r>
      <w:proofErr w:type="spellEnd"/>
      <w:r w:rsidR="00730FE1" w:rsidRPr="00630134">
        <w:rPr>
          <w:i/>
        </w:rPr>
        <w:t xml:space="preserve"> </w:t>
      </w:r>
      <w:proofErr w:type="spellStart"/>
      <w:r w:rsidR="00730FE1" w:rsidRPr="00630134">
        <w:rPr>
          <w:i/>
        </w:rPr>
        <w:t>object</w:t>
      </w:r>
      <w:proofErr w:type="spellEnd"/>
      <w:r w:rsidR="00730FE1" w:rsidRPr="00630134">
        <w:rPr>
          <w:i/>
        </w:rPr>
        <w:t xml:space="preserve"> se resuelve la dependencia del </w:t>
      </w:r>
      <w:proofErr w:type="spellStart"/>
      <w:r w:rsidR="00730FE1" w:rsidRPr="00630134">
        <w:rPr>
          <w:i/>
        </w:rPr>
        <w:t>bean</w:t>
      </w:r>
      <w:proofErr w:type="spellEnd"/>
      <w:r w:rsidR="00730FE1" w:rsidRPr="00630134">
        <w:rPr>
          <w:i/>
        </w:rPr>
        <w:t xml:space="preserve"> de </w:t>
      </w:r>
      <w:r w:rsidR="00753F74" w:rsidRPr="00630134">
        <w:rPr>
          <w:i/>
        </w:rPr>
        <w:t xml:space="preserve">acuerdo a las clases a las que tiene acceso usando el </w:t>
      </w:r>
      <w:proofErr w:type="spellStart"/>
      <w:r w:rsidR="00753F74" w:rsidRPr="00630134">
        <w:rPr>
          <w:i/>
        </w:rPr>
        <w:t>classpath</w:t>
      </w:r>
      <w:proofErr w:type="spellEnd"/>
      <w:r w:rsidR="00730FE1" w:rsidRPr="00630134">
        <w:rPr>
          <w:i/>
        </w:rPr>
        <w:t xml:space="preserve">. Cuando se usa por medio de JNDI se accede de manera remota al </w:t>
      </w:r>
      <w:proofErr w:type="spellStart"/>
      <w:r w:rsidR="00730FE1" w:rsidRPr="00630134">
        <w:rPr>
          <w:i/>
        </w:rPr>
        <w:t>bean</w:t>
      </w:r>
      <w:proofErr w:type="spellEnd"/>
      <w:r w:rsidR="00730FE1" w:rsidRPr="00630134">
        <w:rPr>
          <w:i/>
        </w:rPr>
        <w:t xml:space="preserve"> y es necesario el descubrimiento y conexión.</w:t>
      </w:r>
    </w:p>
    <w:p w:rsidR="00EF0A93" w:rsidRPr="00630134" w:rsidRDefault="005E1B10" w:rsidP="00630134">
      <w:pPr>
        <w:ind w:left="708"/>
        <w:jc w:val="both"/>
        <w:rPr>
          <w:i/>
        </w:rPr>
      </w:pPr>
      <w:r w:rsidRPr="00630134">
        <w:rPr>
          <w:i/>
        </w:rPr>
        <w:t xml:space="preserve">Para la prueba </w:t>
      </w:r>
      <w:r w:rsidR="0079762A" w:rsidRPr="00630134">
        <w:rPr>
          <w:i/>
        </w:rPr>
        <w:t>donde</w:t>
      </w:r>
      <w:r w:rsidRPr="00630134">
        <w:rPr>
          <w:i/>
        </w:rPr>
        <w:t xml:space="preserve"> la aplicación no se tiene desplegada, el acceso al </w:t>
      </w:r>
      <w:proofErr w:type="spellStart"/>
      <w:r w:rsidRPr="00630134">
        <w:rPr>
          <w:i/>
        </w:rPr>
        <w:t>bean</w:t>
      </w:r>
      <w:proofErr w:type="spellEnd"/>
      <w:r w:rsidRPr="00630134">
        <w:rPr>
          <w:i/>
        </w:rPr>
        <w:t xml:space="preserve"> remoto no funci</w:t>
      </w:r>
      <w:r w:rsidR="00BE3C94" w:rsidRPr="00630134">
        <w:rPr>
          <w:i/>
        </w:rPr>
        <w:t>ona, ya que depende de que la aplicación</w:t>
      </w:r>
      <w:r w:rsidRPr="00630134">
        <w:rPr>
          <w:i/>
        </w:rPr>
        <w:t xml:space="preserve"> </w:t>
      </w:r>
      <w:r w:rsidR="00BE3C94" w:rsidRPr="00630134">
        <w:rPr>
          <w:i/>
        </w:rPr>
        <w:t>este desplegada en el servidor de aplicaciones</w:t>
      </w:r>
      <w:r w:rsidRPr="00630134">
        <w:rPr>
          <w:i/>
        </w:rPr>
        <w:t xml:space="preserve">. Mientras que el </w:t>
      </w:r>
      <w:proofErr w:type="spellStart"/>
      <w:r w:rsidRPr="00630134">
        <w:rPr>
          <w:i/>
        </w:rPr>
        <w:t>bean</w:t>
      </w:r>
      <w:proofErr w:type="spellEnd"/>
      <w:r w:rsidRPr="00630134">
        <w:rPr>
          <w:i/>
        </w:rPr>
        <w:t xml:space="preserve"> que usa una instancia </w:t>
      </w:r>
      <w:r w:rsidR="00BE3C94" w:rsidRPr="00630134">
        <w:rPr>
          <w:i/>
        </w:rPr>
        <w:t xml:space="preserve">directa </w:t>
      </w:r>
      <w:r w:rsidRPr="00630134">
        <w:rPr>
          <w:i/>
        </w:rPr>
        <w:t xml:space="preserve">del </w:t>
      </w:r>
      <w:proofErr w:type="spellStart"/>
      <w:r w:rsidRPr="00630134">
        <w:rPr>
          <w:i/>
        </w:rPr>
        <w:t>mock</w:t>
      </w:r>
      <w:proofErr w:type="spellEnd"/>
      <w:r w:rsidRPr="00630134">
        <w:rPr>
          <w:i/>
        </w:rPr>
        <w:t>, no necesita tener la aplicación en ejecución aparte, esto se debe a que lo</w:t>
      </w:r>
      <w:r w:rsidR="00D86E92" w:rsidRPr="00630134">
        <w:rPr>
          <w:i/>
        </w:rPr>
        <w:t>s objetos necesarios se crean</w:t>
      </w:r>
      <w:r w:rsidR="00BE3C94" w:rsidRPr="00630134">
        <w:rPr>
          <w:i/>
        </w:rPr>
        <w:t xml:space="preserve"> por demanda dentro d</w:t>
      </w:r>
      <w:r w:rsidR="00D86E92" w:rsidRPr="00630134">
        <w:rPr>
          <w:i/>
        </w:rPr>
        <w:t>el</w:t>
      </w:r>
      <w:r w:rsidR="00BE3C94" w:rsidRPr="00630134">
        <w:rPr>
          <w:i/>
        </w:rPr>
        <w:t xml:space="preserve"> mismo</w:t>
      </w:r>
      <w:r w:rsidR="00D86E92" w:rsidRPr="00630134">
        <w:rPr>
          <w:i/>
        </w:rPr>
        <w:t xml:space="preserve"> contexto </w:t>
      </w:r>
      <w:r w:rsidR="00BE3C94" w:rsidRPr="00630134">
        <w:rPr>
          <w:i/>
        </w:rPr>
        <w:t xml:space="preserve">de ejecución </w:t>
      </w:r>
      <w:r w:rsidRPr="00630134">
        <w:rPr>
          <w:i/>
        </w:rPr>
        <w:t>de la prueba.</w:t>
      </w:r>
      <w:r w:rsidR="007320EA" w:rsidRPr="00630134">
        <w:rPr>
          <w:i/>
        </w:rPr>
        <w:t xml:space="preserve"> </w:t>
      </w:r>
    </w:p>
    <w:p w:rsidR="007320EA" w:rsidRPr="00630134" w:rsidRDefault="007320EA" w:rsidP="00630134">
      <w:pPr>
        <w:ind w:left="708"/>
        <w:jc w:val="both"/>
        <w:rPr>
          <w:i/>
        </w:rPr>
      </w:pPr>
      <w:r w:rsidRPr="00630134">
        <w:rPr>
          <w:i/>
        </w:rPr>
        <w:t xml:space="preserve">Para el caso donde la aplicación se tiene desplegada, el acceso al </w:t>
      </w:r>
      <w:proofErr w:type="spellStart"/>
      <w:r w:rsidRPr="00630134">
        <w:rPr>
          <w:i/>
        </w:rPr>
        <w:t>bean</w:t>
      </w:r>
      <w:proofErr w:type="spellEnd"/>
      <w:r w:rsidRPr="00630134">
        <w:rPr>
          <w:i/>
        </w:rPr>
        <w:t xml:space="preserve"> remoto</w:t>
      </w:r>
      <w:r w:rsidR="00B206B0" w:rsidRPr="00630134">
        <w:rPr>
          <w:i/>
        </w:rPr>
        <w:t xml:space="preserve"> </w:t>
      </w:r>
      <w:r w:rsidR="00B206B0" w:rsidRPr="00630134">
        <w:rPr>
          <w:rFonts w:ascii="Verdana" w:eastAsia="Times New Roman" w:hAnsi="Verdana" w:cs="Times New Roman"/>
          <w:i/>
          <w:sz w:val="18"/>
          <w:szCs w:val="18"/>
        </w:rPr>
        <w:t>(</w:t>
      </w:r>
      <w:proofErr w:type="spellStart"/>
      <w:r w:rsidR="00B206B0" w:rsidRPr="00630134">
        <w:rPr>
          <w:rFonts w:ascii="Verdana" w:eastAsia="Times New Roman" w:hAnsi="Verdana" w:cs="Times New Roman"/>
          <w:i/>
          <w:sz w:val="18"/>
          <w:szCs w:val="18"/>
        </w:rPr>
        <w:t>ServicioVendedoresMockTest</w:t>
      </w:r>
      <w:proofErr w:type="spellEnd"/>
      <w:r w:rsidR="00B206B0" w:rsidRPr="00630134">
        <w:rPr>
          <w:rFonts w:ascii="Verdana" w:eastAsia="Times New Roman" w:hAnsi="Verdana" w:cs="Times New Roman"/>
          <w:i/>
          <w:sz w:val="18"/>
          <w:szCs w:val="18"/>
        </w:rPr>
        <w:t>)</w:t>
      </w:r>
      <w:r w:rsidRPr="00630134">
        <w:rPr>
          <w:i/>
        </w:rPr>
        <w:t xml:space="preserve"> funciona, ya que cuenta con el recurso </w:t>
      </w:r>
      <w:r w:rsidR="00BE3C94" w:rsidRPr="00630134">
        <w:rPr>
          <w:i/>
        </w:rPr>
        <w:t xml:space="preserve">remoto </w:t>
      </w:r>
      <w:r w:rsidRPr="00630134">
        <w:rPr>
          <w:i/>
        </w:rPr>
        <w:t xml:space="preserve">necesario. El </w:t>
      </w:r>
      <w:r w:rsidR="00B206B0" w:rsidRPr="00630134">
        <w:rPr>
          <w:i/>
        </w:rPr>
        <w:t xml:space="preserve">caso en el que se </w:t>
      </w:r>
      <w:r w:rsidRPr="00630134">
        <w:rPr>
          <w:i/>
        </w:rPr>
        <w:t xml:space="preserve">usa una instancia del </w:t>
      </w:r>
      <w:proofErr w:type="spellStart"/>
      <w:r w:rsidRPr="00630134">
        <w:rPr>
          <w:i/>
        </w:rPr>
        <w:t>mock</w:t>
      </w:r>
      <w:proofErr w:type="spellEnd"/>
      <w:r w:rsidR="00B206B0" w:rsidRPr="00630134">
        <w:rPr>
          <w:i/>
        </w:rPr>
        <w:t xml:space="preserve"> </w:t>
      </w:r>
      <w:r w:rsidR="00B206B0" w:rsidRPr="00630134">
        <w:rPr>
          <w:rFonts w:ascii="Verdana" w:eastAsia="Times New Roman" w:hAnsi="Verdana" w:cs="Times New Roman"/>
          <w:i/>
          <w:sz w:val="18"/>
          <w:szCs w:val="18"/>
        </w:rPr>
        <w:t>(</w:t>
      </w:r>
      <w:proofErr w:type="spellStart"/>
      <w:r w:rsidR="00B206B0" w:rsidRPr="00630134">
        <w:rPr>
          <w:rFonts w:ascii="Verdana" w:eastAsia="Times New Roman" w:hAnsi="Verdana" w:cs="Times New Roman"/>
          <w:i/>
          <w:sz w:val="18"/>
          <w:szCs w:val="18"/>
        </w:rPr>
        <w:t>LoginBeanTest</w:t>
      </w:r>
      <w:proofErr w:type="spellEnd"/>
      <w:r w:rsidR="00B206B0" w:rsidRPr="00630134">
        <w:rPr>
          <w:rFonts w:ascii="Verdana" w:eastAsia="Times New Roman" w:hAnsi="Verdana" w:cs="Times New Roman"/>
          <w:i/>
          <w:sz w:val="18"/>
          <w:szCs w:val="18"/>
        </w:rPr>
        <w:t>)</w:t>
      </w:r>
      <w:r w:rsidR="00BE3C94" w:rsidRPr="00630134">
        <w:rPr>
          <w:i/>
        </w:rPr>
        <w:t>,</w:t>
      </w:r>
      <w:r w:rsidRPr="00630134">
        <w:rPr>
          <w:i/>
        </w:rPr>
        <w:t xml:space="preserve"> </w:t>
      </w:r>
      <w:r w:rsidR="000B493B" w:rsidRPr="00630134">
        <w:rPr>
          <w:i/>
        </w:rPr>
        <w:t>funciona</w:t>
      </w:r>
      <w:r w:rsidRPr="00630134">
        <w:rPr>
          <w:i/>
        </w:rPr>
        <w:t xml:space="preserve"> de igual manera, ya que todos los recursos </w:t>
      </w:r>
      <w:r w:rsidR="00A571A3" w:rsidRPr="00630134">
        <w:rPr>
          <w:i/>
        </w:rPr>
        <w:t>necesarios</w:t>
      </w:r>
      <w:r w:rsidRPr="00630134">
        <w:rPr>
          <w:i/>
        </w:rPr>
        <w:t xml:space="preserve"> son creados por </w:t>
      </w:r>
      <w:r w:rsidR="00BE3C94" w:rsidRPr="00630134">
        <w:rPr>
          <w:i/>
        </w:rPr>
        <w:t xml:space="preserve">demanda dentro del mismo contexto de ejecución </w:t>
      </w:r>
      <w:r w:rsidR="000B493B" w:rsidRPr="00630134">
        <w:rPr>
          <w:i/>
        </w:rPr>
        <w:t xml:space="preserve">de la prueba, el </w:t>
      </w:r>
      <w:proofErr w:type="spellStart"/>
      <w:r w:rsidR="000B493B" w:rsidRPr="00630134">
        <w:rPr>
          <w:i/>
        </w:rPr>
        <w:t>ManagedBean</w:t>
      </w:r>
      <w:proofErr w:type="spellEnd"/>
      <w:r w:rsidR="000B493B" w:rsidRPr="00630134">
        <w:rPr>
          <w:i/>
        </w:rPr>
        <w:t xml:space="preserve"> </w:t>
      </w:r>
      <w:proofErr w:type="spellStart"/>
      <w:r w:rsidR="000B493B" w:rsidRPr="00630134">
        <w:rPr>
          <w:rFonts w:ascii="Verdana" w:eastAsia="Times New Roman" w:hAnsi="Verdana" w:cs="Times New Roman"/>
          <w:i/>
          <w:sz w:val="18"/>
          <w:szCs w:val="18"/>
        </w:rPr>
        <w:t>LoginBean</w:t>
      </w:r>
      <w:proofErr w:type="spellEnd"/>
      <w:r w:rsidR="000B493B" w:rsidRPr="00630134">
        <w:rPr>
          <w:rFonts w:ascii="Verdana" w:eastAsia="Times New Roman" w:hAnsi="Verdana" w:cs="Times New Roman"/>
          <w:i/>
          <w:sz w:val="18"/>
          <w:szCs w:val="18"/>
        </w:rPr>
        <w:t xml:space="preserve"> no utiliza aún EJB por lo que instancia directamente otros </w:t>
      </w:r>
      <w:proofErr w:type="spellStart"/>
      <w:r w:rsidR="000B493B" w:rsidRPr="00630134">
        <w:rPr>
          <w:rFonts w:ascii="Verdana" w:eastAsia="Times New Roman" w:hAnsi="Verdana" w:cs="Times New Roman"/>
          <w:i/>
          <w:sz w:val="18"/>
          <w:szCs w:val="18"/>
        </w:rPr>
        <w:t>mocks</w:t>
      </w:r>
      <w:proofErr w:type="spellEnd"/>
      <w:r w:rsidR="000B493B" w:rsidRPr="00630134">
        <w:rPr>
          <w:rFonts w:ascii="Verdana" w:eastAsia="Times New Roman" w:hAnsi="Verdana" w:cs="Times New Roman"/>
          <w:i/>
          <w:sz w:val="18"/>
          <w:szCs w:val="18"/>
        </w:rPr>
        <w:t xml:space="preserve"> y no hay invocaciones remota</w:t>
      </w:r>
      <w:r w:rsidR="00B206B0" w:rsidRPr="00630134">
        <w:rPr>
          <w:rFonts w:ascii="Verdana" w:eastAsia="Times New Roman" w:hAnsi="Verdana" w:cs="Times New Roman"/>
          <w:i/>
          <w:sz w:val="18"/>
          <w:szCs w:val="18"/>
        </w:rPr>
        <w:t>s internas</w:t>
      </w:r>
      <w:r w:rsidR="000B493B" w:rsidRPr="00630134">
        <w:rPr>
          <w:rFonts w:ascii="Verdana" w:eastAsia="Times New Roman" w:hAnsi="Verdana" w:cs="Times New Roman"/>
          <w:i/>
          <w:sz w:val="18"/>
          <w:szCs w:val="18"/>
        </w:rPr>
        <w:t xml:space="preserve">. </w:t>
      </w:r>
    </w:p>
    <w:sectPr w:rsidR="007320EA" w:rsidRPr="00630134" w:rsidSect="00EF0A93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7C9" w:rsidRDefault="000217C9" w:rsidP="00EF0A93">
      <w:pPr>
        <w:spacing w:after="0" w:line="240" w:lineRule="auto"/>
      </w:pPr>
      <w:r>
        <w:separator/>
      </w:r>
    </w:p>
  </w:endnote>
  <w:endnote w:type="continuationSeparator" w:id="0">
    <w:p w:rsidR="000217C9" w:rsidRDefault="000217C9" w:rsidP="00EF0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7C9" w:rsidRDefault="000217C9" w:rsidP="00EF0A93">
      <w:pPr>
        <w:spacing w:after="0" w:line="240" w:lineRule="auto"/>
      </w:pPr>
      <w:r>
        <w:separator/>
      </w:r>
    </w:p>
  </w:footnote>
  <w:footnote w:type="continuationSeparator" w:id="0">
    <w:p w:rsidR="000217C9" w:rsidRDefault="000217C9" w:rsidP="00EF0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17"/>
      <w:gridCol w:w="6903"/>
    </w:tblGrid>
    <w:tr w:rsidR="00EF0A93" w:rsidRPr="00EF0A93" w:rsidTr="00EF0A93">
      <w:trPr>
        <w:cantSplit/>
      </w:trPr>
      <w:tc>
        <w:tcPr>
          <w:tcW w:w="1623" w:type="pct"/>
        </w:tcPr>
        <w:p w:rsidR="00EF0A93" w:rsidRPr="00EF0A93" w:rsidRDefault="00EF0A93" w:rsidP="00EF0A93">
          <w:pPr>
            <w:pStyle w:val="Encabezado"/>
            <w:rPr>
              <w:b/>
            </w:rPr>
          </w:pPr>
          <w:r w:rsidRPr="00EF0A93">
            <w:rPr>
              <w:noProof/>
              <w:lang w:eastAsia="es-CO"/>
            </w:rPr>
            <w:drawing>
              <wp:inline distT="0" distB="0" distL="0" distR="0" wp14:anchorId="59883679" wp14:editId="599EB2E5">
                <wp:extent cx="1762125" cy="762000"/>
                <wp:effectExtent l="0" t="0" r="0" b="0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77" w:type="pct"/>
          <w:vAlign w:val="center"/>
        </w:tcPr>
        <w:p w:rsidR="00EF0A93" w:rsidRPr="00EF0A93" w:rsidRDefault="00EF0A93" w:rsidP="00EF0A93">
          <w:pPr>
            <w:spacing w:after="0" w:line="240" w:lineRule="auto"/>
            <w:rPr>
              <w:rFonts w:ascii="Tahoma" w:eastAsia="Times New Roman" w:hAnsi="Tahoma" w:cs="Tahoma"/>
              <w:b/>
              <w:bCs/>
              <w:szCs w:val="24"/>
            </w:rPr>
          </w:pPr>
          <w:r w:rsidRPr="00EF0A93">
            <w:rPr>
              <w:rFonts w:ascii="Tahoma" w:eastAsia="Times New Roman" w:hAnsi="Tahoma" w:cs="Tahoma"/>
              <w:b/>
              <w:bCs/>
              <w:szCs w:val="24"/>
            </w:rPr>
            <w:t>Ingeniería de Sistemas y Computación</w:t>
          </w:r>
        </w:p>
        <w:p w:rsidR="00EF0A93" w:rsidRPr="00EF0A93" w:rsidRDefault="00EF0A93" w:rsidP="00EF0A93">
          <w:pPr>
            <w:spacing w:after="0" w:line="240" w:lineRule="auto"/>
            <w:rPr>
              <w:rFonts w:ascii="Tahoma" w:eastAsia="Times New Roman" w:hAnsi="Tahoma" w:cs="Tahoma"/>
              <w:bCs/>
              <w:szCs w:val="28"/>
            </w:rPr>
          </w:pPr>
          <w:r>
            <w:rPr>
              <w:rFonts w:ascii="Tahoma" w:eastAsia="Times New Roman" w:hAnsi="Tahoma" w:cs="Tahoma"/>
              <w:bCs/>
              <w:szCs w:val="28"/>
            </w:rPr>
            <w:t>CSOF5302</w:t>
          </w:r>
          <w:r w:rsidRPr="00EF0A93">
            <w:rPr>
              <w:rFonts w:ascii="Tahoma" w:eastAsia="Times New Roman" w:hAnsi="Tahoma" w:cs="Tahoma"/>
              <w:bCs/>
              <w:szCs w:val="28"/>
            </w:rPr>
            <w:t xml:space="preserve"> – Desarrollo de Software </w:t>
          </w:r>
          <w:r>
            <w:rPr>
              <w:rFonts w:ascii="Tahoma" w:eastAsia="Times New Roman" w:hAnsi="Tahoma" w:cs="Tahoma"/>
              <w:bCs/>
              <w:szCs w:val="28"/>
            </w:rPr>
            <w:t>basado en Componentes</w:t>
          </w:r>
        </w:p>
        <w:p w:rsidR="00EF0A93" w:rsidRPr="00EF0A93" w:rsidRDefault="00EF0A93" w:rsidP="00EF0A93">
          <w:pPr>
            <w:pStyle w:val="Encabezado"/>
            <w:rPr>
              <w:bCs/>
            </w:rPr>
          </w:pPr>
          <w:r>
            <w:rPr>
              <w:rFonts w:ascii="Tahoma" w:eastAsia="Times New Roman" w:hAnsi="Tahoma" w:cs="Tahoma"/>
              <w:bCs/>
              <w:szCs w:val="28"/>
            </w:rPr>
            <w:t>Taller 3 – Lógica de Negocio</w:t>
          </w:r>
          <w:r w:rsidR="000C504D">
            <w:rPr>
              <w:rFonts w:ascii="Tahoma" w:eastAsia="Times New Roman" w:hAnsi="Tahoma" w:cs="Tahoma"/>
              <w:bCs/>
              <w:szCs w:val="28"/>
            </w:rPr>
            <w:t xml:space="preserve"> - </w:t>
          </w:r>
          <w:proofErr w:type="spellStart"/>
          <w:r w:rsidR="000C504D">
            <w:rPr>
              <w:rFonts w:ascii="Tahoma" w:eastAsia="Times New Roman" w:hAnsi="Tahoma" w:cs="Tahoma"/>
              <w:bCs/>
              <w:szCs w:val="28"/>
            </w:rPr>
            <w:t>EJBs</w:t>
          </w:r>
          <w:proofErr w:type="spellEnd"/>
        </w:p>
      </w:tc>
    </w:tr>
  </w:tbl>
  <w:p w:rsidR="00EF0A93" w:rsidRDefault="00EF0A9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0B68C3"/>
    <w:multiLevelType w:val="hybridMultilevel"/>
    <w:tmpl w:val="96E2C0B2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A93"/>
    <w:rsid w:val="000217C9"/>
    <w:rsid w:val="000B493B"/>
    <w:rsid w:val="000C504D"/>
    <w:rsid w:val="00236DEE"/>
    <w:rsid w:val="003B7BA1"/>
    <w:rsid w:val="003F5945"/>
    <w:rsid w:val="00486FC0"/>
    <w:rsid w:val="004A765B"/>
    <w:rsid w:val="005E1B10"/>
    <w:rsid w:val="005E6DA4"/>
    <w:rsid w:val="00622493"/>
    <w:rsid w:val="00630134"/>
    <w:rsid w:val="0065003D"/>
    <w:rsid w:val="0066077D"/>
    <w:rsid w:val="00730FE1"/>
    <w:rsid w:val="0073153D"/>
    <w:rsid w:val="007320EA"/>
    <w:rsid w:val="00753F74"/>
    <w:rsid w:val="00772B7E"/>
    <w:rsid w:val="0079762A"/>
    <w:rsid w:val="007B4F68"/>
    <w:rsid w:val="008B4D64"/>
    <w:rsid w:val="009A4A21"/>
    <w:rsid w:val="009F4727"/>
    <w:rsid w:val="00A571A3"/>
    <w:rsid w:val="00AE61D3"/>
    <w:rsid w:val="00B206B0"/>
    <w:rsid w:val="00B20F72"/>
    <w:rsid w:val="00B806AE"/>
    <w:rsid w:val="00BE3C94"/>
    <w:rsid w:val="00CE5A41"/>
    <w:rsid w:val="00D86E92"/>
    <w:rsid w:val="00EF0A93"/>
    <w:rsid w:val="00FC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5:docId w15:val="{0C61122F-6C21-4AC1-92E1-A7C0B7AE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0A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0A93"/>
  </w:style>
  <w:style w:type="paragraph" w:styleId="Piedepgina">
    <w:name w:val="footer"/>
    <w:basedOn w:val="Normal"/>
    <w:link w:val="PiedepginaCar"/>
    <w:uiPriority w:val="99"/>
    <w:unhideWhenUsed/>
    <w:rsid w:val="00EF0A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0A93"/>
  </w:style>
  <w:style w:type="paragraph" w:styleId="Textodeglobo">
    <w:name w:val="Balloon Text"/>
    <w:basedOn w:val="Normal"/>
    <w:link w:val="TextodegloboCar"/>
    <w:uiPriority w:val="99"/>
    <w:semiHidden/>
    <w:unhideWhenUsed/>
    <w:rsid w:val="00EF0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A9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rsid w:val="00EF0A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concuadrcula">
    <w:name w:val="Table Grid"/>
    <w:basedOn w:val="Tablanormal"/>
    <w:uiPriority w:val="59"/>
    <w:rsid w:val="00EF0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0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579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Rmeneses</dc:creator>
  <cp:lastModifiedBy>DIEGO ANDRES LOZANO ROLDAN</cp:lastModifiedBy>
  <cp:revision>38</cp:revision>
  <dcterms:created xsi:type="dcterms:W3CDTF">2011-09-07T13:06:00Z</dcterms:created>
  <dcterms:modified xsi:type="dcterms:W3CDTF">2015-09-10T00:43:00Z</dcterms:modified>
</cp:coreProperties>
</file>