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AA6352">
              <w:rPr>
                <w:rFonts w:ascii="Arial" w:hAnsi="Arial" w:cs="Arial"/>
                <w:b/>
                <w:bCs/>
                <w:sz w:val="22"/>
              </w:rPr>
              <w:t>nombre CU</w:t>
            </w:r>
            <w:r>
              <w:rPr>
                <w:rFonts w:ascii="Arial" w:hAnsi="Arial" w:cs="Arial"/>
                <w:sz w:val="22"/>
              </w:rPr>
              <w:t>&gt;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BD775D6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0B1E82">
              <w:rPr>
                <w:rFonts w:ascii="Arial" w:hAnsi="Arial" w:cs="Arial"/>
                <w:sz w:val="22"/>
              </w:rPr>
              <w:t>número</w:t>
            </w:r>
            <w:r>
              <w:rPr>
                <w:rFonts w:ascii="Arial" w:hAnsi="Arial" w:cs="Arial"/>
                <w:sz w:val="22"/>
              </w:rPr>
              <w:t xml:space="preserve"> de versión y fecha&gt;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7777777" w:rsidR="00BF3851" w:rsidRDefault="009C790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&lt;actor&gt;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182613BD" w14:textId="77777777" w:rsidR="004E4883" w:rsidRDefault="004E4883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Breve descripción de lo que persigue el usuario con la ejecución del caso de uso.</w:t>
            </w:r>
          </w:p>
          <w:p w14:paraId="07CFE9EB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 { concreto cuando &lt;evento de activación&gt; , abstracto durante la realización de los casos de uso &lt;lista de casos de uso&gt;}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B25015B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0B1E82">
              <w:rPr>
                <w:rFonts w:ascii="Arial" w:hAnsi="Arial" w:cs="Arial"/>
                <w:sz w:val="22"/>
              </w:rPr>
              <w:t>Precondición</w:t>
            </w:r>
            <w:r>
              <w:rPr>
                <w:rFonts w:ascii="Arial" w:hAnsi="Arial" w:cs="Arial"/>
                <w:sz w:val="22"/>
              </w:rPr>
              <w:t xml:space="preserve"> del caso de uso&gt;</w:t>
            </w:r>
            <w:r w:rsidR="004E4883">
              <w:rPr>
                <w:rFonts w:ascii="Arial" w:hAnsi="Arial" w:cs="Arial"/>
                <w:sz w:val="22"/>
              </w:rPr>
              <w:t xml:space="preserve"> </w:t>
            </w:r>
            <w:r w:rsidR="004E4883" w:rsidRPr="004E4883">
              <w:rPr>
                <w:rFonts w:ascii="Arial" w:hAnsi="Arial" w:cs="Arial"/>
                <w:sz w:val="22"/>
              </w:rPr>
              <w:t>En qué estado debe encontrarse el sistema para que el caso de uso pueda realizarse.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419D0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419D0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CD2E9F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&lt;acción realizada por el actor&gt;, se realiza el caso de uso </w:t>
            </w:r>
          </w:p>
          <w:p w14:paraId="68826DB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  <w:tc>
          <w:tcPr>
            <w:tcW w:w="1796" w:type="pct"/>
            <w:gridSpan w:val="2"/>
          </w:tcPr>
          <w:p w14:paraId="6EB7EB2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&lt;acción realizada por el sistema&gt;, se realiza el caso de uso </w:t>
            </w:r>
          </w:p>
          <w:p w14:paraId="20C54A0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</w:t>
            </w:r>
          </w:p>
        </w:tc>
      </w:tr>
      <w:tr w:rsidR="000F600A" w14:paraId="4B9C86FB" w14:textId="77777777" w:rsidTr="00F419D0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&lt;actor&gt;} &lt;acción realizada por el actor&gt;, se realiza el caso de uso &lt; caso de uso RF-x&gt;</w:t>
            </w:r>
          </w:p>
        </w:tc>
        <w:tc>
          <w:tcPr>
            <w:tcW w:w="1796" w:type="pct"/>
            <w:gridSpan w:val="2"/>
          </w:tcPr>
          <w:p w14:paraId="35A30FA9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&lt;condición&gt;, {el sistema} &lt;acción realizada por el sistema&gt;, se realiza el caso de uso &lt; caso de uso RF-x&gt;</w:t>
            </w:r>
          </w:p>
        </w:tc>
      </w:tr>
      <w:tr w:rsidR="000F600A" w14:paraId="39324915" w14:textId="77777777" w:rsidTr="00F419D0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F419D0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F419D0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419D0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419D0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alternativo vuelve en algún momento al escenario principal y de esta forma el actor o los actores logran el objetivo. Pueden existir varios escenarios alternativos y cada uno de ellos debe ocupar u</w:t>
            </w:r>
            <w:bookmarkStart w:id="0" w:name="_GoBack"/>
            <w:bookmarkEnd w:id="0"/>
            <w:r w:rsidRPr="004E4883">
              <w:rPr>
                <w:rFonts w:ascii="Arial" w:hAnsi="Arial" w:cs="Arial"/>
                <w:sz w:val="22"/>
              </w:rPr>
              <w:t>na nueva fila para evitar confusiones.</w:t>
            </w:r>
          </w:p>
        </w:tc>
        <w:tc>
          <w:tcPr>
            <w:tcW w:w="1796" w:type="pct"/>
            <w:gridSpan w:val="2"/>
          </w:tcPr>
          <w:p w14:paraId="5FF6A82E" w14:textId="77777777" w:rsidR="000F600A" w:rsidRPr="004E4883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305AA78" w:rsidR="00E7108E" w:rsidRDefault="000F600A" w:rsidP="000B1E8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r w:rsidR="00FA4C71">
              <w:rPr>
                <w:rFonts w:ascii="Arial" w:hAnsi="Arial" w:cs="Arial"/>
                <w:sz w:val="22"/>
              </w:rPr>
              <w:t>Postcondición</w:t>
            </w:r>
            <w:r>
              <w:rPr>
                <w:rFonts w:ascii="Arial" w:hAnsi="Arial" w:cs="Arial"/>
                <w:sz w:val="22"/>
              </w:rPr>
              <w:t xml:space="preserve"> del caso de uso&gt;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419D0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F419D0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Describir la secuencia de pasos cuando en algún momento el actor es obligado a desviarse del escenario principal. El escenario de excepción nunca retorna al escenario principal y de esta forma el actor o los actores no logran el objetivo. Pueden existir varios escenarios de excepción y cada uno de ellos debe ocupar una nueva fila para evitar confusiones.</w:t>
            </w:r>
          </w:p>
        </w:tc>
        <w:tc>
          <w:tcPr>
            <w:tcW w:w="1761" w:type="pct"/>
          </w:tcPr>
          <w:p w14:paraId="4639A52C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2C40B91C" w14:textId="77777777" w:rsidTr="00F419D0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1A844432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&lt;condición de excepción&gt;,{el &lt;actor&gt; , el sistema} }&lt;acción realizada por el actor o sistema&gt;&gt;, se realiza el caso de uso </w:t>
            </w:r>
          </w:p>
          <w:p w14:paraId="5F38E6B0" w14:textId="77777777" w:rsidR="00201C2F" w:rsidRP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caso de uso RF-x&gt;, a continuación este caso de uso {continua, aborta}</w:t>
            </w:r>
          </w:p>
        </w:tc>
        <w:tc>
          <w:tcPr>
            <w:tcW w:w="1761" w:type="pct"/>
          </w:tcPr>
          <w:p w14:paraId="24F6D471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532192">
      <w:pgSz w:w="12242" w:h="15842" w:code="172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B1E82"/>
    <w:rsid w:val="000C0F5F"/>
    <w:rsid w:val="000F600A"/>
    <w:rsid w:val="00182031"/>
    <w:rsid w:val="00201C2F"/>
    <w:rsid w:val="002D6F6B"/>
    <w:rsid w:val="002E2AEE"/>
    <w:rsid w:val="004E4883"/>
    <w:rsid w:val="00532192"/>
    <w:rsid w:val="00644236"/>
    <w:rsid w:val="006D6277"/>
    <w:rsid w:val="007D2D26"/>
    <w:rsid w:val="007E7F90"/>
    <w:rsid w:val="008D6F5C"/>
    <w:rsid w:val="00994A12"/>
    <w:rsid w:val="009A487E"/>
    <w:rsid w:val="009C7906"/>
    <w:rsid w:val="00AA6352"/>
    <w:rsid w:val="00AC75BB"/>
    <w:rsid w:val="00BF3851"/>
    <w:rsid w:val="00D43E46"/>
    <w:rsid w:val="00D506D7"/>
    <w:rsid w:val="00E7108E"/>
    <w:rsid w:val="00F419D0"/>
    <w:rsid w:val="00F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38BB-9EEE-488F-974C-17A3C403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Edwin Albeiro Ramos Villamil</cp:lastModifiedBy>
  <cp:revision>11</cp:revision>
  <cp:lastPrinted>2021-03-22T12:09:00Z</cp:lastPrinted>
  <dcterms:created xsi:type="dcterms:W3CDTF">2017-06-14T21:00:00Z</dcterms:created>
  <dcterms:modified xsi:type="dcterms:W3CDTF">2022-08-30T18:41:00Z</dcterms:modified>
</cp:coreProperties>
</file>