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ENGINEERING SPECIFICATION</w:t>
        <w:br/>
        <w:t>ES-001</w:t>
        <w:br/>
        <w:t>SELECTION ENGINE</w:t>
        <w:br/>
        <w:t>DIRTEC VISUAL STUDIO</w:t>
      </w:r>
    </w:p>
    <w:p>
      <w:pPr>
        <w:pStyle w:val="Heading1"/>
      </w:pPr>
      <w:r>
        <w:t>1. Propósito</w:t>
      </w:r>
    </w:p>
    <w:p>
      <w:r>
        <w:rPr>
          <w:sz w:val="21"/>
        </w:rPr>
        <w:t>El Selection Engine es el responsable exclusivo de administrar el estado de selección dentro del documento editable. No modifica contenido, no renderiza y no publica. Su única responsabilidad es gestionar qué elementos están activos y comunicar dicho estado al resto de motores.</w:t>
      </w:r>
    </w:p>
    <w:p>
      <w:pPr>
        <w:pStyle w:val="Heading1"/>
      </w:pPr>
      <w:r>
        <w:t>2. Responsabilidades</w:t>
      </w:r>
    </w:p>
    <w:p>
      <w:pPr>
        <w:pStyle w:val="ListBullet"/>
      </w:pPr>
      <w:r>
        <w:t>Gestionar selección simple y múltiple.</w:t>
      </w:r>
    </w:p>
    <w:p>
      <w:pPr>
        <w:pStyle w:val="ListBullet"/>
      </w:pPr>
      <w:r>
        <w:t>Administrar foco y navegación.</w:t>
      </w:r>
    </w:p>
    <w:p>
      <w:pPr>
        <w:pStyle w:val="ListBullet"/>
      </w:pPr>
      <w:r>
        <w:t>Emitir eventos de cambio de selección.</w:t>
      </w:r>
    </w:p>
    <w:p>
      <w:pPr>
        <w:pStyle w:val="ListBullet"/>
      </w:pPr>
      <w:r>
        <w:t>Coordinar overlays visuales.</w:t>
      </w:r>
    </w:p>
    <w:p>
      <w:pPr>
        <w:pStyle w:val="ListBullet"/>
      </w:pPr>
      <w:r>
        <w:t>Sincronizar Inspector y Árbol.</w:t>
      </w:r>
    </w:p>
    <w:p>
      <w:pPr>
        <w:pStyle w:val="Heading1"/>
      </w:pPr>
      <w:r>
        <w:t>3. No es responsabilidad</w:t>
      </w:r>
    </w:p>
    <w:p>
      <w:pPr>
        <w:pStyle w:val="ListBullet"/>
      </w:pPr>
      <w:r>
        <w:t>Modificar propiedades del elemento.</w:t>
      </w:r>
    </w:p>
    <w:p>
      <w:pPr>
        <w:pStyle w:val="ListBullet"/>
      </w:pPr>
      <w:r>
        <w:t>Persistir cambios.</w:t>
      </w:r>
    </w:p>
    <w:p>
      <w:pPr>
        <w:pStyle w:val="ListBullet"/>
      </w:pPr>
      <w:r>
        <w:t>Renderizar HTML.</w:t>
      </w:r>
    </w:p>
    <w:p>
      <w:pPr>
        <w:pStyle w:val="ListBullet"/>
      </w:pPr>
      <w:r>
        <w:t>Publicar versiones.</w:t>
      </w:r>
    </w:p>
    <w:p>
      <w:pPr>
        <w:pStyle w:val="Heading1"/>
      </w:pPr>
      <w:r>
        <w:t>4. API Pública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Método</w:t>
            </w:r>
          </w:p>
        </w:tc>
        <w:tc>
          <w:tcPr>
            <w:tcW w:type="dxa" w:w="2160"/>
          </w:tcPr>
          <w:p>
            <w:r>
              <w:t>Entrada</w:t>
            </w:r>
          </w:p>
        </w:tc>
        <w:tc>
          <w:tcPr>
            <w:tcW w:type="dxa" w:w="2160"/>
          </w:tcPr>
          <w:p>
            <w:r>
              <w:t>Salida</w:t>
            </w:r>
          </w:p>
        </w:tc>
        <w:tc>
          <w:tcPr>
            <w:tcW w:type="dxa" w:w="2160"/>
          </w:tcPr>
          <w:p>
            <w:r>
              <w:t>Descripción</w:t>
            </w:r>
          </w:p>
        </w:tc>
      </w:tr>
      <w:tr>
        <w:tc>
          <w:tcPr>
            <w:tcW w:type="dxa" w:w="2160"/>
          </w:tcPr>
          <w:p>
            <w:r>
              <w:t>select(id)</w:t>
            </w:r>
          </w:p>
        </w:tc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Selection</w:t>
            </w:r>
          </w:p>
        </w:tc>
        <w:tc>
          <w:tcPr>
            <w:tcW w:type="dxa" w:w="2160"/>
          </w:tcPr>
          <w:p>
            <w:r>
              <w:t>Selecciona un elemento</w:t>
            </w:r>
          </w:p>
        </w:tc>
      </w:tr>
      <w:tr>
        <w:tc>
          <w:tcPr>
            <w:tcW w:type="dxa" w:w="2160"/>
          </w:tcPr>
          <w:p>
            <w:r>
              <w:t>multiSelect(ids)</w:t>
            </w:r>
          </w:p>
        </w:tc>
        <w:tc>
          <w:tcPr>
            <w:tcW w:type="dxa" w:w="2160"/>
          </w:tcPr>
          <w:p>
            <w:r>
              <w:t>ids[]</w:t>
            </w:r>
          </w:p>
        </w:tc>
        <w:tc>
          <w:tcPr>
            <w:tcW w:type="dxa" w:w="2160"/>
          </w:tcPr>
          <w:p>
            <w:r>
              <w:t>Selection</w:t>
            </w:r>
          </w:p>
        </w:tc>
        <w:tc>
          <w:tcPr>
            <w:tcW w:type="dxa" w:w="2160"/>
          </w:tcPr>
          <w:p>
            <w:r>
              <w:t>Selección múltiple</w:t>
            </w:r>
          </w:p>
        </w:tc>
      </w:tr>
      <w:tr>
        <w:tc>
          <w:tcPr>
            <w:tcW w:type="dxa" w:w="2160"/>
          </w:tcPr>
          <w:p>
            <w:r>
              <w:t>clear()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void</w:t>
            </w:r>
          </w:p>
        </w:tc>
        <w:tc>
          <w:tcPr>
            <w:tcW w:type="dxa" w:w="2160"/>
          </w:tcPr>
          <w:p>
            <w:r>
              <w:t>Limpia selección</w:t>
            </w:r>
          </w:p>
        </w:tc>
      </w:tr>
      <w:tr>
        <w:tc>
          <w:tcPr>
            <w:tcW w:type="dxa" w:w="2160"/>
          </w:tcPr>
          <w:p>
            <w:r>
              <w:t>getSelection()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Selection</w:t>
            </w:r>
          </w:p>
        </w:tc>
        <w:tc>
          <w:tcPr>
            <w:tcW w:type="dxa" w:w="2160"/>
          </w:tcPr>
          <w:p>
            <w:r>
              <w:t>Devuelve selección</w:t>
            </w:r>
          </w:p>
        </w:tc>
      </w:tr>
      <w:tr>
        <w:tc>
          <w:tcPr>
            <w:tcW w:type="dxa" w:w="2160"/>
          </w:tcPr>
          <w:p>
            <w:r>
              <w:t>isSelected(id)</w:t>
            </w:r>
          </w:p>
        </w:tc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bool</w:t>
            </w:r>
          </w:p>
        </w:tc>
        <w:tc>
          <w:tcPr>
            <w:tcW w:type="dxa" w:w="2160"/>
          </w:tcPr>
          <w:p>
            <w:r>
              <w:t>Consulta estado</w:t>
            </w:r>
          </w:p>
        </w:tc>
      </w:tr>
    </w:tbl>
    <w:p>
      <w:pPr>
        <w:pStyle w:val="Heading1"/>
      </w:pPr>
      <w:r>
        <w:t>5. Eventos</w:t>
      </w:r>
    </w:p>
    <w:p>
      <w:pPr>
        <w:pStyle w:val="ListBullet"/>
      </w:pPr>
      <w:r>
        <w:t>selection:before</w:t>
      </w:r>
    </w:p>
    <w:p>
      <w:pPr>
        <w:pStyle w:val="ListBullet"/>
      </w:pPr>
      <w:r>
        <w:t>selection:changed</w:t>
      </w:r>
    </w:p>
    <w:p>
      <w:pPr>
        <w:pStyle w:val="ListBullet"/>
      </w:pPr>
      <w:r>
        <w:t>selection:cleared</w:t>
      </w:r>
    </w:p>
    <w:p>
      <w:pPr>
        <w:pStyle w:val="ListBullet"/>
      </w:pPr>
      <w:r>
        <w:t>selection:multiselect</w:t>
      </w:r>
    </w:p>
    <w:p>
      <w:pPr>
        <w:pStyle w:val="ListBullet"/>
      </w:pPr>
      <w:r>
        <w:t>selection:focus</w:t>
      </w:r>
    </w:p>
    <w:p>
      <w:pPr>
        <w:pStyle w:val="Heading1"/>
      </w:pPr>
      <w:r>
        <w:t>6. Flujo</w:t>
      </w:r>
    </w:p>
    <w:p>
      <w:r>
        <w:rPr>
          <w:sz w:val="21"/>
        </w:rPr>
        <w:t>Click</w:t>
        <w:br/>
        <w:t>↓</w:t>
        <w:br/>
        <w:t>Hit Test</w:t>
        <w:br/>
        <w:t>↓</w:t>
        <w:br/>
        <w:t>Validación</w:t>
        <w:br/>
        <w:t>↓</w:t>
        <w:br/>
        <w:t>Actualizar estado interno</w:t>
        <w:br/>
        <w:t>↓</w:t>
        <w:br/>
        <w:t>Emitir evento</w:t>
        <w:br/>
        <w:t>↓</w:t>
        <w:br/>
        <w:t>Actualizar Árbol</w:t>
        <w:br/>
        <w:t>↓</w:t>
        <w:br/>
        <w:t>Actualizar Inspector</w:t>
        <w:br/>
        <w:t>↓</w:t>
        <w:br/>
        <w:t>Actualizar Overlay</w:t>
      </w:r>
    </w:p>
    <w:p>
      <w:pPr>
        <w:pStyle w:val="Heading1"/>
      </w:pPr>
      <w:r>
        <w:t>7. Máquina de estados</w:t>
      </w:r>
    </w:p>
    <w:p>
      <w:r>
        <w:rPr>
          <w:sz w:val="21"/>
        </w:rPr>
        <w:t>Idle</w:t>
        <w:br/>
        <w:t xml:space="preserve"> ↓</w:t>
        <w:br/>
        <w:t>Hover</w:t>
        <w:br/>
        <w:t xml:space="preserve"> ↓</w:t>
        <w:br/>
        <w:t>Selected</w:t>
        <w:br/>
        <w:t xml:space="preserve"> ↓</w:t>
        <w:br/>
        <w:t>MultiSelected</w:t>
        <w:br/>
        <w:t xml:space="preserve"> ↓</w:t>
        <w:br/>
        <w:t>Editing</w:t>
        <w:br/>
        <w:t xml:space="preserve"> ↓</w:t>
        <w:br/>
        <w:t>Idle</w:t>
      </w:r>
    </w:p>
    <w:p>
      <w:pPr>
        <w:pStyle w:val="Heading1"/>
      </w:pPr>
      <w:r>
        <w:t>8. Casos límite</w:t>
      </w:r>
    </w:p>
    <w:p>
      <w:pPr>
        <w:pStyle w:val="ListBullet"/>
      </w:pPr>
      <w:r>
        <w:t>Elemento bloqueado.</w:t>
      </w:r>
    </w:p>
    <w:p>
      <w:pPr>
        <w:pStyle w:val="ListBullet"/>
      </w:pPr>
      <w:r>
        <w:t>Elemento oculto.</w:t>
      </w:r>
    </w:p>
    <w:p>
      <w:pPr>
        <w:pStyle w:val="ListBullet"/>
      </w:pPr>
      <w:r>
        <w:t>Elemento eliminado durante la selección.</w:t>
      </w:r>
    </w:p>
    <w:p>
      <w:pPr>
        <w:pStyle w:val="ListBullet"/>
      </w:pPr>
      <w:r>
        <w:t>Documento no inicializado.</w:t>
      </w:r>
    </w:p>
    <w:p>
      <w:pPr>
        <w:pStyle w:val="ListBullet"/>
      </w:pPr>
      <w:r>
        <w:t>Selección restaurada desde History.</w:t>
      </w:r>
    </w:p>
    <w:p>
      <w:pPr>
        <w:pStyle w:val="Heading1"/>
      </w:pPr>
      <w:r>
        <w:t>9. Rendimiento</w:t>
      </w:r>
    </w:p>
    <w:p>
      <w:r>
        <w:rPr>
          <w:sz w:val="21"/>
        </w:rPr>
        <w:t>Objetivos:</w:t>
        <w:br/>
        <w:t>• Actualización &lt;16 ms.</w:t>
        <w:br/>
        <w:t>• Sin rerender completo.</w:t>
        <w:br/>
        <w:t>• Complejidad esperada O(1) para selección simple.</w:t>
        <w:br/>
        <w:t>• Comunicación mediante eventos desacoplados.</w:t>
      </w:r>
    </w:p>
    <w:p>
      <w:pPr>
        <w:pStyle w:val="Heading1"/>
      </w:pPr>
      <w:r>
        <w:t>10. Pseudocódigo</w:t>
      </w:r>
    </w:p>
    <w:p>
      <w:r>
        <w:rPr>
          <w:sz w:val="21"/>
        </w:rPr>
        <w:t>onClick(element):</w:t>
        <w:br/>
        <w:t xml:space="preserve">  if not element.visible: return</w:t>
        <w:br/>
        <w:t xml:space="preserve">  if element.locked: return</w:t>
        <w:br/>
        <w:t xml:space="preserve">  selection = element.id</w:t>
        <w:br/>
        <w:t xml:space="preserve">  emit('selection:changed')</w:t>
        <w:br/>
        <w:t xml:space="preserve">  inspector.load(selection)</w:t>
        <w:br/>
        <w:t xml:space="preserve">  tree.focus(selection)</w:t>
        <w:br/>
        <w:t xml:space="preserve">  overlay.refresh()</w:t>
      </w:r>
    </w:p>
    <w:p>
      <w:pPr>
        <w:pStyle w:val="Heading1"/>
      </w:pPr>
      <w:r>
        <w:t>11. Checklist</w:t>
      </w:r>
    </w:p>
    <w:p>
      <w:pPr>
        <w:pStyle w:val="ListNumber"/>
      </w:pPr>
      <w:r>
        <w:t>Selección simple.</w:t>
      </w:r>
    </w:p>
    <w:p>
      <w:pPr>
        <w:pStyle w:val="ListNumber"/>
      </w:pPr>
      <w:r>
        <w:t>Selección múltiple.</w:t>
      </w:r>
    </w:p>
    <w:p>
      <w:pPr>
        <w:pStyle w:val="ListNumber"/>
      </w:pPr>
      <w:r>
        <w:t>Navegación con teclado.</w:t>
      </w:r>
    </w:p>
    <w:p>
      <w:pPr>
        <w:pStyle w:val="ListNumber"/>
      </w:pPr>
      <w:r>
        <w:t>Sincronización con árbol.</w:t>
      </w:r>
    </w:p>
    <w:p>
      <w:pPr>
        <w:pStyle w:val="ListNumber"/>
      </w:pPr>
      <w:r>
        <w:t>Sincronización con inspector.</w:t>
      </w:r>
    </w:p>
    <w:p>
      <w:pPr>
        <w:pStyle w:val="ListNumber"/>
      </w:pPr>
      <w:r>
        <w:t>Undo/Redo conserva selección.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