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4DC06" w14:textId="45DB2566" w:rsidR="008B6F3A" w:rsidRDefault="005A104C" w:rsidP="005A104C">
      <w:pPr>
        <w:pStyle w:val="Ttulo1"/>
        <w:rPr>
          <w:lang w:val="es-MX"/>
        </w:rPr>
      </w:pPr>
      <w:r>
        <w:rPr>
          <w:lang w:val="es-MX"/>
        </w:rPr>
        <w:t>Entrega Semana 6</w:t>
      </w:r>
    </w:p>
    <w:p w14:paraId="5D14498C" w14:textId="1C7211AE" w:rsidR="005A104C" w:rsidRDefault="005A104C" w:rsidP="005A104C">
      <w:pPr>
        <w:rPr>
          <w:lang w:val="es-MX"/>
        </w:rPr>
      </w:pPr>
      <w:r>
        <w:rPr>
          <w:b/>
          <w:bCs/>
          <w:lang w:val="es-MX"/>
        </w:rPr>
        <w:t xml:space="preserve">Realizado por: </w:t>
      </w:r>
      <w:r>
        <w:rPr>
          <w:lang w:val="es-MX"/>
        </w:rPr>
        <w:t>Diego Peñaloza</w:t>
      </w:r>
    </w:p>
    <w:p w14:paraId="775B3A79" w14:textId="42B824A5" w:rsidR="005A104C" w:rsidRDefault="005A104C" w:rsidP="005A104C">
      <w:pPr>
        <w:pStyle w:val="Ttulo2"/>
        <w:rPr>
          <w:lang w:val="es-MX"/>
        </w:rPr>
      </w:pPr>
      <w:r>
        <w:rPr>
          <w:lang w:val="es-MX"/>
        </w:rPr>
        <w:t>PARTE 1:  Despliegue de contenedores</w:t>
      </w:r>
    </w:p>
    <w:p w14:paraId="60CAB0C8" w14:textId="77777777" w:rsidR="00E5732A" w:rsidRPr="00E5732A" w:rsidRDefault="005A104C" w:rsidP="005A104C">
      <w:pPr>
        <w:jc w:val="both"/>
        <w:rPr>
          <w:b/>
          <w:bCs/>
          <w:i/>
          <w:iCs/>
          <w:lang w:val="es-MX"/>
        </w:rPr>
      </w:pPr>
      <w:r w:rsidRPr="00E5732A">
        <w:rPr>
          <w:b/>
          <w:bCs/>
          <w:i/>
          <w:iCs/>
          <w:lang w:val="es-MX"/>
        </w:rPr>
        <w:t xml:space="preserve">En la consola de EC2 lance una instancia t2.small, Ubuntu server con 20 GB de disco. Incluya un pantallazo de la consola de AWS EC2 con la máquina en ejecución en su reporte. Su usuario de AWS y las </w:t>
      </w:r>
      <w:proofErr w:type="spellStart"/>
      <w:r w:rsidRPr="00E5732A">
        <w:rPr>
          <w:b/>
          <w:bCs/>
          <w:i/>
          <w:iCs/>
          <w:lang w:val="es-MX"/>
        </w:rPr>
        <w:t>IPs</w:t>
      </w:r>
      <w:proofErr w:type="spellEnd"/>
      <w:r w:rsidRPr="00E5732A">
        <w:rPr>
          <w:b/>
          <w:bCs/>
          <w:i/>
          <w:iCs/>
          <w:lang w:val="es-MX"/>
        </w:rPr>
        <w:t xml:space="preserve"> privada y pública deben estar visible en el pantallazo.</w:t>
      </w:r>
    </w:p>
    <w:p w14:paraId="7D2EE690" w14:textId="700A9388" w:rsidR="005A104C" w:rsidRDefault="002B7A21" w:rsidP="005A104C">
      <w:pPr>
        <w:jc w:val="both"/>
        <w:rPr>
          <w:i/>
          <w:iCs/>
          <w:lang w:val="es-MX"/>
        </w:rPr>
      </w:pPr>
      <w:r w:rsidRPr="002B7A21">
        <w:rPr>
          <w:i/>
          <w:iCs/>
          <w:noProof/>
          <w:lang w:val="es-MX"/>
        </w:rPr>
        <w:drawing>
          <wp:inline distT="0" distB="0" distL="0" distR="0" wp14:anchorId="7AF1A88A" wp14:editId="19C25C44">
            <wp:extent cx="5612130" cy="1863725"/>
            <wp:effectExtent l="0" t="0" r="7620" b="3175"/>
            <wp:docPr id="31023462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34620" name="Imagen 1" descr="Interfaz de usuario gráfica, Texto, Aplicación, Correo electrónico&#10;&#10;Descripción generada automáticamente"/>
                    <pic:cNvPicPr/>
                  </pic:nvPicPr>
                  <pic:blipFill>
                    <a:blip r:embed="rId4"/>
                    <a:stretch>
                      <a:fillRect/>
                    </a:stretch>
                  </pic:blipFill>
                  <pic:spPr>
                    <a:xfrm>
                      <a:off x="0" y="0"/>
                      <a:ext cx="5612130" cy="1863725"/>
                    </a:xfrm>
                    <a:prstGeom prst="rect">
                      <a:avLst/>
                    </a:prstGeom>
                  </pic:spPr>
                </pic:pic>
              </a:graphicData>
            </a:graphic>
          </wp:inline>
        </w:drawing>
      </w:r>
    </w:p>
    <w:p w14:paraId="2552A729" w14:textId="075D6DC5" w:rsidR="001D2387" w:rsidRDefault="0013118D" w:rsidP="005A104C">
      <w:pPr>
        <w:jc w:val="both"/>
        <w:rPr>
          <w:i/>
          <w:iCs/>
        </w:rPr>
      </w:pPr>
      <w:r w:rsidRPr="00E5732A">
        <w:rPr>
          <w:b/>
          <w:bCs/>
          <w:i/>
          <w:iCs/>
        </w:rPr>
        <w:lastRenderedPageBreak/>
        <w:t xml:space="preserve">Para verificar su instalación, descargue, construya y ejecute la imagen </w:t>
      </w:r>
      <w:proofErr w:type="spellStart"/>
      <w:r w:rsidRPr="00E5732A">
        <w:rPr>
          <w:b/>
          <w:bCs/>
          <w:i/>
          <w:iCs/>
        </w:rPr>
        <w:t>hello-world</w:t>
      </w:r>
      <w:proofErr w:type="spellEnd"/>
      <w:r w:rsidRPr="00E5732A">
        <w:rPr>
          <w:b/>
          <w:bCs/>
          <w:i/>
          <w:iCs/>
        </w:rPr>
        <w:t xml:space="preserve"> sudo </w:t>
      </w:r>
      <w:proofErr w:type="spellStart"/>
      <w:r w:rsidRPr="00E5732A">
        <w:rPr>
          <w:b/>
          <w:bCs/>
          <w:i/>
          <w:iCs/>
        </w:rPr>
        <w:t>docker</w:t>
      </w:r>
      <w:proofErr w:type="spellEnd"/>
      <w:r w:rsidRPr="00E5732A">
        <w:rPr>
          <w:b/>
          <w:bCs/>
          <w:i/>
          <w:iCs/>
        </w:rPr>
        <w:t xml:space="preserve"> run </w:t>
      </w:r>
      <w:proofErr w:type="spellStart"/>
      <w:r w:rsidRPr="00E5732A">
        <w:rPr>
          <w:b/>
          <w:bCs/>
          <w:i/>
          <w:iCs/>
        </w:rPr>
        <w:t>hello-world</w:t>
      </w:r>
      <w:proofErr w:type="spellEnd"/>
      <w:r w:rsidRPr="00E5732A">
        <w:rPr>
          <w:b/>
          <w:bCs/>
          <w:i/>
          <w:iCs/>
        </w:rPr>
        <w:t xml:space="preserve"> Copie y explique la salida en pantalla en su reporte</w:t>
      </w:r>
      <w:r w:rsidRPr="0013118D">
        <w:rPr>
          <w:i/>
          <w:iCs/>
        </w:rPr>
        <w:t>.</w:t>
      </w:r>
      <w:r w:rsidR="001D2387" w:rsidRPr="001D2387">
        <w:rPr>
          <w:i/>
          <w:iCs/>
          <w:noProof/>
          <w:lang w:val="es-MX"/>
        </w:rPr>
        <w:drawing>
          <wp:inline distT="0" distB="0" distL="0" distR="0" wp14:anchorId="2814654A" wp14:editId="2209CC3C">
            <wp:extent cx="5612130" cy="4470400"/>
            <wp:effectExtent l="0" t="0" r="7620" b="6350"/>
            <wp:docPr id="1465418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18321" name=""/>
                    <pic:cNvPicPr/>
                  </pic:nvPicPr>
                  <pic:blipFill>
                    <a:blip r:embed="rId5"/>
                    <a:stretch>
                      <a:fillRect/>
                    </a:stretch>
                  </pic:blipFill>
                  <pic:spPr>
                    <a:xfrm>
                      <a:off x="0" y="0"/>
                      <a:ext cx="5612130" cy="4470400"/>
                    </a:xfrm>
                    <a:prstGeom prst="rect">
                      <a:avLst/>
                    </a:prstGeom>
                  </pic:spPr>
                </pic:pic>
              </a:graphicData>
            </a:graphic>
          </wp:inline>
        </w:drawing>
      </w:r>
    </w:p>
    <w:p w14:paraId="0811828E" w14:textId="5EA1E856" w:rsidR="00CB7F41" w:rsidRPr="00E5732A" w:rsidRDefault="00CB7F41" w:rsidP="005A104C">
      <w:pPr>
        <w:jc w:val="both"/>
        <w:rPr>
          <w:b/>
          <w:bCs/>
          <w:i/>
          <w:iCs/>
        </w:rPr>
      </w:pPr>
      <w:r w:rsidRPr="00E5732A">
        <w:rPr>
          <w:b/>
          <w:bCs/>
          <w:i/>
          <w:iCs/>
        </w:rPr>
        <w:t xml:space="preserve">Explore el archivo </w:t>
      </w:r>
      <w:proofErr w:type="spellStart"/>
      <w:r w:rsidRPr="00E5732A">
        <w:rPr>
          <w:b/>
          <w:bCs/>
          <w:i/>
          <w:iCs/>
        </w:rPr>
        <w:t>Dockerfile</w:t>
      </w:r>
      <w:proofErr w:type="spellEnd"/>
      <w:r w:rsidRPr="00E5732A">
        <w:rPr>
          <w:b/>
          <w:bCs/>
          <w:i/>
          <w:iCs/>
        </w:rPr>
        <w:t xml:space="preserve"> y en su reporte explique brevemente el paso a paso de la configuración definida en este archivo. Para esto tenga presente que FROM determina la imagen base que se usa como sistema operativo y aplicaciones iniciales. RUN ejecuta comandos al interior del contenedor. COPY copia archivos del sistema hospedador (la máquina virtual) al contenedor. ENV permite definir variables de entorno. EXPOSE abre un puerto del contenedor. CMD es el comando que se ejecuta al lanzar el contenedor.</w:t>
      </w:r>
    </w:p>
    <w:p w14:paraId="48AE391A" w14:textId="77777777" w:rsidR="00291375" w:rsidRDefault="009C2272" w:rsidP="005A104C">
      <w:pPr>
        <w:jc w:val="both"/>
      </w:pPr>
      <w:r>
        <w:t xml:space="preserve">En el archivo </w:t>
      </w:r>
      <w:proofErr w:type="spellStart"/>
      <w:r>
        <w:t>Dockerfile</w:t>
      </w:r>
      <w:proofErr w:type="spellEnd"/>
      <w:r>
        <w:t xml:space="preserve"> inicialmente se define la imagen base la cual será Python:3.10</w:t>
      </w:r>
    </w:p>
    <w:p w14:paraId="06CAF804" w14:textId="044B01E0" w:rsidR="00291375" w:rsidRDefault="004C2BDC" w:rsidP="005A104C">
      <w:pPr>
        <w:jc w:val="both"/>
      </w:pPr>
      <w:r w:rsidRPr="004C2BDC">
        <w:drawing>
          <wp:inline distT="0" distB="0" distL="0" distR="0" wp14:anchorId="34A91EC1" wp14:editId="570DA402">
            <wp:extent cx="1691787" cy="236240"/>
            <wp:effectExtent l="0" t="0" r="3810" b="0"/>
            <wp:docPr id="1529295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95539" name=""/>
                    <pic:cNvPicPr/>
                  </pic:nvPicPr>
                  <pic:blipFill>
                    <a:blip r:embed="rId6"/>
                    <a:stretch>
                      <a:fillRect/>
                    </a:stretch>
                  </pic:blipFill>
                  <pic:spPr>
                    <a:xfrm>
                      <a:off x="0" y="0"/>
                      <a:ext cx="1691787" cy="236240"/>
                    </a:xfrm>
                    <a:prstGeom prst="rect">
                      <a:avLst/>
                    </a:prstGeom>
                  </pic:spPr>
                </pic:pic>
              </a:graphicData>
            </a:graphic>
          </wp:inline>
        </w:drawing>
      </w:r>
    </w:p>
    <w:p w14:paraId="1BEAFAEA" w14:textId="2BEF0D60" w:rsidR="009C2272" w:rsidRDefault="004C2BDC" w:rsidP="005A104C">
      <w:pPr>
        <w:jc w:val="both"/>
      </w:pPr>
      <w:r>
        <w:t>P</w:t>
      </w:r>
      <w:r w:rsidR="00FA1817">
        <w:t xml:space="preserve">aso seguido en </w:t>
      </w:r>
      <w:r w:rsidR="003D778D">
        <w:t>R</w:t>
      </w:r>
      <w:r w:rsidR="00FA1817">
        <w:t>UN se cre</w:t>
      </w:r>
      <w:r w:rsidR="003D778D">
        <w:t>a</w:t>
      </w:r>
      <w:r w:rsidR="00FA1817">
        <w:t xml:space="preserve"> un nuevo usuario sin contraseña que ejecuta la aplicación.</w:t>
      </w:r>
      <w:r w:rsidR="00C42724">
        <w:t xml:space="preserve"> Además, se establece </w:t>
      </w:r>
      <w:proofErr w:type="spellStart"/>
      <w:r w:rsidR="003D778D">
        <w:t>opt</w:t>
      </w:r>
      <w:proofErr w:type="spellEnd"/>
      <w:r w:rsidR="003D778D">
        <w:t>/</w:t>
      </w:r>
      <w:proofErr w:type="spellStart"/>
      <w:r w:rsidR="00C42724">
        <w:t>bankchurn</w:t>
      </w:r>
      <w:proofErr w:type="spellEnd"/>
      <w:r w:rsidR="00C42724">
        <w:t>-api como el directorio de trabajo</w:t>
      </w:r>
      <w:r>
        <w:t>.</w:t>
      </w:r>
    </w:p>
    <w:p w14:paraId="11625DFD" w14:textId="60942DB2" w:rsidR="004C2BDC" w:rsidRDefault="00BF2991" w:rsidP="005A104C">
      <w:pPr>
        <w:jc w:val="both"/>
      </w:pPr>
      <w:r w:rsidRPr="00BF2991">
        <w:drawing>
          <wp:inline distT="0" distB="0" distL="0" distR="0" wp14:anchorId="2FA9F84F" wp14:editId="0AF3A845">
            <wp:extent cx="3947502" cy="1005927"/>
            <wp:effectExtent l="0" t="0" r="0" b="3810"/>
            <wp:docPr id="5434559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55945" name="Imagen 1" descr="Texto&#10;&#10;Descripción generada automáticamente"/>
                    <pic:cNvPicPr/>
                  </pic:nvPicPr>
                  <pic:blipFill>
                    <a:blip r:embed="rId7"/>
                    <a:stretch>
                      <a:fillRect/>
                    </a:stretch>
                  </pic:blipFill>
                  <pic:spPr>
                    <a:xfrm>
                      <a:off x="0" y="0"/>
                      <a:ext cx="3947502" cy="1005927"/>
                    </a:xfrm>
                    <a:prstGeom prst="rect">
                      <a:avLst/>
                    </a:prstGeom>
                  </pic:spPr>
                </pic:pic>
              </a:graphicData>
            </a:graphic>
          </wp:inline>
        </w:drawing>
      </w:r>
    </w:p>
    <w:p w14:paraId="3EA160D5" w14:textId="2CCC4454" w:rsidR="00BF2991" w:rsidRDefault="00BF2991" w:rsidP="005A104C">
      <w:pPr>
        <w:jc w:val="both"/>
      </w:pPr>
      <w:r>
        <w:lastRenderedPageBreak/>
        <w:t>S</w:t>
      </w:r>
      <w:r>
        <w:t xml:space="preserve">e copia el contenido de la carpeta </w:t>
      </w:r>
      <w:proofErr w:type="spellStart"/>
      <w:r>
        <w:t>bankchurn</w:t>
      </w:r>
      <w:proofErr w:type="spellEnd"/>
      <w:r>
        <w:t xml:space="preserve">-api en el directorio de trabajo previamente definido. Luego, se actualiza </w:t>
      </w:r>
      <w:proofErr w:type="spellStart"/>
      <w:r>
        <w:t>pip</w:t>
      </w:r>
      <w:proofErr w:type="spellEnd"/>
      <w:r>
        <w:t xml:space="preserve"> y se instalan las dependencias </w:t>
      </w:r>
      <w:r w:rsidR="003D778D">
        <w:t>definidas</w:t>
      </w:r>
      <w:r>
        <w:t xml:space="preserve"> en el archivo requirements.txt.</w:t>
      </w:r>
    </w:p>
    <w:p w14:paraId="1A736BE9" w14:textId="3292A3C4" w:rsidR="0076446C" w:rsidRDefault="0076446C" w:rsidP="005A104C">
      <w:pPr>
        <w:jc w:val="both"/>
      </w:pPr>
      <w:r w:rsidRPr="0076446C">
        <w:drawing>
          <wp:inline distT="0" distB="0" distL="0" distR="0" wp14:anchorId="746559F2" wp14:editId="6A39FB80">
            <wp:extent cx="4511431" cy="777307"/>
            <wp:effectExtent l="0" t="0" r="3810" b="3810"/>
            <wp:docPr id="532130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3055" name="Imagen 1" descr="Texto&#10;&#10;Descripción generada automáticamente"/>
                    <pic:cNvPicPr/>
                  </pic:nvPicPr>
                  <pic:blipFill>
                    <a:blip r:embed="rId8"/>
                    <a:stretch>
                      <a:fillRect/>
                    </a:stretch>
                  </pic:blipFill>
                  <pic:spPr>
                    <a:xfrm>
                      <a:off x="0" y="0"/>
                      <a:ext cx="4511431" cy="777307"/>
                    </a:xfrm>
                    <a:prstGeom prst="rect">
                      <a:avLst/>
                    </a:prstGeom>
                  </pic:spPr>
                </pic:pic>
              </a:graphicData>
            </a:graphic>
          </wp:inline>
        </w:drawing>
      </w:r>
    </w:p>
    <w:p w14:paraId="561A8157" w14:textId="42650E15" w:rsidR="00291375" w:rsidRDefault="001E6D43" w:rsidP="005A104C">
      <w:pPr>
        <w:jc w:val="both"/>
      </w:pPr>
      <w:r>
        <w:t xml:space="preserve">A partir del comando </w:t>
      </w:r>
      <w:proofErr w:type="spellStart"/>
      <w:r>
        <w:t>chmod</w:t>
      </w:r>
      <w:proofErr w:type="spellEnd"/>
      <w:r>
        <w:t xml:space="preserve"> +x se garantiza que el</w:t>
      </w:r>
      <w:r w:rsidR="009F45B1">
        <w:t xml:space="preserve"> archivo run.sh pueda ejecutarse correctamente. Además, </w:t>
      </w:r>
      <w:r w:rsidR="00B52913">
        <w:t>se asegura que solo el usuario api-</w:t>
      </w:r>
      <w:proofErr w:type="spellStart"/>
      <w:r w:rsidR="00B52913">
        <w:t>user</w:t>
      </w:r>
      <w:proofErr w:type="spellEnd"/>
      <w:r w:rsidR="00B52913">
        <w:t xml:space="preserve"> tenga control sobre los archivos de la aplicación.</w:t>
      </w:r>
    </w:p>
    <w:p w14:paraId="4C59DBCB" w14:textId="511CD9D9" w:rsidR="009D2458" w:rsidRDefault="009D2458" w:rsidP="005A104C">
      <w:pPr>
        <w:jc w:val="both"/>
      </w:pPr>
      <w:r w:rsidRPr="009D2458">
        <w:drawing>
          <wp:inline distT="0" distB="0" distL="0" distR="0" wp14:anchorId="5ADE4055" wp14:editId="70410271">
            <wp:extent cx="3787468" cy="777307"/>
            <wp:effectExtent l="0" t="0" r="3810" b="3810"/>
            <wp:docPr id="3764095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09583" name="Imagen 1" descr="Texto&#10;&#10;Descripción generada automáticamente"/>
                    <pic:cNvPicPr/>
                  </pic:nvPicPr>
                  <pic:blipFill>
                    <a:blip r:embed="rId9"/>
                    <a:stretch>
                      <a:fillRect/>
                    </a:stretch>
                  </pic:blipFill>
                  <pic:spPr>
                    <a:xfrm>
                      <a:off x="0" y="0"/>
                      <a:ext cx="3787468" cy="777307"/>
                    </a:xfrm>
                    <a:prstGeom prst="rect">
                      <a:avLst/>
                    </a:prstGeom>
                  </pic:spPr>
                </pic:pic>
              </a:graphicData>
            </a:graphic>
          </wp:inline>
        </w:drawing>
      </w:r>
    </w:p>
    <w:p w14:paraId="73A0EB57" w14:textId="6C717810" w:rsidR="00D652C1" w:rsidRDefault="00B52913" w:rsidP="005A104C">
      <w:pPr>
        <w:jc w:val="both"/>
      </w:pPr>
      <w:r>
        <w:t xml:space="preserve">Se configura </w:t>
      </w:r>
      <w:r w:rsidR="004A6527">
        <w:t>que el único usuario en modificar la aplicación sea api-</w:t>
      </w:r>
      <w:proofErr w:type="spellStart"/>
      <w:r w:rsidR="004A6527">
        <w:t>user</w:t>
      </w:r>
      <w:proofErr w:type="spellEnd"/>
      <w:r w:rsidR="004A6527">
        <w:t>. Además, se abre el puerto 8001 para ejecutar la API</w:t>
      </w:r>
      <w:r w:rsidR="00D86CE6">
        <w:t xml:space="preserve">. Por </w:t>
      </w:r>
      <w:r w:rsidR="003D778D">
        <w:t>último</w:t>
      </w:r>
      <w:r w:rsidR="00D86CE6">
        <w:t xml:space="preserve">, con el comando CMD se especifica que cuando el </w:t>
      </w:r>
      <w:proofErr w:type="spellStart"/>
      <w:r w:rsidR="00D86CE6">
        <w:t>dockerfile</w:t>
      </w:r>
      <w:proofErr w:type="spellEnd"/>
      <w:r w:rsidR="00D86CE6">
        <w:t xml:space="preserve"> se ejecute este debe ejecutar el archivo run.sh</w:t>
      </w:r>
      <w:r w:rsidR="00743CB2">
        <w:t xml:space="preserve"> en una terminal </w:t>
      </w:r>
      <w:proofErr w:type="spellStart"/>
      <w:r w:rsidR="00743CB2">
        <w:t>Bash</w:t>
      </w:r>
      <w:proofErr w:type="spellEnd"/>
      <w:r w:rsidR="00743CB2">
        <w:t>, por consiguiente dando inicio a la API.</w:t>
      </w:r>
    </w:p>
    <w:p w14:paraId="3E0510FB" w14:textId="7977B81C" w:rsidR="00D652C1" w:rsidRDefault="00D652C1" w:rsidP="005A104C">
      <w:pPr>
        <w:jc w:val="both"/>
      </w:pPr>
      <w:r w:rsidRPr="00D652C1">
        <w:drawing>
          <wp:inline distT="0" distB="0" distL="0" distR="0" wp14:anchorId="00DF001D" wp14:editId="4993A6F8">
            <wp:extent cx="3528366" cy="1158340"/>
            <wp:effectExtent l="0" t="0" r="0" b="3810"/>
            <wp:docPr id="1235324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2440" name="Imagen 1" descr="Texto&#10;&#10;Descripción generada automáticamente"/>
                    <pic:cNvPicPr/>
                  </pic:nvPicPr>
                  <pic:blipFill>
                    <a:blip r:embed="rId10"/>
                    <a:stretch>
                      <a:fillRect/>
                    </a:stretch>
                  </pic:blipFill>
                  <pic:spPr>
                    <a:xfrm>
                      <a:off x="0" y="0"/>
                      <a:ext cx="3528366" cy="1158340"/>
                    </a:xfrm>
                    <a:prstGeom prst="rect">
                      <a:avLst/>
                    </a:prstGeom>
                  </pic:spPr>
                </pic:pic>
              </a:graphicData>
            </a:graphic>
          </wp:inline>
        </w:drawing>
      </w:r>
    </w:p>
    <w:p w14:paraId="5897D2D6" w14:textId="2A83C360" w:rsidR="004A7886" w:rsidRPr="00E5732A" w:rsidRDefault="003164DA" w:rsidP="005A104C">
      <w:pPr>
        <w:jc w:val="both"/>
        <w:rPr>
          <w:b/>
          <w:bCs/>
          <w:i/>
          <w:iCs/>
        </w:rPr>
      </w:pPr>
      <w:r w:rsidRPr="00E5732A">
        <w:rPr>
          <w:b/>
          <w:bCs/>
          <w:i/>
          <w:iCs/>
        </w:rPr>
        <w:t xml:space="preserve">Liste las imágenes de </w:t>
      </w:r>
      <w:proofErr w:type="spellStart"/>
      <w:r w:rsidRPr="00E5732A">
        <w:rPr>
          <w:b/>
          <w:bCs/>
          <w:i/>
          <w:iCs/>
        </w:rPr>
        <w:t>docker</w:t>
      </w:r>
      <w:proofErr w:type="spellEnd"/>
      <w:r w:rsidRPr="00E5732A">
        <w:rPr>
          <w:b/>
          <w:bCs/>
          <w:i/>
          <w:iCs/>
        </w:rPr>
        <w:t xml:space="preserve"> con el comando sudo </w:t>
      </w:r>
      <w:proofErr w:type="spellStart"/>
      <w:r w:rsidRPr="00E5732A">
        <w:rPr>
          <w:b/>
          <w:bCs/>
          <w:i/>
          <w:iCs/>
        </w:rPr>
        <w:t>docker</w:t>
      </w:r>
      <w:proofErr w:type="spellEnd"/>
      <w:r w:rsidRPr="00E5732A">
        <w:rPr>
          <w:b/>
          <w:bCs/>
          <w:i/>
          <w:iCs/>
        </w:rPr>
        <w:t xml:space="preserve"> </w:t>
      </w:r>
      <w:proofErr w:type="spellStart"/>
      <w:r w:rsidRPr="00E5732A">
        <w:rPr>
          <w:b/>
          <w:bCs/>
          <w:i/>
          <w:iCs/>
        </w:rPr>
        <w:t>images</w:t>
      </w:r>
      <w:proofErr w:type="spellEnd"/>
      <w:r w:rsidRPr="00E5732A">
        <w:rPr>
          <w:b/>
          <w:bCs/>
          <w:i/>
          <w:iCs/>
        </w:rPr>
        <w:t xml:space="preserve"> Debe contar con la imagen recién creada de </w:t>
      </w:r>
      <w:proofErr w:type="spellStart"/>
      <w:r w:rsidRPr="00E5732A">
        <w:rPr>
          <w:b/>
          <w:bCs/>
          <w:i/>
          <w:iCs/>
        </w:rPr>
        <w:t>bankchurn</w:t>
      </w:r>
      <w:proofErr w:type="spellEnd"/>
      <w:r w:rsidRPr="00E5732A">
        <w:rPr>
          <w:b/>
          <w:bCs/>
          <w:i/>
          <w:iCs/>
        </w:rPr>
        <w:t xml:space="preserve">-api y la </w:t>
      </w:r>
      <w:proofErr w:type="spellStart"/>
      <w:r w:rsidRPr="00E5732A">
        <w:rPr>
          <w:b/>
          <w:bCs/>
          <w:i/>
          <w:iCs/>
        </w:rPr>
        <w:t>hello-world</w:t>
      </w:r>
      <w:proofErr w:type="spellEnd"/>
      <w:r w:rsidRPr="00E5732A">
        <w:rPr>
          <w:b/>
          <w:bCs/>
          <w:i/>
          <w:iCs/>
        </w:rPr>
        <w:t xml:space="preserve"> creada anteriormente. Incluya un pantallazo de la salida en su reporte. Su IP privada debe ser visible.</w:t>
      </w:r>
    </w:p>
    <w:p w14:paraId="7A912FE8" w14:textId="706490FA" w:rsidR="004A7886" w:rsidRDefault="004A7886" w:rsidP="005A104C">
      <w:pPr>
        <w:jc w:val="both"/>
        <w:rPr>
          <w:i/>
          <w:iCs/>
        </w:rPr>
      </w:pPr>
      <w:r w:rsidRPr="004A7886">
        <w:rPr>
          <w:i/>
          <w:iCs/>
        </w:rPr>
        <w:drawing>
          <wp:inline distT="0" distB="0" distL="0" distR="0" wp14:anchorId="5D1ABF74" wp14:editId="4E82375E">
            <wp:extent cx="5311600" cy="662997"/>
            <wp:effectExtent l="0" t="0" r="3810" b="3810"/>
            <wp:docPr id="171664023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40236" name="Imagen 1" descr="Texto&#10;&#10;Descripción generada automáticamente con confianza media"/>
                    <pic:cNvPicPr/>
                  </pic:nvPicPr>
                  <pic:blipFill>
                    <a:blip r:embed="rId11"/>
                    <a:stretch>
                      <a:fillRect/>
                    </a:stretch>
                  </pic:blipFill>
                  <pic:spPr>
                    <a:xfrm>
                      <a:off x="0" y="0"/>
                      <a:ext cx="5311600" cy="662997"/>
                    </a:xfrm>
                    <a:prstGeom prst="rect">
                      <a:avLst/>
                    </a:prstGeom>
                  </pic:spPr>
                </pic:pic>
              </a:graphicData>
            </a:graphic>
          </wp:inline>
        </w:drawing>
      </w:r>
    </w:p>
    <w:p w14:paraId="51406C89" w14:textId="388010AC" w:rsidR="00CB7F41" w:rsidRPr="00E5732A" w:rsidRDefault="0026226B" w:rsidP="005A104C">
      <w:pPr>
        <w:jc w:val="both"/>
        <w:rPr>
          <w:b/>
          <w:bCs/>
          <w:i/>
          <w:iCs/>
        </w:rPr>
      </w:pPr>
      <w:r w:rsidRPr="00E5732A">
        <w:rPr>
          <w:b/>
          <w:bCs/>
          <w:i/>
          <w:iCs/>
        </w:rPr>
        <w:t xml:space="preserve">Ahora ejecute un contenedor usando la imagen creada con el comando sudo </w:t>
      </w:r>
      <w:proofErr w:type="spellStart"/>
      <w:r w:rsidRPr="00E5732A">
        <w:rPr>
          <w:b/>
          <w:bCs/>
          <w:i/>
          <w:iCs/>
        </w:rPr>
        <w:t>docker</w:t>
      </w:r>
      <w:proofErr w:type="spellEnd"/>
      <w:r w:rsidRPr="00E5732A">
        <w:rPr>
          <w:b/>
          <w:bCs/>
          <w:i/>
          <w:iCs/>
        </w:rPr>
        <w:t xml:space="preserve"> run-p 8001:8001-it-e PORT=8001 </w:t>
      </w:r>
      <w:proofErr w:type="spellStart"/>
      <w:r w:rsidRPr="00E5732A">
        <w:rPr>
          <w:b/>
          <w:bCs/>
          <w:i/>
          <w:iCs/>
        </w:rPr>
        <w:t>bankchurn</w:t>
      </w:r>
      <w:proofErr w:type="spellEnd"/>
      <w:r w:rsidRPr="00E5732A">
        <w:rPr>
          <w:b/>
          <w:bCs/>
          <w:i/>
          <w:iCs/>
        </w:rPr>
        <w:t>-api 4 Incluya un pantallazo de la salida de este comando en su reporte. La IP privada debe ser visible.</w:t>
      </w:r>
    </w:p>
    <w:p w14:paraId="12B17600" w14:textId="48AD8969" w:rsidR="00515E05" w:rsidRDefault="001C7F13" w:rsidP="005A104C">
      <w:pPr>
        <w:jc w:val="both"/>
        <w:rPr>
          <w:i/>
          <w:iCs/>
        </w:rPr>
      </w:pPr>
      <w:r w:rsidRPr="001C7F13">
        <w:rPr>
          <w:i/>
          <w:iCs/>
        </w:rPr>
        <w:drawing>
          <wp:inline distT="0" distB="0" distL="0" distR="0" wp14:anchorId="447D5DFB" wp14:editId="062A90E9">
            <wp:extent cx="5612130" cy="713105"/>
            <wp:effectExtent l="0" t="0" r="7620" b="0"/>
            <wp:docPr id="30037369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73695" name="Imagen 1" descr="Interfaz de usuario gráfica, Texto&#10;&#10;Descripción generada automáticamente"/>
                    <pic:cNvPicPr/>
                  </pic:nvPicPr>
                  <pic:blipFill>
                    <a:blip r:embed="rId12"/>
                    <a:stretch>
                      <a:fillRect/>
                    </a:stretch>
                  </pic:blipFill>
                  <pic:spPr>
                    <a:xfrm>
                      <a:off x="0" y="0"/>
                      <a:ext cx="5612130" cy="713105"/>
                    </a:xfrm>
                    <a:prstGeom prst="rect">
                      <a:avLst/>
                    </a:prstGeom>
                  </pic:spPr>
                </pic:pic>
              </a:graphicData>
            </a:graphic>
          </wp:inline>
        </w:drawing>
      </w:r>
    </w:p>
    <w:p w14:paraId="0DB05C43" w14:textId="3153345F" w:rsidR="00515E05" w:rsidRPr="00E5732A" w:rsidRDefault="00515E05" w:rsidP="005A104C">
      <w:pPr>
        <w:jc w:val="both"/>
        <w:rPr>
          <w:b/>
          <w:bCs/>
          <w:i/>
          <w:iCs/>
        </w:rPr>
      </w:pPr>
      <w:r w:rsidRPr="00E5732A">
        <w:rPr>
          <w:b/>
          <w:bCs/>
          <w:i/>
          <w:iCs/>
        </w:rPr>
        <w:lastRenderedPageBreak/>
        <w:t xml:space="preserve">Copie la IP pública de su máquina y en un navegador local visite la página IP:8001. Allí debe aparecer la API de </w:t>
      </w:r>
      <w:proofErr w:type="spellStart"/>
      <w:r w:rsidRPr="00E5732A">
        <w:rPr>
          <w:b/>
          <w:bCs/>
          <w:i/>
          <w:iCs/>
        </w:rPr>
        <w:t>bankchurn</w:t>
      </w:r>
      <w:proofErr w:type="spellEnd"/>
      <w:r w:rsidRPr="00E5732A">
        <w:rPr>
          <w:b/>
          <w:bCs/>
          <w:i/>
          <w:iCs/>
        </w:rPr>
        <w:t xml:space="preserve"> en ejecución. Incluya un pantallazo del navegador en su reporte. La dirección (IP pública) debe ser visible.</w:t>
      </w:r>
    </w:p>
    <w:p w14:paraId="4D98D293" w14:textId="31243635" w:rsidR="001566CE" w:rsidRDefault="001566CE" w:rsidP="005A104C">
      <w:pPr>
        <w:jc w:val="both"/>
        <w:rPr>
          <w:i/>
          <w:iCs/>
        </w:rPr>
      </w:pPr>
      <w:r w:rsidRPr="001566CE">
        <w:rPr>
          <w:i/>
          <w:iCs/>
        </w:rPr>
        <w:drawing>
          <wp:inline distT="0" distB="0" distL="0" distR="0" wp14:anchorId="55404DE5" wp14:editId="078C5386">
            <wp:extent cx="5612130" cy="1742440"/>
            <wp:effectExtent l="0" t="0" r="7620" b="0"/>
            <wp:docPr id="136473687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36871" name="Imagen 1" descr="Interfaz de usuario gráfica, Texto, Aplicación&#10;&#10;Descripción generada automáticamente"/>
                    <pic:cNvPicPr/>
                  </pic:nvPicPr>
                  <pic:blipFill>
                    <a:blip r:embed="rId13"/>
                    <a:stretch>
                      <a:fillRect/>
                    </a:stretch>
                  </pic:blipFill>
                  <pic:spPr>
                    <a:xfrm>
                      <a:off x="0" y="0"/>
                      <a:ext cx="5612130" cy="1742440"/>
                    </a:xfrm>
                    <a:prstGeom prst="rect">
                      <a:avLst/>
                    </a:prstGeom>
                  </pic:spPr>
                </pic:pic>
              </a:graphicData>
            </a:graphic>
          </wp:inline>
        </w:drawing>
      </w:r>
    </w:p>
    <w:p w14:paraId="3ECC811C" w14:textId="6815F469" w:rsidR="001C7F13" w:rsidRDefault="001C7F13" w:rsidP="001C7F13">
      <w:pPr>
        <w:pStyle w:val="Ttulo2"/>
      </w:pPr>
      <w:r>
        <w:t xml:space="preserve">Parte 2: </w:t>
      </w:r>
      <w:r w:rsidR="00471C14">
        <w:t xml:space="preserve">despliegue con </w:t>
      </w:r>
      <w:proofErr w:type="spellStart"/>
      <w:r w:rsidR="00471C14">
        <w:t>Railway</w:t>
      </w:r>
      <w:proofErr w:type="spellEnd"/>
    </w:p>
    <w:p w14:paraId="31E472BD" w14:textId="77777777" w:rsidR="00471C14" w:rsidRDefault="00471C14" w:rsidP="00471C14"/>
    <w:p w14:paraId="77BCBD77" w14:textId="262CB563" w:rsidR="00F701F4" w:rsidRPr="00E5732A" w:rsidRDefault="00501C21" w:rsidP="00471C14">
      <w:pPr>
        <w:rPr>
          <w:b/>
          <w:bCs/>
          <w:i/>
          <w:iCs/>
        </w:rPr>
      </w:pPr>
      <w:r w:rsidRPr="00E5732A">
        <w:rPr>
          <w:b/>
          <w:bCs/>
          <w:i/>
          <w:iCs/>
        </w:rPr>
        <w:t xml:space="preserve">Con el enlace realizado, estamos listos para lanzar la aplicación en </w:t>
      </w:r>
      <w:proofErr w:type="spellStart"/>
      <w:r w:rsidRPr="00E5732A">
        <w:rPr>
          <w:b/>
          <w:bCs/>
          <w:i/>
          <w:iCs/>
        </w:rPr>
        <w:t>Railway</w:t>
      </w:r>
      <w:proofErr w:type="spellEnd"/>
      <w:r w:rsidRPr="00E5732A">
        <w:rPr>
          <w:b/>
          <w:bCs/>
          <w:i/>
          <w:iCs/>
        </w:rPr>
        <w:t xml:space="preserve"> con el comando </w:t>
      </w:r>
      <w:proofErr w:type="spellStart"/>
      <w:r w:rsidRPr="00E5732A">
        <w:rPr>
          <w:b/>
          <w:bCs/>
          <w:i/>
          <w:iCs/>
        </w:rPr>
        <w:t>railway</w:t>
      </w:r>
      <w:proofErr w:type="spellEnd"/>
      <w:r w:rsidRPr="00E5732A">
        <w:rPr>
          <w:b/>
          <w:bCs/>
          <w:i/>
          <w:iCs/>
        </w:rPr>
        <w:t xml:space="preserve"> up--</w:t>
      </w:r>
      <w:proofErr w:type="spellStart"/>
      <w:r w:rsidRPr="00E5732A">
        <w:rPr>
          <w:b/>
          <w:bCs/>
          <w:i/>
          <w:iCs/>
        </w:rPr>
        <w:t>detach</w:t>
      </w:r>
      <w:proofErr w:type="spellEnd"/>
      <w:r w:rsidRPr="00E5732A">
        <w:rPr>
          <w:b/>
          <w:bCs/>
          <w:i/>
          <w:iCs/>
        </w:rPr>
        <w:t xml:space="preserve"> Tome un pantallazo de la salida de este comando en inclúyala en su reporte</w:t>
      </w:r>
      <w:r w:rsidRPr="00E5732A">
        <w:rPr>
          <w:b/>
          <w:bCs/>
          <w:i/>
          <w:iCs/>
        </w:rPr>
        <w:t>.</w:t>
      </w:r>
      <w:r w:rsidR="00015944" w:rsidRPr="00E5732A">
        <w:rPr>
          <w:b/>
          <w:bCs/>
        </w:rPr>
        <w:drawing>
          <wp:inline distT="0" distB="0" distL="0" distR="0" wp14:anchorId="13549AF3" wp14:editId="36F914DD">
            <wp:extent cx="5612130" cy="938530"/>
            <wp:effectExtent l="0" t="0" r="7620" b="0"/>
            <wp:docPr id="10954200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20064" name="Imagen 1" descr="Texto&#10;&#10;Descripción generada automáticamente"/>
                    <pic:cNvPicPr/>
                  </pic:nvPicPr>
                  <pic:blipFill>
                    <a:blip r:embed="rId14"/>
                    <a:stretch>
                      <a:fillRect/>
                    </a:stretch>
                  </pic:blipFill>
                  <pic:spPr>
                    <a:xfrm>
                      <a:off x="0" y="0"/>
                      <a:ext cx="5612130" cy="938530"/>
                    </a:xfrm>
                    <a:prstGeom prst="rect">
                      <a:avLst/>
                    </a:prstGeom>
                  </pic:spPr>
                </pic:pic>
              </a:graphicData>
            </a:graphic>
          </wp:inline>
        </w:drawing>
      </w:r>
    </w:p>
    <w:p w14:paraId="38E1F72F" w14:textId="3E450E95" w:rsidR="00FC0F96" w:rsidRPr="00E5732A" w:rsidRDefault="00950224" w:rsidP="00471C14">
      <w:pPr>
        <w:rPr>
          <w:b/>
          <w:bCs/>
          <w:i/>
          <w:iCs/>
        </w:rPr>
      </w:pPr>
      <w:r w:rsidRPr="00E5732A">
        <w:rPr>
          <w:b/>
          <w:bCs/>
          <w:i/>
          <w:iCs/>
        </w:rPr>
        <w:t xml:space="preserve">Regrese al sitio de </w:t>
      </w:r>
      <w:proofErr w:type="spellStart"/>
      <w:r w:rsidRPr="00E5732A">
        <w:rPr>
          <w:b/>
          <w:bCs/>
          <w:i/>
          <w:iCs/>
        </w:rPr>
        <w:t>Railway</w:t>
      </w:r>
      <w:proofErr w:type="spellEnd"/>
      <w:r w:rsidRPr="00E5732A">
        <w:rPr>
          <w:b/>
          <w:bCs/>
          <w:i/>
          <w:iCs/>
        </w:rPr>
        <w:t xml:space="preserve">, en su proyecto y servicio. De </w:t>
      </w:r>
      <w:proofErr w:type="spellStart"/>
      <w:r w:rsidRPr="00E5732A">
        <w:rPr>
          <w:b/>
          <w:bCs/>
          <w:i/>
          <w:iCs/>
        </w:rPr>
        <w:t>click</w:t>
      </w:r>
      <w:proofErr w:type="spellEnd"/>
      <w:r w:rsidRPr="00E5732A">
        <w:rPr>
          <w:b/>
          <w:bCs/>
          <w:i/>
          <w:iCs/>
        </w:rPr>
        <w:t xml:space="preserve"> en la pestaña </w:t>
      </w:r>
      <w:proofErr w:type="spellStart"/>
      <w:r w:rsidRPr="00E5732A">
        <w:rPr>
          <w:b/>
          <w:bCs/>
          <w:i/>
          <w:iCs/>
        </w:rPr>
        <w:t>Deployments</w:t>
      </w:r>
      <w:proofErr w:type="spellEnd"/>
      <w:r w:rsidRPr="00E5732A">
        <w:rPr>
          <w:b/>
          <w:bCs/>
          <w:i/>
          <w:iCs/>
        </w:rPr>
        <w:t xml:space="preserve">, allí verá que el despliegue se está realizando. De </w:t>
      </w:r>
      <w:proofErr w:type="spellStart"/>
      <w:r w:rsidRPr="00E5732A">
        <w:rPr>
          <w:b/>
          <w:bCs/>
          <w:i/>
          <w:iCs/>
        </w:rPr>
        <w:t>click</w:t>
      </w:r>
      <w:proofErr w:type="spellEnd"/>
      <w:r w:rsidRPr="00E5732A">
        <w:rPr>
          <w:b/>
          <w:bCs/>
          <w:i/>
          <w:iCs/>
        </w:rPr>
        <w:t xml:space="preserve"> en </w:t>
      </w:r>
      <w:proofErr w:type="spellStart"/>
      <w:r w:rsidRPr="00E5732A">
        <w:rPr>
          <w:b/>
          <w:bCs/>
          <w:i/>
          <w:iCs/>
        </w:rPr>
        <w:t>viewlogs</w:t>
      </w:r>
      <w:proofErr w:type="spellEnd"/>
      <w:r w:rsidRPr="00E5732A">
        <w:rPr>
          <w:b/>
          <w:bCs/>
          <w:i/>
          <w:iCs/>
        </w:rPr>
        <w:t xml:space="preserve"> e identifique que al principio se indique que se está usando el </w:t>
      </w:r>
      <w:proofErr w:type="spellStart"/>
      <w:r w:rsidRPr="00E5732A">
        <w:rPr>
          <w:b/>
          <w:bCs/>
          <w:i/>
          <w:iCs/>
        </w:rPr>
        <w:t>Dockerfile</w:t>
      </w:r>
      <w:proofErr w:type="spellEnd"/>
      <w:r w:rsidRPr="00E5732A">
        <w:rPr>
          <w:b/>
          <w:bCs/>
          <w:i/>
          <w:iCs/>
        </w:rPr>
        <w:t xml:space="preserve"> encontrado: </w:t>
      </w:r>
      <w:proofErr w:type="spellStart"/>
      <w:r w:rsidRPr="00E5732A">
        <w:rPr>
          <w:b/>
          <w:bCs/>
          <w:i/>
          <w:iCs/>
        </w:rPr>
        <w:t>Using</w:t>
      </w:r>
      <w:proofErr w:type="spellEnd"/>
      <w:r w:rsidRPr="00E5732A">
        <w:rPr>
          <w:b/>
          <w:bCs/>
          <w:i/>
          <w:iCs/>
        </w:rPr>
        <w:t xml:space="preserve"> </w:t>
      </w:r>
      <w:proofErr w:type="spellStart"/>
      <w:r w:rsidRPr="00E5732A">
        <w:rPr>
          <w:b/>
          <w:bCs/>
          <w:i/>
          <w:iCs/>
        </w:rPr>
        <w:t>detected</w:t>
      </w:r>
      <w:proofErr w:type="spellEnd"/>
      <w:r w:rsidRPr="00E5732A">
        <w:rPr>
          <w:b/>
          <w:bCs/>
          <w:i/>
          <w:iCs/>
        </w:rPr>
        <w:t xml:space="preserve"> </w:t>
      </w:r>
      <w:proofErr w:type="spellStart"/>
      <w:r w:rsidRPr="00E5732A">
        <w:rPr>
          <w:b/>
          <w:bCs/>
          <w:i/>
          <w:iCs/>
        </w:rPr>
        <w:t>Dockerfile</w:t>
      </w:r>
      <w:proofErr w:type="spellEnd"/>
      <w:r w:rsidRPr="00E5732A">
        <w:rPr>
          <w:b/>
          <w:bCs/>
          <w:i/>
          <w:iCs/>
        </w:rPr>
        <w:t xml:space="preserve"> Tome un pantallazo de los logs de despliegue con este mensaje para su reporte.</w:t>
      </w:r>
      <w:r w:rsidR="00EA2F82" w:rsidRPr="00E5732A">
        <w:rPr>
          <w:b/>
          <w:bCs/>
          <w:i/>
          <w:iCs/>
        </w:rPr>
        <w:drawing>
          <wp:inline distT="0" distB="0" distL="0" distR="0" wp14:anchorId="302B1E57" wp14:editId="4467CC75">
            <wp:extent cx="5612130" cy="2552700"/>
            <wp:effectExtent l="0" t="0" r="7620" b="0"/>
            <wp:docPr id="2146621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21438" name=""/>
                    <pic:cNvPicPr/>
                  </pic:nvPicPr>
                  <pic:blipFill>
                    <a:blip r:embed="rId15"/>
                    <a:stretch>
                      <a:fillRect/>
                    </a:stretch>
                  </pic:blipFill>
                  <pic:spPr>
                    <a:xfrm>
                      <a:off x="0" y="0"/>
                      <a:ext cx="5612130" cy="2552700"/>
                    </a:xfrm>
                    <a:prstGeom prst="rect">
                      <a:avLst/>
                    </a:prstGeom>
                  </pic:spPr>
                </pic:pic>
              </a:graphicData>
            </a:graphic>
          </wp:inline>
        </w:drawing>
      </w:r>
      <w:r w:rsidR="00091297" w:rsidRPr="00E5732A">
        <w:rPr>
          <w:b/>
          <w:bCs/>
          <w:i/>
          <w:iCs/>
        </w:rPr>
        <w:lastRenderedPageBreak/>
        <w:drawing>
          <wp:inline distT="0" distB="0" distL="0" distR="0" wp14:anchorId="72090D1E" wp14:editId="4CB1A8D5">
            <wp:extent cx="5612130" cy="2880360"/>
            <wp:effectExtent l="0" t="0" r="7620" b="0"/>
            <wp:docPr id="1612478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7872" name="Imagen 1" descr="Texto&#10;&#10;Descripción generada automáticamente"/>
                    <pic:cNvPicPr/>
                  </pic:nvPicPr>
                  <pic:blipFill>
                    <a:blip r:embed="rId16"/>
                    <a:stretch>
                      <a:fillRect/>
                    </a:stretch>
                  </pic:blipFill>
                  <pic:spPr>
                    <a:xfrm>
                      <a:off x="0" y="0"/>
                      <a:ext cx="5612130" cy="2880360"/>
                    </a:xfrm>
                    <a:prstGeom prst="rect">
                      <a:avLst/>
                    </a:prstGeom>
                  </pic:spPr>
                </pic:pic>
              </a:graphicData>
            </a:graphic>
          </wp:inline>
        </w:drawing>
      </w:r>
      <w:r w:rsidR="00FC0F96" w:rsidRPr="00E5732A">
        <w:rPr>
          <w:b/>
          <w:bCs/>
          <w:i/>
          <w:iCs/>
        </w:rPr>
        <w:drawing>
          <wp:inline distT="0" distB="0" distL="0" distR="0" wp14:anchorId="3C86E203" wp14:editId="6D0827D5">
            <wp:extent cx="5612130" cy="3081655"/>
            <wp:effectExtent l="0" t="0" r="7620" b="4445"/>
            <wp:docPr id="775987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8737" name="Imagen 1" descr="Texto&#10;&#10;Descripción generada automáticamente"/>
                    <pic:cNvPicPr/>
                  </pic:nvPicPr>
                  <pic:blipFill>
                    <a:blip r:embed="rId17"/>
                    <a:stretch>
                      <a:fillRect/>
                    </a:stretch>
                  </pic:blipFill>
                  <pic:spPr>
                    <a:xfrm>
                      <a:off x="0" y="0"/>
                      <a:ext cx="5612130" cy="3081655"/>
                    </a:xfrm>
                    <a:prstGeom prst="rect">
                      <a:avLst/>
                    </a:prstGeom>
                  </pic:spPr>
                </pic:pic>
              </a:graphicData>
            </a:graphic>
          </wp:inline>
        </w:drawing>
      </w:r>
    </w:p>
    <w:p w14:paraId="5ED5C075" w14:textId="2290CE95" w:rsidR="00FC0F96" w:rsidRDefault="00B72F1D" w:rsidP="00471C14">
      <w:pPr>
        <w:rPr>
          <w:i/>
          <w:iCs/>
        </w:rPr>
      </w:pPr>
      <w:r w:rsidRPr="00B72F1D">
        <w:rPr>
          <w:i/>
          <w:iCs/>
        </w:rPr>
        <w:drawing>
          <wp:inline distT="0" distB="0" distL="0" distR="0" wp14:anchorId="2851E446" wp14:editId="0F9D6A22">
            <wp:extent cx="5612130" cy="1849755"/>
            <wp:effectExtent l="0" t="0" r="7620" b="0"/>
            <wp:docPr id="144817962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79626" name="Imagen 1" descr="Captura de pantalla de computadora&#10;&#10;Descripción generada automáticamente"/>
                    <pic:cNvPicPr/>
                  </pic:nvPicPr>
                  <pic:blipFill>
                    <a:blip r:embed="rId18"/>
                    <a:stretch>
                      <a:fillRect/>
                    </a:stretch>
                  </pic:blipFill>
                  <pic:spPr>
                    <a:xfrm>
                      <a:off x="0" y="0"/>
                      <a:ext cx="5612130" cy="1849755"/>
                    </a:xfrm>
                    <a:prstGeom prst="rect">
                      <a:avLst/>
                    </a:prstGeom>
                  </pic:spPr>
                </pic:pic>
              </a:graphicData>
            </a:graphic>
          </wp:inline>
        </w:drawing>
      </w:r>
    </w:p>
    <w:p w14:paraId="7A4D2F82" w14:textId="77777777" w:rsidR="00F168DC" w:rsidRPr="00E5732A" w:rsidRDefault="00F168DC" w:rsidP="00F168DC">
      <w:pPr>
        <w:rPr>
          <w:b/>
          <w:bCs/>
          <w:i/>
          <w:iCs/>
        </w:rPr>
      </w:pPr>
      <w:r w:rsidRPr="00E5732A">
        <w:rPr>
          <w:b/>
          <w:bCs/>
          <w:i/>
          <w:iCs/>
        </w:rPr>
        <w:t>Cuando termine de desplegar, queda en estado Active. Regrese a la ventana anterior (</w:t>
      </w:r>
      <w:proofErr w:type="spellStart"/>
      <w:r w:rsidRPr="00E5732A">
        <w:rPr>
          <w:b/>
          <w:bCs/>
          <w:i/>
          <w:iCs/>
        </w:rPr>
        <w:t>click</w:t>
      </w:r>
      <w:proofErr w:type="spellEnd"/>
      <w:r w:rsidRPr="00E5732A">
        <w:rPr>
          <w:b/>
          <w:bCs/>
          <w:i/>
          <w:iCs/>
        </w:rPr>
        <w:t xml:space="preserve"> en la x de la esquina superior derecha). </w:t>
      </w:r>
      <w:proofErr w:type="spellStart"/>
      <w:r w:rsidRPr="00E5732A">
        <w:rPr>
          <w:b/>
          <w:bCs/>
          <w:i/>
          <w:iCs/>
        </w:rPr>
        <w:t>Click</w:t>
      </w:r>
      <w:proofErr w:type="spellEnd"/>
      <w:r w:rsidRPr="00E5732A">
        <w:rPr>
          <w:b/>
          <w:bCs/>
          <w:i/>
          <w:iCs/>
        </w:rPr>
        <w:t xml:space="preserve"> en la pestaña </w:t>
      </w:r>
      <w:proofErr w:type="spellStart"/>
      <w:r w:rsidRPr="00E5732A">
        <w:rPr>
          <w:b/>
          <w:bCs/>
          <w:i/>
          <w:iCs/>
        </w:rPr>
        <w:t>Settings</w:t>
      </w:r>
      <w:proofErr w:type="spellEnd"/>
      <w:r w:rsidRPr="00E5732A">
        <w:rPr>
          <w:b/>
          <w:bCs/>
          <w:i/>
          <w:iCs/>
        </w:rPr>
        <w:t xml:space="preserve">. En la sección </w:t>
      </w:r>
      <w:proofErr w:type="spellStart"/>
      <w:r w:rsidRPr="00E5732A">
        <w:rPr>
          <w:b/>
          <w:bCs/>
          <w:i/>
          <w:iCs/>
        </w:rPr>
        <w:lastRenderedPageBreak/>
        <w:t>Networking</w:t>
      </w:r>
      <w:proofErr w:type="spellEnd"/>
      <w:r w:rsidRPr="00E5732A">
        <w:rPr>
          <w:b/>
          <w:bCs/>
          <w:i/>
          <w:iCs/>
        </w:rPr>
        <w:t xml:space="preserve"> y </w:t>
      </w:r>
      <w:proofErr w:type="spellStart"/>
      <w:r w:rsidRPr="00E5732A">
        <w:rPr>
          <w:b/>
          <w:bCs/>
          <w:i/>
          <w:iCs/>
        </w:rPr>
        <w:t>Public</w:t>
      </w:r>
      <w:proofErr w:type="spellEnd"/>
      <w:r w:rsidRPr="00E5732A">
        <w:rPr>
          <w:b/>
          <w:bCs/>
          <w:i/>
          <w:iCs/>
        </w:rPr>
        <w:t xml:space="preserve"> </w:t>
      </w:r>
      <w:proofErr w:type="spellStart"/>
      <w:r w:rsidRPr="00E5732A">
        <w:rPr>
          <w:b/>
          <w:bCs/>
          <w:i/>
          <w:iCs/>
        </w:rPr>
        <w:t>Networking</w:t>
      </w:r>
      <w:proofErr w:type="spellEnd"/>
      <w:r w:rsidRPr="00E5732A">
        <w:rPr>
          <w:b/>
          <w:bCs/>
          <w:i/>
          <w:iCs/>
        </w:rPr>
        <w:t xml:space="preserve">, </w:t>
      </w:r>
      <w:proofErr w:type="spellStart"/>
      <w:r w:rsidRPr="00E5732A">
        <w:rPr>
          <w:b/>
          <w:bCs/>
          <w:i/>
          <w:iCs/>
        </w:rPr>
        <w:t>click</w:t>
      </w:r>
      <w:proofErr w:type="spellEnd"/>
      <w:r w:rsidRPr="00E5732A">
        <w:rPr>
          <w:b/>
          <w:bCs/>
          <w:i/>
          <w:iCs/>
        </w:rPr>
        <w:t xml:space="preserve"> en </w:t>
      </w:r>
      <w:proofErr w:type="spellStart"/>
      <w:r w:rsidRPr="00E5732A">
        <w:rPr>
          <w:b/>
          <w:bCs/>
          <w:i/>
          <w:iCs/>
        </w:rPr>
        <w:t>Generate</w:t>
      </w:r>
      <w:proofErr w:type="spellEnd"/>
      <w:r w:rsidRPr="00E5732A">
        <w:rPr>
          <w:b/>
          <w:bCs/>
          <w:i/>
          <w:iCs/>
        </w:rPr>
        <w:t xml:space="preserve"> </w:t>
      </w:r>
      <w:proofErr w:type="spellStart"/>
      <w:r w:rsidRPr="00E5732A">
        <w:rPr>
          <w:b/>
          <w:bCs/>
          <w:i/>
          <w:iCs/>
        </w:rPr>
        <w:t>Domain</w:t>
      </w:r>
      <w:proofErr w:type="spellEnd"/>
      <w:r w:rsidRPr="00E5732A">
        <w:rPr>
          <w:b/>
          <w:bCs/>
          <w:i/>
          <w:iCs/>
        </w:rPr>
        <w:t>. Al generar el dominio tome un pantallazo del dominio generado para su reporte.</w:t>
      </w:r>
    </w:p>
    <w:p w14:paraId="7E249611" w14:textId="77777777" w:rsidR="00F168DC" w:rsidRDefault="00F168DC" w:rsidP="00F168DC">
      <w:pPr>
        <w:rPr>
          <w:i/>
          <w:iCs/>
        </w:rPr>
      </w:pPr>
      <w:r w:rsidRPr="00F77F19">
        <w:rPr>
          <w:i/>
          <w:iCs/>
        </w:rPr>
        <w:drawing>
          <wp:inline distT="0" distB="0" distL="0" distR="0" wp14:anchorId="37D2A809" wp14:editId="27853232">
            <wp:extent cx="5612130" cy="3325495"/>
            <wp:effectExtent l="0" t="0" r="7620" b="8255"/>
            <wp:docPr id="41232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2484" name=""/>
                    <pic:cNvPicPr/>
                  </pic:nvPicPr>
                  <pic:blipFill>
                    <a:blip r:embed="rId19"/>
                    <a:stretch>
                      <a:fillRect/>
                    </a:stretch>
                  </pic:blipFill>
                  <pic:spPr>
                    <a:xfrm>
                      <a:off x="0" y="0"/>
                      <a:ext cx="5612130" cy="3325495"/>
                    </a:xfrm>
                    <a:prstGeom prst="rect">
                      <a:avLst/>
                    </a:prstGeom>
                  </pic:spPr>
                </pic:pic>
              </a:graphicData>
            </a:graphic>
          </wp:inline>
        </w:drawing>
      </w:r>
    </w:p>
    <w:p w14:paraId="5C9E1684" w14:textId="77777777" w:rsidR="00F168DC" w:rsidRDefault="00F168DC" w:rsidP="00F168DC">
      <w:pPr>
        <w:jc w:val="both"/>
        <w:rPr>
          <w:i/>
          <w:iCs/>
          <w:lang w:val="es-MX"/>
        </w:rPr>
      </w:pPr>
      <w:hyperlink r:id="rId20" w:history="1">
        <w:r w:rsidRPr="000720C3">
          <w:rPr>
            <w:rStyle w:val="Hipervnculo"/>
            <w:i/>
            <w:iCs/>
            <w:lang w:val="es-MX"/>
          </w:rPr>
          <w:t>https://dsas6docker-production.up.railway.app/</w:t>
        </w:r>
      </w:hyperlink>
    </w:p>
    <w:p w14:paraId="4608B26B" w14:textId="27F9DCA8" w:rsidR="0013118D" w:rsidRPr="00E5732A" w:rsidRDefault="00CA7352" w:rsidP="00CA7352">
      <w:pPr>
        <w:rPr>
          <w:b/>
          <w:bCs/>
          <w:i/>
          <w:iCs/>
          <w:lang w:val="es-MX"/>
        </w:rPr>
      </w:pPr>
      <w:proofErr w:type="spellStart"/>
      <w:r w:rsidRPr="00E5732A">
        <w:rPr>
          <w:b/>
          <w:bCs/>
          <w:i/>
          <w:iCs/>
        </w:rPr>
        <w:t>Click</w:t>
      </w:r>
      <w:proofErr w:type="spellEnd"/>
      <w:r w:rsidRPr="00E5732A">
        <w:rPr>
          <w:b/>
          <w:bCs/>
          <w:i/>
          <w:iCs/>
        </w:rPr>
        <w:t xml:space="preserve"> en </w:t>
      </w:r>
      <w:proofErr w:type="spellStart"/>
      <w:r w:rsidRPr="00E5732A">
        <w:rPr>
          <w:b/>
          <w:bCs/>
          <w:i/>
          <w:iCs/>
        </w:rPr>
        <w:t>here</w:t>
      </w:r>
      <w:proofErr w:type="spellEnd"/>
      <w:r w:rsidRPr="00E5732A">
        <w:rPr>
          <w:b/>
          <w:bCs/>
          <w:i/>
          <w:iCs/>
        </w:rPr>
        <w:t xml:space="preserve"> para ir a los docs. Expanda la ruta POST /api/v1/</w:t>
      </w:r>
      <w:proofErr w:type="spellStart"/>
      <w:r w:rsidRPr="00E5732A">
        <w:rPr>
          <w:b/>
          <w:bCs/>
          <w:i/>
          <w:iCs/>
        </w:rPr>
        <w:t>predict</w:t>
      </w:r>
      <w:proofErr w:type="spellEnd"/>
      <w:r w:rsidRPr="00E5732A">
        <w:rPr>
          <w:b/>
          <w:bCs/>
          <w:i/>
          <w:iCs/>
        </w:rPr>
        <w:t xml:space="preserve"> y tome un pantallazo donde sea visible la URL y las rutas de la API para su reporte.</w:t>
      </w:r>
      <w:r w:rsidR="002B1762" w:rsidRPr="00E5732A">
        <w:rPr>
          <w:b/>
          <w:bCs/>
          <w:i/>
          <w:iCs/>
          <w:lang w:val="es-MX"/>
        </w:rPr>
        <w:drawing>
          <wp:inline distT="0" distB="0" distL="0" distR="0" wp14:anchorId="74DEB5B7" wp14:editId="18E53ED9">
            <wp:extent cx="5612130" cy="2047875"/>
            <wp:effectExtent l="0" t="0" r="7620" b="9525"/>
            <wp:docPr id="142416464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64645" name="Imagen 1" descr="Interfaz de usuario gráfica, Texto&#10;&#10;Descripción generada automáticamente"/>
                    <pic:cNvPicPr/>
                  </pic:nvPicPr>
                  <pic:blipFill>
                    <a:blip r:embed="rId21"/>
                    <a:stretch>
                      <a:fillRect/>
                    </a:stretch>
                  </pic:blipFill>
                  <pic:spPr>
                    <a:xfrm>
                      <a:off x="0" y="0"/>
                      <a:ext cx="5612130" cy="2047875"/>
                    </a:xfrm>
                    <a:prstGeom prst="rect">
                      <a:avLst/>
                    </a:prstGeom>
                  </pic:spPr>
                </pic:pic>
              </a:graphicData>
            </a:graphic>
          </wp:inline>
        </w:drawing>
      </w:r>
    </w:p>
    <w:p w14:paraId="2A979E9F" w14:textId="7AAAF6AB" w:rsidR="001524BC" w:rsidRDefault="001524BC" w:rsidP="005A104C">
      <w:pPr>
        <w:jc w:val="both"/>
        <w:rPr>
          <w:i/>
          <w:iCs/>
          <w:lang w:val="es-MX"/>
        </w:rPr>
      </w:pPr>
      <w:r w:rsidRPr="001524BC">
        <w:rPr>
          <w:i/>
          <w:iCs/>
          <w:lang w:val="es-MX"/>
        </w:rPr>
        <w:lastRenderedPageBreak/>
        <w:drawing>
          <wp:inline distT="0" distB="0" distL="0" distR="0" wp14:anchorId="0BC60811" wp14:editId="09AF9591">
            <wp:extent cx="5612130" cy="2359660"/>
            <wp:effectExtent l="0" t="0" r="7620" b="2540"/>
            <wp:docPr id="1869707189" name="Imagen 1" descr="Texto, 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07189" name="Imagen 1" descr="Texto, Forma, Rectángulo&#10;&#10;Descripción generada automáticamente"/>
                    <pic:cNvPicPr/>
                  </pic:nvPicPr>
                  <pic:blipFill>
                    <a:blip r:embed="rId22"/>
                    <a:stretch>
                      <a:fillRect/>
                    </a:stretch>
                  </pic:blipFill>
                  <pic:spPr>
                    <a:xfrm>
                      <a:off x="0" y="0"/>
                      <a:ext cx="5612130" cy="2359660"/>
                    </a:xfrm>
                    <a:prstGeom prst="rect">
                      <a:avLst/>
                    </a:prstGeom>
                  </pic:spPr>
                </pic:pic>
              </a:graphicData>
            </a:graphic>
          </wp:inline>
        </w:drawing>
      </w:r>
    </w:p>
    <w:p w14:paraId="78344E5F" w14:textId="717622CC" w:rsidR="001524BC" w:rsidRDefault="001524BC" w:rsidP="005A104C">
      <w:pPr>
        <w:jc w:val="both"/>
        <w:rPr>
          <w:i/>
          <w:iCs/>
          <w:lang w:val="es-MX"/>
        </w:rPr>
      </w:pPr>
      <w:r w:rsidRPr="001524BC">
        <w:rPr>
          <w:i/>
          <w:iCs/>
          <w:lang w:val="es-MX"/>
        </w:rPr>
        <w:drawing>
          <wp:inline distT="0" distB="0" distL="0" distR="0" wp14:anchorId="5C21EFC2" wp14:editId="26D4E612">
            <wp:extent cx="5612130" cy="2770505"/>
            <wp:effectExtent l="0" t="0" r="7620" b="0"/>
            <wp:docPr id="2034879896"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79896" name="Imagen 1" descr="Patrón de fondo&#10;&#10;Descripción generada automáticamente"/>
                    <pic:cNvPicPr/>
                  </pic:nvPicPr>
                  <pic:blipFill>
                    <a:blip r:embed="rId23"/>
                    <a:stretch>
                      <a:fillRect/>
                    </a:stretch>
                  </pic:blipFill>
                  <pic:spPr>
                    <a:xfrm>
                      <a:off x="0" y="0"/>
                      <a:ext cx="5612130" cy="2770505"/>
                    </a:xfrm>
                    <a:prstGeom prst="rect">
                      <a:avLst/>
                    </a:prstGeom>
                  </pic:spPr>
                </pic:pic>
              </a:graphicData>
            </a:graphic>
          </wp:inline>
        </w:drawing>
      </w:r>
    </w:p>
    <w:p w14:paraId="010F7F9E" w14:textId="77777777" w:rsidR="00403A14" w:rsidRDefault="00403A14" w:rsidP="005A104C">
      <w:pPr>
        <w:jc w:val="both"/>
        <w:rPr>
          <w:i/>
          <w:iCs/>
          <w:lang w:val="es-MX"/>
        </w:rPr>
      </w:pPr>
    </w:p>
    <w:p w14:paraId="137CBCB4" w14:textId="77777777" w:rsidR="00046BC8" w:rsidRPr="005A104C" w:rsidRDefault="00046BC8" w:rsidP="005A104C">
      <w:pPr>
        <w:jc w:val="both"/>
        <w:rPr>
          <w:i/>
          <w:iCs/>
          <w:lang w:val="es-MX"/>
        </w:rPr>
      </w:pPr>
    </w:p>
    <w:sectPr w:rsidR="00046BC8" w:rsidRPr="005A104C" w:rsidSect="0013118D">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76"/>
    <w:rsid w:val="00015944"/>
    <w:rsid w:val="00046BC8"/>
    <w:rsid w:val="00091297"/>
    <w:rsid w:val="0013118D"/>
    <w:rsid w:val="00147909"/>
    <w:rsid w:val="001524BC"/>
    <w:rsid w:val="001566CE"/>
    <w:rsid w:val="00186124"/>
    <w:rsid w:val="001C7F13"/>
    <w:rsid w:val="001D2387"/>
    <w:rsid w:val="001E6D43"/>
    <w:rsid w:val="0026226B"/>
    <w:rsid w:val="00291375"/>
    <w:rsid w:val="002B1762"/>
    <w:rsid w:val="002B7A21"/>
    <w:rsid w:val="002C363A"/>
    <w:rsid w:val="003164DA"/>
    <w:rsid w:val="003D778D"/>
    <w:rsid w:val="00403A14"/>
    <w:rsid w:val="00471C14"/>
    <w:rsid w:val="004A6527"/>
    <w:rsid w:val="004A7886"/>
    <w:rsid w:val="004C2BDC"/>
    <w:rsid w:val="00501C21"/>
    <w:rsid w:val="00515E05"/>
    <w:rsid w:val="005A104C"/>
    <w:rsid w:val="00743CB2"/>
    <w:rsid w:val="00756C3D"/>
    <w:rsid w:val="0076446C"/>
    <w:rsid w:val="008A76DE"/>
    <w:rsid w:val="008B6F3A"/>
    <w:rsid w:val="00950224"/>
    <w:rsid w:val="009C2272"/>
    <w:rsid w:val="009D2458"/>
    <w:rsid w:val="009F45B1"/>
    <w:rsid w:val="00B52913"/>
    <w:rsid w:val="00B72F1D"/>
    <w:rsid w:val="00BF2991"/>
    <w:rsid w:val="00C42724"/>
    <w:rsid w:val="00CA7352"/>
    <w:rsid w:val="00CB7F41"/>
    <w:rsid w:val="00D652C1"/>
    <w:rsid w:val="00D86CE6"/>
    <w:rsid w:val="00E5732A"/>
    <w:rsid w:val="00E86C76"/>
    <w:rsid w:val="00EA2F82"/>
    <w:rsid w:val="00F168DC"/>
    <w:rsid w:val="00F701F4"/>
    <w:rsid w:val="00F77F19"/>
    <w:rsid w:val="00FA1817"/>
    <w:rsid w:val="00FC0F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6B13"/>
  <w15:chartTrackingRefBased/>
  <w15:docId w15:val="{6E659B8F-CCB7-4595-B270-CBA718D3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6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86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6C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6C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6C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6C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6C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6C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6C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6C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86C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6C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6C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6C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6C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6C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6C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6C76"/>
    <w:rPr>
      <w:rFonts w:eastAsiaTheme="majorEastAsia" w:cstheme="majorBidi"/>
      <w:color w:val="272727" w:themeColor="text1" w:themeTint="D8"/>
    </w:rPr>
  </w:style>
  <w:style w:type="paragraph" w:styleId="Ttulo">
    <w:name w:val="Title"/>
    <w:basedOn w:val="Normal"/>
    <w:next w:val="Normal"/>
    <w:link w:val="TtuloCar"/>
    <w:uiPriority w:val="10"/>
    <w:qFormat/>
    <w:rsid w:val="00E86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6C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6C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6C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6C76"/>
    <w:pPr>
      <w:spacing w:before="160"/>
      <w:jc w:val="center"/>
    </w:pPr>
    <w:rPr>
      <w:i/>
      <w:iCs/>
      <w:color w:val="404040" w:themeColor="text1" w:themeTint="BF"/>
    </w:rPr>
  </w:style>
  <w:style w:type="character" w:customStyle="1" w:styleId="CitaCar">
    <w:name w:val="Cita Car"/>
    <w:basedOn w:val="Fuentedeprrafopredeter"/>
    <w:link w:val="Cita"/>
    <w:uiPriority w:val="29"/>
    <w:rsid w:val="00E86C76"/>
    <w:rPr>
      <w:i/>
      <w:iCs/>
      <w:color w:val="404040" w:themeColor="text1" w:themeTint="BF"/>
    </w:rPr>
  </w:style>
  <w:style w:type="paragraph" w:styleId="Prrafodelista">
    <w:name w:val="List Paragraph"/>
    <w:basedOn w:val="Normal"/>
    <w:uiPriority w:val="34"/>
    <w:qFormat/>
    <w:rsid w:val="00E86C76"/>
    <w:pPr>
      <w:ind w:left="720"/>
      <w:contextualSpacing/>
    </w:pPr>
  </w:style>
  <w:style w:type="character" w:styleId="nfasisintenso">
    <w:name w:val="Intense Emphasis"/>
    <w:basedOn w:val="Fuentedeprrafopredeter"/>
    <w:uiPriority w:val="21"/>
    <w:qFormat/>
    <w:rsid w:val="00E86C76"/>
    <w:rPr>
      <w:i/>
      <w:iCs/>
      <w:color w:val="0F4761" w:themeColor="accent1" w:themeShade="BF"/>
    </w:rPr>
  </w:style>
  <w:style w:type="paragraph" w:styleId="Citadestacada">
    <w:name w:val="Intense Quote"/>
    <w:basedOn w:val="Normal"/>
    <w:next w:val="Normal"/>
    <w:link w:val="CitadestacadaCar"/>
    <w:uiPriority w:val="30"/>
    <w:qFormat/>
    <w:rsid w:val="00E86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6C76"/>
    <w:rPr>
      <w:i/>
      <w:iCs/>
      <w:color w:val="0F4761" w:themeColor="accent1" w:themeShade="BF"/>
    </w:rPr>
  </w:style>
  <w:style w:type="character" w:styleId="Referenciaintensa">
    <w:name w:val="Intense Reference"/>
    <w:basedOn w:val="Fuentedeprrafopredeter"/>
    <w:uiPriority w:val="32"/>
    <w:qFormat/>
    <w:rsid w:val="00E86C76"/>
    <w:rPr>
      <w:b/>
      <w:bCs/>
      <w:smallCaps/>
      <w:color w:val="0F4761" w:themeColor="accent1" w:themeShade="BF"/>
      <w:spacing w:val="5"/>
    </w:rPr>
  </w:style>
  <w:style w:type="character" w:styleId="Hipervnculo">
    <w:name w:val="Hyperlink"/>
    <w:basedOn w:val="Fuentedeprrafopredeter"/>
    <w:uiPriority w:val="99"/>
    <w:unhideWhenUsed/>
    <w:rsid w:val="00403A14"/>
    <w:rPr>
      <w:color w:val="467886" w:themeColor="hyperlink"/>
      <w:u w:val="single"/>
    </w:rPr>
  </w:style>
  <w:style w:type="character" w:styleId="Mencinsinresolver">
    <w:name w:val="Unresolved Mention"/>
    <w:basedOn w:val="Fuentedeprrafopredeter"/>
    <w:uiPriority w:val="99"/>
    <w:semiHidden/>
    <w:unhideWhenUsed/>
    <w:rsid w:val="00403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dsas6docker-production.up.railway.app/"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591</Words>
  <Characters>3256</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Peñaloza Mayorga</dc:creator>
  <cp:keywords/>
  <dc:description/>
  <cp:lastModifiedBy>Diego Alejandro Peñaloza Mayorga</cp:lastModifiedBy>
  <cp:revision>48</cp:revision>
  <dcterms:created xsi:type="dcterms:W3CDTF">2024-11-15T01:34:00Z</dcterms:created>
  <dcterms:modified xsi:type="dcterms:W3CDTF">2024-11-15T03:09:00Z</dcterms:modified>
</cp:coreProperties>
</file>