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r>
        <w:rPr>
          <w:b/>
          <w:color w:val="FF0000"/>
          <w:sz w:val="24"/>
        </w:rPr>
        <w:t>Cleansing</w:t>
      </w:r>
    </w:p>
    <w:p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Nulls values by columns in the data: df1 - 2020 &lt;bound method NDFrame._add_numeric_operations.&lt;locals&gt;.sum of MPVC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MPMakeCode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MPRangeCode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MPModelCode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Model Range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Model Variant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Series           14216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CofO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Body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Trans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CC  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Total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2020                 0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2019                 0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2018                 0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2017                 0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2016                 0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2015                 0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2014                 0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2013                 0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2012                 0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2011                 0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2010                 0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2009                 0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2008                 0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2007                 0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2006                 0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Pre-2006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Unique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dtype: int64&gt;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MPVC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MPMakeCode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MPRangeCode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MPModelCode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Make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Model Range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Model Variant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Series - 20%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CofO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Body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Trans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CC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Total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2020 - 0%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2019 - 0%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2018 - 0%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2017 - 0%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2016 - 0%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2015 - 0%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2014 - 0%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2013 - 0%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2012 - 0%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2011 - 0%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2010 - 0%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2009 - 0%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2008 - 0%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2007 - 0%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2006 - 0%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Pre-2006 - 0%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df1 - 2020: Unique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Nulls values by columns in the data df2 - 2021: &lt;bound method NDFrame._add_numeric_operations.&lt;locals&gt;.sum of MPVC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MPMakeCode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MPRangeCode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MPModelCode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Model Range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Model Variant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Series           13917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CofO                 1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Body                15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Trans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CC  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Total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2021                 0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2020                 0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2019                 0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2018                 0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2017                 0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2016                 0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2015                 0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2014                 0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2013                 0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2012                 0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2011                 0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2010                 0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2009                 0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2008                 0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2007                 0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Pre-2007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Unique               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dtype: int64&gt;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MPVC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MPMakeCode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MPRangeCode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MPModelCode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Make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Model Range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Model Variant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Series - 19%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CofO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Body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Trans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CC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Total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2021 - 0%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2020 - 0%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2019 - 0%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2018 - 0%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2017 - 0%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2016 - 0%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2015 - 0%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2014 - 0%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2013 - 0%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2012 - 0%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2011 - 0%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2010 - 0%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2009 - 0%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2008 - 0%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2007 - 0%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Pre-2007 - 0%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Missing Data by Percentage df2 - 2021: Unique - 0%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Cross variance results:DataComPy Comparison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--------------------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DataFrame Summary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-----------------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DataFrame  Columns   Rows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  original       30  69376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new       30  72664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Column Summary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--------------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 of columns in common: 28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 of columns in original but not in new: 2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 of columns in new but not in original: 2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Row Summary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-----------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Matched on: unique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 duplicates on match values: Yes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Absolute Tolerance: 0.0001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Relative Tolerance: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 of rows in common: 67,966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 of rows in original but not in new: 1,410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 of rows in new but not in original: 4,698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 of rows with some compared columns unequal: 52,276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 of rows with all compared columns equal: 15,690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Column Comparison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-----------------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 of columns compared with some values unequal: 21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Number of columns compared with all values equal: 7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Total number of values which compare unequal: 144,613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Columns with Unequal Values or Types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------------------------------------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138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Column original dtype new dtype  # Unequal  Max Diff  # Null Diff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20           2007          int64     int64       6996    5238.0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19           2008          int64     int64       6674    4492.0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18           2009          int64     int64       6806    6177.0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17           2010          int64     int64       6098    5144.0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16           2011          int64     int64       5545    6183.0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15           2012          int64     int64       5616    5857.0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14           2013          int64     int64       5418   11280.0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           2014          int64     int64       5456   12782.0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12           2015          int64     int64       6146   13099.0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           2016          int64     int64       5965   10601.0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           2017          int64     int64       5818    8212.0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9            2018          int64     int64       5887   12141.0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8            2019          int64     int64       5054   10221.0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            2020          int64     int64       3333    5873.0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              cc          int64     int64         36    9400.0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            cofo         object    object          1       0.0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     model range         object    object        790       0.0            0</w:t>
      </w: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model variant         object    object         38       0.0            0</w:t>
      </w: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series         object    object         25       0.0           25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6           total          int64     int64      51063   53966.0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4           trans         object    object      11848       0.0            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Sample Rows with Unequal Values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-------------------------------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