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EE05B" w14:textId="4C81B191" w:rsidR="005C1495" w:rsidRDefault="005C1495">
      <w:r>
        <w:t>Tabla informati</w:t>
      </w:r>
      <w:r w:rsidR="00D45392">
        <w:t xml:space="preserve">va de funcionalidades de SELECT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C1495" w14:paraId="490DEB59" w14:textId="77777777" w:rsidTr="005C1495">
        <w:tc>
          <w:tcPr>
            <w:tcW w:w="4414" w:type="dxa"/>
          </w:tcPr>
          <w:p w14:paraId="09B6EB2B" w14:textId="2C55EF8F" w:rsidR="005C1495" w:rsidRDefault="00D45392">
            <w:r>
              <w:t>ORDER BY</w:t>
            </w:r>
          </w:p>
        </w:tc>
        <w:tc>
          <w:tcPr>
            <w:tcW w:w="4414" w:type="dxa"/>
          </w:tcPr>
          <w:p w14:paraId="49688046" w14:textId="3BF274BF" w:rsidR="005C1495" w:rsidRDefault="00487F65">
            <w:r>
              <w:t xml:space="preserve">Es utilizado para </w:t>
            </w:r>
            <w:r w:rsidR="00C87636">
              <w:t>ordenar la información de las tablas de manera ascendente o descendente</w:t>
            </w:r>
            <w:r w:rsidR="00DC1E34">
              <w:t xml:space="preserve">, utilizando una </w:t>
            </w:r>
            <w:r w:rsidR="0029791D">
              <w:t>de las columnas como referencia</w:t>
            </w:r>
            <w:r w:rsidR="00C02C12">
              <w:t>.</w:t>
            </w:r>
          </w:p>
        </w:tc>
      </w:tr>
      <w:tr w:rsidR="005C1495" w14:paraId="31634E4A" w14:textId="77777777" w:rsidTr="005C1495">
        <w:tc>
          <w:tcPr>
            <w:tcW w:w="4414" w:type="dxa"/>
          </w:tcPr>
          <w:p w14:paraId="360AA114" w14:textId="30628C94" w:rsidR="005C1495" w:rsidRDefault="00D230B4">
            <w:r>
              <w:t xml:space="preserve">LIMIT </w:t>
            </w:r>
          </w:p>
        </w:tc>
        <w:tc>
          <w:tcPr>
            <w:tcW w:w="4414" w:type="dxa"/>
          </w:tcPr>
          <w:p w14:paraId="50D25DBF" w14:textId="3B81BA75" w:rsidR="005C1495" w:rsidRDefault="00A2039F">
            <w:r>
              <w:t xml:space="preserve">Permite limitar la cantidad de resultados que un </w:t>
            </w:r>
            <w:proofErr w:type="spellStart"/>
            <w:r>
              <w:t>query</w:t>
            </w:r>
            <w:proofErr w:type="spellEnd"/>
            <w:r>
              <w:t xml:space="preserve"> va a imprimir.</w:t>
            </w:r>
          </w:p>
        </w:tc>
      </w:tr>
      <w:tr w:rsidR="005C1495" w14:paraId="39A74761" w14:textId="77777777" w:rsidTr="005C1495">
        <w:tc>
          <w:tcPr>
            <w:tcW w:w="4414" w:type="dxa"/>
          </w:tcPr>
          <w:p w14:paraId="49BF47EC" w14:textId="33EC9CF8" w:rsidR="005C1495" w:rsidRDefault="00D230B4">
            <w:r>
              <w:t>GROUP BY</w:t>
            </w:r>
          </w:p>
        </w:tc>
        <w:tc>
          <w:tcPr>
            <w:tcW w:w="4414" w:type="dxa"/>
          </w:tcPr>
          <w:p w14:paraId="4A36F6CF" w14:textId="47ACE0C5" w:rsidR="005C1495" w:rsidRDefault="003F3F87">
            <w:r>
              <w:t xml:space="preserve">Permite segregar la información en grupos, </w:t>
            </w:r>
            <w:r w:rsidR="00B76541">
              <w:t>la cual puede ser agregada independientemente a otros, utilizando una de las columnas como referencia</w:t>
            </w:r>
          </w:p>
        </w:tc>
      </w:tr>
    </w:tbl>
    <w:p w14:paraId="2DD203A4" w14:textId="77777777" w:rsidR="00C55AF6" w:rsidRDefault="00C55AF6"/>
    <w:p w14:paraId="48180C38" w14:textId="397B5EB8" w:rsidR="006A5757" w:rsidRDefault="006A5757">
      <w:r>
        <w:t xml:space="preserve">Tabla informativa </w:t>
      </w:r>
      <w:r w:rsidR="00105805">
        <w:t xml:space="preserve">de </w:t>
      </w:r>
      <w:r w:rsidR="00BB3AA1">
        <w:t>tipos de JOIN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B3AA1" w:rsidRPr="00B34BC2" w14:paraId="19D232C6" w14:textId="77777777" w:rsidTr="00BB3AA1">
        <w:tc>
          <w:tcPr>
            <w:tcW w:w="4414" w:type="dxa"/>
          </w:tcPr>
          <w:p w14:paraId="1887D97E" w14:textId="2105DF78" w:rsidR="00BB3AA1" w:rsidRDefault="007B1983">
            <w:proofErr w:type="spellStart"/>
            <w:r>
              <w:t>Inner</w:t>
            </w:r>
            <w:proofErr w:type="spellEnd"/>
            <w:r w:rsidR="00FD3755">
              <w:t xml:space="preserve"> Join</w:t>
            </w:r>
          </w:p>
        </w:tc>
        <w:tc>
          <w:tcPr>
            <w:tcW w:w="4414" w:type="dxa"/>
          </w:tcPr>
          <w:p w14:paraId="2EAF6569" w14:textId="22B2170E" w:rsidR="00BB3AA1" w:rsidRPr="00B34BC2" w:rsidRDefault="00FD3755">
            <w:pPr>
              <w:rPr>
                <w:lang w:val="en-US"/>
              </w:rPr>
            </w:pPr>
            <w:r w:rsidRPr="00B34BC2">
              <w:rPr>
                <w:lang w:val="en-US"/>
              </w:rPr>
              <w:t>Return record</w:t>
            </w:r>
            <w:r w:rsidR="00701D8C" w:rsidRPr="00B34BC2">
              <w:rPr>
                <w:lang w:val="en-US"/>
              </w:rPr>
              <w:t xml:space="preserve">s </w:t>
            </w:r>
            <w:r w:rsidR="00B34BC2" w:rsidRPr="00B34BC2">
              <w:rPr>
                <w:lang w:val="en-US"/>
              </w:rPr>
              <w:t xml:space="preserve">that </w:t>
            </w:r>
            <w:proofErr w:type="gramStart"/>
            <w:r w:rsidR="00B34BC2" w:rsidRPr="00B34BC2">
              <w:rPr>
                <w:lang w:val="en-US"/>
              </w:rPr>
              <w:t>matches</w:t>
            </w:r>
            <w:proofErr w:type="gramEnd"/>
            <w:r w:rsidR="00B34BC2" w:rsidRPr="00B34BC2">
              <w:rPr>
                <w:lang w:val="en-US"/>
              </w:rPr>
              <w:t xml:space="preserve"> b</w:t>
            </w:r>
            <w:r w:rsidR="00B34BC2">
              <w:rPr>
                <w:lang w:val="en-US"/>
              </w:rPr>
              <w:t xml:space="preserve">oth </w:t>
            </w:r>
            <w:r w:rsidR="0080326E">
              <w:rPr>
                <w:lang w:val="en-US"/>
              </w:rPr>
              <w:t>tables</w:t>
            </w:r>
          </w:p>
        </w:tc>
      </w:tr>
      <w:tr w:rsidR="00BB3AA1" w:rsidRPr="00B34BC2" w14:paraId="7B36615A" w14:textId="77777777" w:rsidTr="00BB3AA1">
        <w:tc>
          <w:tcPr>
            <w:tcW w:w="4414" w:type="dxa"/>
          </w:tcPr>
          <w:p w14:paraId="2FF29E16" w14:textId="5C843E34" w:rsidR="00BB3AA1" w:rsidRPr="00B34BC2" w:rsidRDefault="0080326E">
            <w:pPr>
              <w:rPr>
                <w:lang w:val="en-US"/>
              </w:rPr>
            </w:pPr>
            <w:r>
              <w:rPr>
                <w:lang w:val="en-US"/>
              </w:rPr>
              <w:t>Left Join</w:t>
            </w:r>
          </w:p>
        </w:tc>
        <w:tc>
          <w:tcPr>
            <w:tcW w:w="4414" w:type="dxa"/>
          </w:tcPr>
          <w:p w14:paraId="09A788C3" w14:textId="53514885" w:rsidR="00BB3AA1" w:rsidRPr="00B34BC2" w:rsidRDefault="0080326E">
            <w:pPr>
              <w:rPr>
                <w:lang w:val="en-US"/>
              </w:rPr>
            </w:pPr>
            <w:r>
              <w:rPr>
                <w:lang w:val="en-US"/>
              </w:rPr>
              <w:t xml:space="preserve">Return all the records from the left (First) table </w:t>
            </w:r>
            <w:r w:rsidR="009759CF">
              <w:rPr>
                <w:lang w:val="en-US"/>
              </w:rPr>
              <w:t xml:space="preserve">and match them with the right table </w:t>
            </w:r>
          </w:p>
        </w:tc>
      </w:tr>
      <w:tr w:rsidR="009759CF" w:rsidRPr="00B34BC2" w14:paraId="38BDAC8A" w14:textId="77777777" w:rsidTr="00BB3AA1">
        <w:tc>
          <w:tcPr>
            <w:tcW w:w="4414" w:type="dxa"/>
          </w:tcPr>
          <w:p w14:paraId="7041A298" w14:textId="6ABE5DD3" w:rsidR="009759CF" w:rsidRPr="00B34BC2" w:rsidRDefault="009759CF" w:rsidP="009759CF">
            <w:pPr>
              <w:rPr>
                <w:lang w:val="en-US"/>
              </w:rPr>
            </w:pPr>
            <w:r>
              <w:rPr>
                <w:lang w:val="en-US"/>
              </w:rPr>
              <w:t>Right Join</w:t>
            </w:r>
          </w:p>
        </w:tc>
        <w:tc>
          <w:tcPr>
            <w:tcW w:w="4414" w:type="dxa"/>
          </w:tcPr>
          <w:p w14:paraId="21078673" w14:textId="2828F5E9" w:rsidR="009759CF" w:rsidRPr="00B34BC2" w:rsidRDefault="009759CF" w:rsidP="009759CF">
            <w:pPr>
              <w:rPr>
                <w:lang w:val="en-US"/>
              </w:rPr>
            </w:pPr>
            <w:r>
              <w:rPr>
                <w:lang w:val="en-US"/>
              </w:rPr>
              <w:t xml:space="preserve">Return all the records from the </w:t>
            </w:r>
            <w:r>
              <w:rPr>
                <w:lang w:val="en-US"/>
              </w:rPr>
              <w:t>Right</w:t>
            </w:r>
            <w:r>
              <w:rPr>
                <w:lang w:val="en-US"/>
              </w:rPr>
              <w:t xml:space="preserve"> (</w:t>
            </w:r>
            <w:r>
              <w:rPr>
                <w:lang w:val="en-US"/>
              </w:rPr>
              <w:t>Second</w:t>
            </w:r>
            <w:r>
              <w:rPr>
                <w:lang w:val="en-US"/>
              </w:rPr>
              <w:t xml:space="preserve">) table and match them with the </w:t>
            </w:r>
            <w:r>
              <w:rPr>
                <w:lang w:val="en-US"/>
              </w:rPr>
              <w:t>left</w:t>
            </w:r>
            <w:r>
              <w:rPr>
                <w:lang w:val="en-US"/>
              </w:rPr>
              <w:t xml:space="preserve"> table </w:t>
            </w:r>
          </w:p>
        </w:tc>
      </w:tr>
    </w:tbl>
    <w:p w14:paraId="50C23983" w14:textId="77777777" w:rsidR="00BB3AA1" w:rsidRPr="009759CF" w:rsidRDefault="00BB3AA1">
      <w:pPr>
        <w:rPr>
          <w:u w:val="single"/>
          <w:lang w:val="en-US"/>
        </w:rPr>
      </w:pPr>
    </w:p>
    <w:sectPr w:rsidR="00BB3AA1" w:rsidRPr="009759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971"/>
    <w:rsid w:val="00091295"/>
    <w:rsid w:val="00105805"/>
    <w:rsid w:val="0029791D"/>
    <w:rsid w:val="00330A09"/>
    <w:rsid w:val="003F3F87"/>
    <w:rsid w:val="00461A30"/>
    <w:rsid w:val="00487F65"/>
    <w:rsid w:val="005C1495"/>
    <w:rsid w:val="006A5757"/>
    <w:rsid w:val="00701D8C"/>
    <w:rsid w:val="007B1983"/>
    <w:rsid w:val="0080326E"/>
    <w:rsid w:val="009759CF"/>
    <w:rsid w:val="00A2039F"/>
    <w:rsid w:val="00B34BC2"/>
    <w:rsid w:val="00B67B58"/>
    <w:rsid w:val="00B76541"/>
    <w:rsid w:val="00BB3AA1"/>
    <w:rsid w:val="00C02C12"/>
    <w:rsid w:val="00C55AF6"/>
    <w:rsid w:val="00C87636"/>
    <w:rsid w:val="00D230B4"/>
    <w:rsid w:val="00D45392"/>
    <w:rsid w:val="00DC1E34"/>
    <w:rsid w:val="00E14971"/>
    <w:rsid w:val="00FD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7F198"/>
  <w15:chartTrackingRefBased/>
  <w15:docId w15:val="{CD927A11-243D-43C3-89FA-7FE2A8DF9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4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4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4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9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9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9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9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9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9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9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9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9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9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97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C1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110</Words>
  <Characters>609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González</dc:creator>
  <cp:keywords/>
  <dc:description/>
  <cp:lastModifiedBy>Diego Vargas González</cp:lastModifiedBy>
  <cp:revision>22</cp:revision>
  <dcterms:created xsi:type="dcterms:W3CDTF">2026-01-28T20:45:00Z</dcterms:created>
  <dcterms:modified xsi:type="dcterms:W3CDTF">2026-01-28T21:03:00Z</dcterms:modified>
</cp:coreProperties>
</file>