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AEA17" w14:textId="77777777" w:rsidR="004C1195" w:rsidRDefault="00A26429" w:rsidP="00477F29">
      <w:pPr>
        <w:jc w:val="center"/>
        <w:rPr>
          <w:b/>
        </w:rPr>
      </w:pPr>
      <w:r>
        <w:rPr>
          <w:noProof/>
          <w:lang w:eastAsia="es-CO"/>
        </w:rPr>
        <w:drawing>
          <wp:anchor distT="0" distB="0" distL="114300" distR="114300" simplePos="0" relativeHeight="251658240" behindDoc="0" locked="0" layoutInCell="1" allowOverlap="1" wp14:anchorId="6D14E1AE" wp14:editId="5522B699">
            <wp:simplePos x="0" y="0"/>
            <wp:positionH relativeFrom="column">
              <wp:posOffset>5420360</wp:posOffset>
            </wp:positionH>
            <wp:positionV relativeFrom="paragraph">
              <wp:posOffset>-737870</wp:posOffset>
            </wp:positionV>
            <wp:extent cx="1109345" cy="1123950"/>
            <wp:effectExtent l="0" t="0" r="0" b="0"/>
            <wp:wrapThrough wrapText="bothSides">
              <wp:wrapPolygon edited="0">
                <wp:start x="8160" y="0"/>
                <wp:lineTo x="6306" y="1098"/>
                <wp:lineTo x="1113" y="5492"/>
                <wp:lineTo x="371" y="12447"/>
                <wp:lineTo x="3709" y="18305"/>
                <wp:lineTo x="7418" y="20136"/>
                <wp:lineTo x="8160" y="20868"/>
                <wp:lineTo x="13353" y="20868"/>
                <wp:lineTo x="14095" y="20136"/>
                <wp:lineTo x="17804" y="18305"/>
                <wp:lineTo x="21143" y="12447"/>
                <wp:lineTo x="20401" y="5492"/>
                <wp:lineTo x="15208" y="1098"/>
                <wp:lineTo x="13353" y="0"/>
                <wp:lineTo x="8160" y="0"/>
              </wp:wrapPolygon>
            </wp:wrapThrough>
            <wp:docPr id="16677" name="Imagen 74" descr="Resultado de imagen para universidad autonoma de manizales facultad de ingeni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 name="Imagen 74" descr="Resultado de imagen para universidad autonoma de manizales facultad de ingenier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9345"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143F55">
        <w:rPr>
          <w:b/>
        </w:rPr>
        <w:t xml:space="preserve">           </w:t>
      </w:r>
      <w:r w:rsidR="00477F29">
        <w:rPr>
          <w:b/>
        </w:rPr>
        <w:t xml:space="preserve">Universidad </w:t>
      </w:r>
      <w:r w:rsidR="004101EB">
        <w:rPr>
          <w:b/>
        </w:rPr>
        <w:t>A</w:t>
      </w:r>
      <w:r w:rsidR="00F52CD7">
        <w:rPr>
          <w:b/>
        </w:rPr>
        <w:t>utónoma</w:t>
      </w:r>
      <w:r w:rsidR="00477F29">
        <w:rPr>
          <w:b/>
        </w:rPr>
        <w:t xml:space="preserve"> de Manizales</w:t>
      </w:r>
      <w:r w:rsidR="00731FC6">
        <w:rPr>
          <w:b/>
        </w:rPr>
        <w:t>.</w:t>
      </w:r>
    </w:p>
    <w:p w14:paraId="3B635BC2" w14:textId="77777777" w:rsidR="00477F29" w:rsidRDefault="004101EB" w:rsidP="00477F29">
      <w:pPr>
        <w:jc w:val="center"/>
        <w:rPr>
          <w:b/>
        </w:rPr>
      </w:pPr>
      <w:r>
        <w:rPr>
          <w:b/>
        </w:rPr>
        <w:t>Ingeniería E</w:t>
      </w:r>
      <w:r w:rsidR="00477F29">
        <w:rPr>
          <w:b/>
        </w:rPr>
        <w:t>lectrónica</w:t>
      </w:r>
      <w:r w:rsidR="00731FC6">
        <w:rPr>
          <w:b/>
        </w:rPr>
        <w:t>.</w:t>
      </w:r>
    </w:p>
    <w:p w14:paraId="6DC3EE6D" w14:textId="77777777" w:rsidR="00477F29" w:rsidRDefault="00477F29" w:rsidP="00477F29">
      <w:pPr>
        <w:jc w:val="center"/>
        <w:rPr>
          <w:b/>
        </w:rPr>
      </w:pPr>
      <w:r>
        <w:rPr>
          <w:b/>
        </w:rPr>
        <w:t xml:space="preserve">Taller </w:t>
      </w:r>
      <w:r w:rsidR="00A26429">
        <w:rPr>
          <w:b/>
        </w:rPr>
        <w:t>de Métodos N</w:t>
      </w:r>
      <w:r>
        <w:rPr>
          <w:b/>
        </w:rPr>
        <w:t>umérico</w:t>
      </w:r>
      <w:r w:rsidR="00731FC6">
        <w:rPr>
          <w:b/>
        </w:rPr>
        <w:t>s.</w:t>
      </w:r>
    </w:p>
    <w:p w14:paraId="109EBA58" w14:textId="77777777" w:rsidR="00F34342" w:rsidRDefault="00F34342" w:rsidP="00F34342">
      <w:pPr>
        <w:numPr>
          <w:ilvl w:val="0"/>
          <w:numId w:val="2"/>
        </w:numPr>
        <w:spacing w:after="0" w:line="240" w:lineRule="auto"/>
        <w:jc w:val="both"/>
      </w:pPr>
      <w:r>
        <w:t xml:space="preserve">Definir los siguientes vectores y matrices en </w:t>
      </w:r>
      <w:r w:rsidR="00F52CD7">
        <w:t>Matlab</w:t>
      </w:r>
      <w:r>
        <w:t>:</w:t>
      </w:r>
    </w:p>
    <w:p w14:paraId="345F876E" w14:textId="5EB36E8E" w:rsidR="00F34342" w:rsidRDefault="00314B24" w:rsidP="00F34342">
      <w:pPr>
        <w:jc w:val="center"/>
      </w:pPr>
      <w:r w:rsidRPr="00256690">
        <w:rPr>
          <w:position w:val="-236"/>
        </w:rPr>
        <w:object w:dxaOrig="1880" w:dyaOrig="3320" w14:anchorId="2FC400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3pt;height:165.85pt" o:ole="">
            <v:imagedata r:id="rId8" o:title=""/>
          </v:shape>
          <o:OLEObject Type="Embed" ProgID="Equation.DSMT4" ShapeID="_x0000_i1025" DrawAspect="Content" ObjectID="_1629465891" r:id="rId9"/>
        </w:object>
      </w:r>
    </w:p>
    <w:p w14:paraId="4FDB490C" w14:textId="77777777" w:rsidR="00F34342" w:rsidRDefault="00F34342" w:rsidP="00F34342">
      <w:pPr>
        <w:jc w:val="both"/>
      </w:pPr>
      <w:r>
        <w:t>Realizar las siguientes operaciones:</w:t>
      </w:r>
    </w:p>
    <w:p w14:paraId="2A8E3324" w14:textId="77777777" w:rsidR="00F34342" w:rsidRDefault="00F34342" w:rsidP="00F34342">
      <w:pPr>
        <w:numPr>
          <w:ilvl w:val="0"/>
          <w:numId w:val="1"/>
        </w:numPr>
        <w:spacing w:after="0" w:line="240" w:lineRule="auto"/>
        <w:jc w:val="both"/>
      </w:pPr>
      <w:r w:rsidRPr="00D52DE9">
        <w:rPr>
          <w:position w:val="-10"/>
        </w:rPr>
        <w:object w:dxaOrig="540" w:dyaOrig="260" w14:anchorId="0D614294">
          <v:shape id="_x0000_i1026" type="#_x0000_t75" style="width:27pt;height:12.45pt" o:ole="">
            <v:imagedata r:id="rId10" o:title=""/>
          </v:shape>
          <o:OLEObject Type="Embed" ProgID="Equation.DSMT4" ShapeID="_x0000_i1026" DrawAspect="Content" ObjectID="_1629465892" r:id="rId11"/>
        </w:object>
      </w:r>
    </w:p>
    <w:p w14:paraId="2C4CC77E" w14:textId="77777777" w:rsidR="00F34342" w:rsidRDefault="00F34342" w:rsidP="00F34342">
      <w:pPr>
        <w:numPr>
          <w:ilvl w:val="0"/>
          <w:numId w:val="1"/>
        </w:numPr>
        <w:spacing w:after="0" w:line="240" w:lineRule="auto"/>
        <w:jc w:val="both"/>
      </w:pPr>
      <w:r w:rsidRPr="00D52DE9">
        <w:rPr>
          <w:position w:val="-10"/>
        </w:rPr>
        <w:object w:dxaOrig="300" w:dyaOrig="260" w14:anchorId="6743CEA7">
          <v:shape id="_x0000_i1027" type="#_x0000_t75" style="width:15pt;height:12.45pt" o:ole="">
            <v:imagedata r:id="rId12" o:title=""/>
          </v:shape>
          <o:OLEObject Type="Embed" ProgID="Equation.DSMT4" ShapeID="_x0000_i1027" DrawAspect="Content" ObjectID="_1629465893" r:id="rId13"/>
        </w:object>
      </w:r>
    </w:p>
    <w:p w14:paraId="188DF754" w14:textId="77777777" w:rsidR="00F34342" w:rsidRDefault="00F34342" w:rsidP="00F34342">
      <w:pPr>
        <w:numPr>
          <w:ilvl w:val="0"/>
          <w:numId w:val="1"/>
        </w:numPr>
        <w:spacing w:after="0" w:line="240" w:lineRule="auto"/>
        <w:jc w:val="both"/>
      </w:pPr>
      <w:r w:rsidRPr="00967E4C">
        <w:rPr>
          <w:position w:val="-12"/>
        </w:rPr>
        <w:object w:dxaOrig="520" w:dyaOrig="400" w14:anchorId="2F5BC0EC">
          <v:shape id="_x0000_i1028" type="#_x0000_t75" style="width:26.55pt;height:20.55pt" o:ole="">
            <v:imagedata r:id="rId14" o:title=""/>
          </v:shape>
          <o:OLEObject Type="Embed" ProgID="Equation.DSMT4" ShapeID="_x0000_i1028" DrawAspect="Content" ObjectID="_1629465894" r:id="rId15"/>
        </w:object>
      </w:r>
    </w:p>
    <w:p w14:paraId="19562118" w14:textId="77777777" w:rsidR="00F34342" w:rsidRDefault="00F34342" w:rsidP="00F34342">
      <w:pPr>
        <w:numPr>
          <w:ilvl w:val="0"/>
          <w:numId w:val="1"/>
        </w:numPr>
        <w:spacing w:after="0" w:line="240" w:lineRule="auto"/>
        <w:jc w:val="both"/>
      </w:pPr>
      <w:r w:rsidRPr="00967E4C">
        <w:rPr>
          <w:position w:val="-14"/>
        </w:rPr>
        <w:object w:dxaOrig="340" w:dyaOrig="400" w14:anchorId="6E04F8EB">
          <v:shape id="_x0000_i1029" type="#_x0000_t75" style="width:17.55pt;height:20.55pt" o:ole="">
            <v:imagedata r:id="rId16" o:title=""/>
          </v:shape>
          <o:OLEObject Type="Embed" ProgID="Equation.DSMT4" ShapeID="_x0000_i1029" DrawAspect="Content" ObjectID="_1629465895" r:id="rId17"/>
        </w:object>
      </w:r>
      <w:r w:rsidR="00256690">
        <w:t xml:space="preserve"> “norma de un vector”</w:t>
      </w:r>
    </w:p>
    <w:p w14:paraId="18404573" w14:textId="77777777" w:rsidR="00F34342" w:rsidRDefault="00F34342" w:rsidP="000C75A3">
      <w:pPr>
        <w:numPr>
          <w:ilvl w:val="0"/>
          <w:numId w:val="1"/>
        </w:numPr>
        <w:tabs>
          <w:tab w:val="clear" w:pos="720"/>
          <w:tab w:val="num" w:pos="993"/>
        </w:tabs>
        <w:spacing w:after="0" w:line="240" w:lineRule="auto"/>
        <w:jc w:val="both"/>
      </w:pPr>
      <w:r w:rsidRPr="00967E4C">
        <w:rPr>
          <w:position w:val="-14"/>
        </w:rPr>
        <w:object w:dxaOrig="1160" w:dyaOrig="400" w14:anchorId="4FCE51BF">
          <v:shape id="_x0000_i1030" type="#_x0000_t75" style="width:57.45pt;height:20.55pt" o:ole="">
            <v:imagedata r:id="rId18" o:title=""/>
          </v:shape>
          <o:OLEObject Type="Embed" ProgID="Equation.DSMT4" ShapeID="_x0000_i1030" DrawAspect="Content" ObjectID="_1629465896" r:id="rId19"/>
        </w:object>
      </w:r>
    </w:p>
    <w:p w14:paraId="74B51B4D" w14:textId="77777777" w:rsidR="00F34342" w:rsidRDefault="00F34342" w:rsidP="00F34342">
      <w:pPr>
        <w:numPr>
          <w:ilvl w:val="0"/>
          <w:numId w:val="1"/>
        </w:numPr>
        <w:spacing w:after="0" w:line="240" w:lineRule="auto"/>
        <w:jc w:val="both"/>
      </w:pPr>
      <w:r w:rsidRPr="00967E4C">
        <w:rPr>
          <w:position w:val="-4"/>
        </w:rPr>
        <w:object w:dxaOrig="279" w:dyaOrig="300" w14:anchorId="3922E853">
          <v:shape id="_x0000_i1031" type="#_x0000_t75" style="width:14.55pt;height:15pt" o:ole="">
            <v:imagedata r:id="rId20" o:title=""/>
          </v:shape>
          <o:OLEObject Type="Embed" ProgID="Equation.DSMT4" ShapeID="_x0000_i1031" DrawAspect="Content" ObjectID="_1629465897" r:id="rId21"/>
        </w:object>
      </w:r>
    </w:p>
    <w:p w14:paraId="62E54099" w14:textId="77777777" w:rsidR="00F34342" w:rsidRDefault="00F34342" w:rsidP="00F34342">
      <w:pPr>
        <w:numPr>
          <w:ilvl w:val="0"/>
          <w:numId w:val="1"/>
        </w:numPr>
        <w:spacing w:after="0" w:line="240" w:lineRule="auto"/>
        <w:jc w:val="both"/>
      </w:pPr>
      <w:r w:rsidRPr="00721EA0">
        <w:rPr>
          <w:position w:val="-12"/>
        </w:rPr>
        <w:object w:dxaOrig="940" w:dyaOrig="440" w14:anchorId="0B378D20">
          <v:shape id="_x0000_i1032" type="#_x0000_t75" style="width:47.55pt;height:21.45pt" o:ole="">
            <v:imagedata r:id="rId22" o:title=""/>
          </v:shape>
          <o:OLEObject Type="Embed" ProgID="Equation.DSMT4" ShapeID="_x0000_i1032" DrawAspect="Content" ObjectID="_1629465898" r:id="rId23"/>
        </w:object>
      </w:r>
    </w:p>
    <w:p w14:paraId="0FEC0F84" w14:textId="77777777" w:rsidR="00F34342" w:rsidRDefault="00F34342" w:rsidP="00F34342">
      <w:pPr>
        <w:numPr>
          <w:ilvl w:val="0"/>
          <w:numId w:val="1"/>
        </w:numPr>
        <w:spacing w:after="0" w:line="240" w:lineRule="auto"/>
        <w:jc w:val="both"/>
      </w:pPr>
      <w:r>
        <w:t xml:space="preserve">¿Se puede realizar esta suma?: </w:t>
      </w:r>
      <w:r w:rsidRPr="00BA1E95">
        <w:rPr>
          <w:position w:val="-10"/>
        </w:rPr>
        <w:object w:dxaOrig="880" w:dyaOrig="279" w14:anchorId="6D2DB759">
          <v:shape id="_x0000_i1033" type="#_x0000_t75" style="width:44.55pt;height:14.55pt" o:ole="">
            <v:imagedata r:id="rId24" o:title=""/>
          </v:shape>
          <o:OLEObject Type="Embed" ProgID="Equation.DSMT4" ShapeID="_x0000_i1033" DrawAspect="Content" ObjectID="_1629465899" r:id="rId25"/>
        </w:object>
      </w:r>
      <w:r>
        <w:t>.  Si, No. ¿Por qué?</w:t>
      </w:r>
    </w:p>
    <w:p w14:paraId="6E1BFDF0" w14:textId="77777777" w:rsidR="00F34342" w:rsidRDefault="00F34342" w:rsidP="00F34342">
      <w:pPr>
        <w:numPr>
          <w:ilvl w:val="0"/>
          <w:numId w:val="1"/>
        </w:numPr>
        <w:spacing w:after="0" w:line="240" w:lineRule="auto"/>
        <w:jc w:val="both"/>
      </w:pPr>
      <w:r>
        <w:t xml:space="preserve">Sumar el primer elemento del vector </w:t>
      </w:r>
      <w:r w:rsidRPr="00BA1E95">
        <w:rPr>
          <w:b/>
        </w:rPr>
        <w:t>x</w:t>
      </w:r>
      <w:r>
        <w:t xml:space="preserve"> con el último elemento del vector </w:t>
      </w:r>
      <w:r w:rsidRPr="00BA1E95">
        <w:rPr>
          <w:b/>
        </w:rPr>
        <w:t>z</w:t>
      </w:r>
      <w:r>
        <w:t>.</w:t>
      </w:r>
    </w:p>
    <w:p w14:paraId="42E9C8DD" w14:textId="77777777" w:rsidR="00F34342" w:rsidRDefault="00F34342" w:rsidP="00F34342">
      <w:pPr>
        <w:numPr>
          <w:ilvl w:val="0"/>
          <w:numId w:val="1"/>
        </w:numPr>
        <w:spacing w:after="0" w:line="240" w:lineRule="auto"/>
        <w:jc w:val="both"/>
      </w:pPr>
      <w:r>
        <w:t xml:space="preserve">Sumar los elementos de la diagonal principal de </w:t>
      </w:r>
      <w:r w:rsidRPr="00BA1E95">
        <w:rPr>
          <w:b/>
        </w:rPr>
        <w:t>A</w:t>
      </w:r>
      <w:r>
        <w:t>.</w:t>
      </w:r>
    </w:p>
    <w:p w14:paraId="1DCB96B0" w14:textId="77777777" w:rsidR="00F34342" w:rsidRDefault="00F34342" w:rsidP="00F34342">
      <w:pPr>
        <w:numPr>
          <w:ilvl w:val="0"/>
          <w:numId w:val="1"/>
        </w:numPr>
        <w:spacing w:after="0" w:line="240" w:lineRule="auto"/>
        <w:jc w:val="both"/>
      </w:pPr>
      <w:r>
        <w:t xml:space="preserve">Sumar el último elemento de la matriz </w:t>
      </w:r>
      <w:r w:rsidRPr="00BA1E95">
        <w:rPr>
          <w:b/>
        </w:rPr>
        <w:t>A</w:t>
      </w:r>
      <w:r>
        <w:rPr>
          <w:b/>
        </w:rPr>
        <w:t xml:space="preserve"> </w:t>
      </w:r>
      <w:r>
        <w:t>con el segundo elemento del vector</w:t>
      </w:r>
      <w:r w:rsidRPr="00330DF5">
        <w:rPr>
          <w:b/>
        </w:rPr>
        <w:t xml:space="preserve"> y</w:t>
      </w:r>
      <w:r>
        <w:t>.</w:t>
      </w:r>
    </w:p>
    <w:p w14:paraId="26608D98" w14:textId="77777777" w:rsidR="00F52CD7" w:rsidRPr="00F52CD7" w:rsidRDefault="00F52CD7" w:rsidP="00F34342">
      <w:pPr>
        <w:numPr>
          <w:ilvl w:val="0"/>
          <w:numId w:val="1"/>
        </w:numPr>
        <w:spacing w:after="0" w:line="240" w:lineRule="auto"/>
        <w:jc w:val="both"/>
        <w:rPr>
          <w:b/>
        </w:rPr>
      </w:pPr>
      <w:r>
        <w:t xml:space="preserve">Hacer el producto vectorial y escalar entre </w:t>
      </w:r>
      <w:r w:rsidRPr="00F52CD7">
        <w:rPr>
          <w:b/>
        </w:rPr>
        <w:t>A</w:t>
      </w:r>
      <w:r>
        <w:t xml:space="preserve"> y </w:t>
      </w:r>
      <w:r w:rsidRPr="00F52CD7">
        <w:rPr>
          <w:b/>
        </w:rPr>
        <w:t>B</w:t>
      </w:r>
    </w:p>
    <w:p w14:paraId="6124C7C6" w14:textId="77777777" w:rsidR="00F52CD7" w:rsidRDefault="00F52CD7" w:rsidP="00F34342">
      <w:pPr>
        <w:numPr>
          <w:ilvl w:val="0"/>
          <w:numId w:val="1"/>
        </w:numPr>
        <w:spacing w:after="0" w:line="240" w:lineRule="auto"/>
        <w:jc w:val="both"/>
      </w:pPr>
      <w:r>
        <w:t xml:space="preserve">Sumar el valor máximo de </w:t>
      </w:r>
      <w:r w:rsidRPr="00F52CD7">
        <w:rPr>
          <w:b/>
        </w:rPr>
        <w:t xml:space="preserve">X </w:t>
      </w:r>
      <w:r>
        <w:t xml:space="preserve">y el </w:t>
      </w:r>
      <w:r w:rsidR="00534326">
        <w:t>mínimo</w:t>
      </w:r>
      <w:r>
        <w:t xml:space="preserve"> de </w:t>
      </w:r>
      <w:r w:rsidRPr="00F52CD7">
        <w:rPr>
          <w:b/>
        </w:rPr>
        <w:t>B</w:t>
      </w:r>
      <w:r>
        <w:rPr>
          <w:b/>
        </w:rPr>
        <w:t xml:space="preserve"> </w:t>
      </w:r>
      <w:r>
        <w:t xml:space="preserve">utilizando las funciones </w:t>
      </w:r>
      <w:r w:rsidR="00534326">
        <w:t>Max</w:t>
      </w:r>
      <w:r>
        <w:t xml:space="preserve"> y min de </w:t>
      </w:r>
      <w:r w:rsidR="00534326">
        <w:t>Matlab</w:t>
      </w:r>
    </w:p>
    <w:p w14:paraId="5B10E2AD" w14:textId="77777777" w:rsidR="00B23F71" w:rsidRPr="00B23F71" w:rsidRDefault="00B23F71" w:rsidP="00F34342">
      <w:pPr>
        <w:numPr>
          <w:ilvl w:val="0"/>
          <w:numId w:val="1"/>
        </w:numPr>
        <w:spacing w:after="0" w:line="240" w:lineRule="auto"/>
        <w:jc w:val="both"/>
      </w:pPr>
      <w:r>
        <w:t xml:space="preserve">Hallar los auto valores y auto vectores de </w:t>
      </w:r>
      <w:r w:rsidRPr="00B23F71">
        <w:rPr>
          <w:b/>
        </w:rPr>
        <w:t>A</w:t>
      </w:r>
    </w:p>
    <w:p w14:paraId="31D4E855" w14:textId="68D62621" w:rsidR="00330DF5" w:rsidRPr="005B3FFB" w:rsidRDefault="00B23F71" w:rsidP="00330DF5">
      <w:pPr>
        <w:numPr>
          <w:ilvl w:val="0"/>
          <w:numId w:val="1"/>
        </w:numPr>
        <w:spacing w:after="0" w:line="240" w:lineRule="auto"/>
        <w:jc w:val="both"/>
      </w:pPr>
      <w:r>
        <w:t xml:space="preserve">Resolver la siguiente operación </w:t>
      </w:r>
      <w:r w:rsidRPr="00B23F71">
        <w:rPr>
          <w:b/>
        </w:rPr>
        <w:t>A*A</w:t>
      </w:r>
      <w:r w:rsidRPr="00B23F71">
        <w:rPr>
          <w:b/>
          <w:vertAlign w:val="superscript"/>
        </w:rPr>
        <w:t>-1</w:t>
      </w:r>
      <w:r>
        <w:rPr>
          <w:b/>
        </w:rPr>
        <w:t>-B</w:t>
      </w:r>
      <w:r>
        <w:rPr>
          <w:b/>
          <w:vertAlign w:val="superscript"/>
        </w:rPr>
        <w:t>2</w:t>
      </w:r>
      <w:r>
        <w:rPr>
          <w:b/>
        </w:rPr>
        <w:t>+A*B</w:t>
      </w:r>
    </w:p>
    <w:p w14:paraId="7A81BFF6" w14:textId="77777777" w:rsidR="005B3FFB" w:rsidRDefault="005B3FFB" w:rsidP="005B3FFB">
      <w:pPr>
        <w:spacing w:after="0" w:line="240" w:lineRule="auto"/>
        <w:ind w:left="720"/>
        <w:jc w:val="both"/>
      </w:pPr>
    </w:p>
    <w:p w14:paraId="4FE1C46B" w14:textId="77777777" w:rsidR="00F34342" w:rsidRDefault="00256690" w:rsidP="00256690">
      <w:pPr>
        <w:pStyle w:val="Prrafodelista"/>
        <w:numPr>
          <w:ilvl w:val="0"/>
          <w:numId w:val="2"/>
        </w:numPr>
        <w:jc w:val="both"/>
      </w:pPr>
      <w:r>
        <w:t xml:space="preserve"> Resolver el sistema de ecuaciones</w:t>
      </w:r>
    </w:p>
    <w:p w14:paraId="233917E9" w14:textId="77777777" w:rsidR="00256690" w:rsidRDefault="00256690" w:rsidP="00256690">
      <w:pPr>
        <w:pStyle w:val="Prrafodelista"/>
        <w:jc w:val="center"/>
      </w:pPr>
      <w:r w:rsidRPr="00256690">
        <w:rPr>
          <w:position w:val="-46"/>
        </w:rPr>
        <w:object w:dxaOrig="1719" w:dyaOrig="1040" w14:anchorId="0DDFD06A">
          <v:shape id="_x0000_i1034" type="#_x0000_t75" style="width:86.55pt;height:51.45pt" o:ole="">
            <v:imagedata r:id="rId26" o:title=""/>
          </v:shape>
          <o:OLEObject Type="Embed" ProgID="Equation.DSMT4" ShapeID="_x0000_i1034" DrawAspect="Content" ObjectID="_1629465900" r:id="rId27"/>
        </w:object>
      </w:r>
    </w:p>
    <w:p w14:paraId="605713B8" w14:textId="77777777" w:rsidR="00F52CD7" w:rsidRDefault="00F52CD7" w:rsidP="00256690">
      <w:pPr>
        <w:pStyle w:val="Prrafodelista"/>
        <w:jc w:val="center"/>
      </w:pPr>
    </w:p>
    <w:p w14:paraId="079C5E07" w14:textId="77777777" w:rsidR="00F52CD7" w:rsidRDefault="00F52CD7" w:rsidP="00256690">
      <w:pPr>
        <w:pStyle w:val="Prrafodelista"/>
        <w:jc w:val="center"/>
      </w:pPr>
    </w:p>
    <w:p w14:paraId="14CFE067" w14:textId="77777777" w:rsidR="00F52CD7" w:rsidRDefault="00F52CD7" w:rsidP="00256690">
      <w:pPr>
        <w:pStyle w:val="Prrafodelista"/>
        <w:jc w:val="center"/>
      </w:pPr>
    </w:p>
    <w:p w14:paraId="05E08931" w14:textId="77777777" w:rsidR="00F52CD7" w:rsidRDefault="00F52CD7" w:rsidP="00256690">
      <w:pPr>
        <w:pStyle w:val="Prrafodelista"/>
        <w:jc w:val="center"/>
      </w:pPr>
    </w:p>
    <w:p w14:paraId="11FBD201" w14:textId="77777777" w:rsidR="00F52CD7" w:rsidRDefault="00F52CD7" w:rsidP="00256690">
      <w:pPr>
        <w:pStyle w:val="Prrafodelista"/>
        <w:jc w:val="center"/>
      </w:pPr>
    </w:p>
    <w:p w14:paraId="04B4227F" w14:textId="4EC3CDAE" w:rsidR="00F52CD7" w:rsidRDefault="00F52CD7" w:rsidP="00F52CD7">
      <w:pPr>
        <w:pStyle w:val="Prrafodelista"/>
        <w:numPr>
          <w:ilvl w:val="0"/>
          <w:numId w:val="2"/>
        </w:numPr>
        <w:jc w:val="both"/>
      </w:pPr>
      <w:r>
        <w:t xml:space="preserve">Según </w:t>
      </w:r>
      <w:r w:rsidR="00724ECB">
        <w:t>los polinomios</w:t>
      </w:r>
      <w:r>
        <w:t xml:space="preserve"> </w:t>
      </w:r>
      <w:r w:rsidRPr="00F52CD7">
        <w:rPr>
          <w:position w:val="-6"/>
        </w:rPr>
        <w:object w:dxaOrig="1520" w:dyaOrig="320" w14:anchorId="5E4B2861">
          <v:shape id="_x0000_i1035" type="#_x0000_t75" style="width:75.45pt;height:15.45pt" o:ole="">
            <v:imagedata r:id="rId28" o:title=""/>
          </v:shape>
          <o:OLEObject Type="Embed" ProgID="Equation.DSMT4" ShapeID="_x0000_i1035" DrawAspect="Content" ObjectID="_1629465901" r:id="rId29"/>
        </w:object>
      </w:r>
      <w:r>
        <w:t xml:space="preserve"> hallar:</w:t>
      </w:r>
    </w:p>
    <w:p w14:paraId="0D9C031C" w14:textId="77777777" w:rsidR="00F52CD7" w:rsidRDefault="00F52CD7" w:rsidP="00F52CD7">
      <w:pPr>
        <w:pStyle w:val="Prrafodelista"/>
        <w:numPr>
          <w:ilvl w:val="0"/>
          <w:numId w:val="4"/>
        </w:numPr>
        <w:jc w:val="both"/>
      </w:pPr>
      <w:r>
        <w:t>Raíces del polinomio</w:t>
      </w:r>
    </w:p>
    <w:p w14:paraId="352FF9A7" w14:textId="77777777" w:rsidR="00F52CD7" w:rsidRDefault="00F52CD7" w:rsidP="00F52CD7">
      <w:pPr>
        <w:pStyle w:val="Prrafodelista"/>
        <w:numPr>
          <w:ilvl w:val="0"/>
          <w:numId w:val="4"/>
        </w:numPr>
        <w:jc w:val="both"/>
      </w:pPr>
      <w:r>
        <w:t>Evaluar el polinomio en x=-50</w:t>
      </w:r>
    </w:p>
    <w:p w14:paraId="0C894327" w14:textId="77777777" w:rsidR="00F52CD7" w:rsidRDefault="00F52CD7" w:rsidP="00F52CD7">
      <w:pPr>
        <w:pStyle w:val="Prrafodelista"/>
        <w:numPr>
          <w:ilvl w:val="0"/>
          <w:numId w:val="4"/>
        </w:numPr>
        <w:jc w:val="both"/>
      </w:pPr>
      <w:r>
        <w:t>Derivar</w:t>
      </w:r>
    </w:p>
    <w:p w14:paraId="08E1ED96" w14:textId="77777777" w:rsidR="00F52CD7" w:rsidRDefault="00F52CD7" w:rsidP="00F52CD7">
      <w:pPr>
        <w:pStyle w:val="Prrafodelista"/>
        <w:numPr>
          <w:ilvl w:val="0"/>
          <w:numId w:val="4"/>
        </w:numPr>
        <w:jc w:val="both"/>
      </w:pPr>
      <w:r>
        <w:t>Integrar</w:t>
      </w:r>
    </w:p>
    <w:p w14:paraId="5E6452BB" w14:textId="77777777" w:rsidR="00F52CD7" w:rsidRDefault="00F52CD7" w:rsidP="00F52CD7">
      <w:pPr>
        <w:pStyle w:val="Prrafodelista"/>
        <w:numPr>
          <w:ilvl w:val="0"/>
          <w:numId w:val="4"/>
        </w:numPr>
        <w:jc w:val="both"/>
      </w:pPr>
      <w:r>
        <w:t>Factorizar</w:t>
      </w:r>
    </w:p>
    <w:p w14:paraId="49C6B576" w14:textId="77777777" w:rsidR="00F52CD7" w:rsidRDefault="00F52CD7" w:rsidP="00F52CD7">
      <w:pPr>
        <w:pStyle w:val="Prrafodelista"/>
        <w:numPr>
          <w:ilvl w:val="0"/>
          <w:numId w:val="4"/>
        </w:numPr>
        <w:jc w:val="both"/>
      </w:pPr>
      <w:r>
        <w:t xml:space="preserve">Simplificar </w:t>
      </w:r>
      <w:r w:rsidRPr="00F52CD7">
        <w:rPr>
          <w:position w:val="-24"/>
        </w:rPr>
        <w:object w:dxaOrig="1560" w:dyaOrig="660" w14:anchorId="04590216">
          <v:shape id="_x0000_i1036" type="#_x0000_t75" style="width:78pt;height:33pt" o:ole="">
            <v:imagedata r:id="rId30" o:title=""/>
          </v:shape>
          <o:OLEObject Type="Embed" ProgID="Equation.DSMT4" ShapeID="_x0000_i1036" DrawAspect="Content" ObjectID="_1629465902" r:id="rId31"/>
        </w:object>
      </w:r>
    </w:p>
    <w:p w14:paraId="672C4E6D" w14:textId="40FCF704" w:rsidR="00F52CD7" w:rsidRDefault="00F52CD7" w:rsidP="00F52CD7">
      <w:pPr>
        <w:pStyle w:val="Prrafodelista"/>
        <w:numPr>
          <w:ilvl w:val="0"/>
          <w:numId w:val="4"/>
        </w:numPr>
        <w:jc w:val="both"/>
      </w:pPr>
      <w:r>
        <w:t>Graficar desde -10 hasta 2</w:t>
      </w:r>
      <w:r w:rsidR="00A315BF">
        <w:t>*</w:t>
      </w:r>
      <w:r>
        <w:t>pi</w:t>
      </w:r>
    </w:p>
    <w:p w14:paraId="29C98E48" w14:textId="77777777" w:rsidR="00F52CD7" w:rsidRDefault="00F52CD7" w:rsidP="00F52CD7">
      <w:pPr>
        <w:pStyle w:val="Prrafodelista"/>
        <w:numPr>
          <w:ilvl w:val="0"/>
          <w:numId w:val="4"/>
        </w:numPr>
        <w:jc w:val="both"/>
      </w:pPr>
      <w:r>
        <w:t xml:space="preserve">Hallar el limite cuando </w:t>
      </w:r>
      <w:r>
        <w:rPr>
          <w:b/>
        </w:rPr>
        <w:t xml:space="preserve">x </w:t>
      </w:r>
      <w:r>
        <w:t>tiende a -2</w:t>
      </w:r>
    </w:p>
    <w:p w14:paraId="34641C1A" w14:textId="77777777" w:rsidR="00F52CD7" w:rsidRDefault="00F52CD7" w:rsidP="00F52CD7">
      <w:pPr>
        <w:pStyle w:val="Prrafodelista"/>
        <w:numPr>
          <w:ilvl w:val="0"/>
          <w:numId w:val="4"/>
        </w:numPr>
        <w:jc w:val="both"/>
      </w:pPr>
      <w:r>
        <w:t xml:space="preserve">Dividir entre </w:t>
      </w:r>
      <w:r w:rsidRPr="00F52CD7">
        <w:rPr>
          <w:position w:val="-6"/>
        </w:rPr>
        <w:object w:dxaOrig="520" w:dyaOrig="279" w14:anchorId="65B1A83C">
          <v:shape id="_x0000_i1037" type="#_x0000_t75" style="width:26.55pt;height:14.55pt" o:ole="">
            <v:imagedata r:id="rId32" o:title=""/>
          </v:shape>
          <o:OLEObject Type="Embed" ProgID="Equation.DSMT4" ShapeID="_x0000_i1037" DrawAspect="Content" ObjectID="_1629465903" r:id="rId33"/>
        </w:object>
      </w:r>
    </w:p>
    <w:p w14:paraId="7F96D0E8" w14:textId="77777777" w:rsidR="000C75A3" w:rsidRDefault="000C75A3" w:rsidP="00F52CD7">
      <w:pPr>
        <w:pStyle w:val="Prrafodelista"/>
        <w:numPr>
          <w:ilvl w:val="0"/>
          <w:numId w:val="4"/>
        </w:numPr>
        <w:jc w:val="both"/>
      </w:pPr>
      <w:r>
        <w:t xml:space="preserve">Multiplicar por </w:t>
      </w:r>
      <w:r w:rsidRPr="00F52CD7">
        <w:rPr>
          <w:position w:val="-6"/>
        </w:rPr>
        <w:object w:dxaOrig="480" w:dyaOrig="279" w14:anchorId="6B8FE002">
          <v:shape id="_x0000_i1038" type="#_x0000_t75" style="width:24pt;height:14.55pt" o:ole="">
            <v:imagedata r:id="rId34" o:title=""/>
          </v:shape>
          <o:OLEObject Type="Embed" ProgID="Equation.DSMT4" ShapeID="_x0000_i1038" DrawAspect="Content" ObjectID="_1629465904" r:id="rId35"/>
        </w:object>
      </w:r>
    </w:p>
    <w:p w14:paraId="57D94EB7" w14:textId="77777777" w:rsidR="000C75A3" w:rsidRDefault="000C75A3" w:rsidP="00F52CD7">
      <w:pPr>
        <w:pStyle w:val="Prrafodelista"/>
        <w:numPr>
          <w:ilvl w:val="0"/>
          <w:numId w:val="4"/>
        </w:numPr>
        <w:jc w:val="both"/>
      </w:pPr>
      <w:r>
        <w:t>Integrar desde 0 hasta 2*pi</w:t>
      </w:r>
    </w:p>
    <w:p w14:paraId="46AD94D4" w14:textId="77777777" w:rsidR="004101EB" w:rsidRDefault="00B23F71" w:rsidP="004101EB">
      <w:pPr>
        <w:pStyle w:val="Prrafodelista"/>
        <w:numPr>
          <w:ilvl w:val="0"/>
          <w:numId w:val="2"/>
        </w:numPr>
        <w:jc w:val="both"/>
      </w:pPr>
      <w:r>
        <w:t>Graficar la siguiente superficie</w:t>
      </w:r>
      <w:r w:rsidR="00143F55">
        <w:t xml:space="preserve"> </w:t>
      </w:r>
      <m:oMath>
        <m:r>
          <w:rPr>
            <w:rFonts w:ascii="Cambria Math" w:hAnsi="Cambria Math"/>
          </w:rPr>
          <m:t>z=</m:t>
        </m:r>
        <m:r>
          <m:rPr>
            <m:sty m:val="p"/>
          </m:rPr>
          <w:rPr>
            <w:rFonts w:ascii="Cambria Math" w:hAnsi="Cambria Math"/>
          </w:rPr>
          <m:t>sin⁡</m:t>
        </m:r>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m:t>
        </m:r>
      </m:oMath>
      <w:r w:rsidR="000F186A">
        <w:rPr>
          <w:rFonts w:eastAsiaTheme="minorEastAsia"/>
        </w:rPr>
        <w:t xml:space="preserve"> y generar una película desde tal superficie.</w:t>
      </w:r>
    </w:p>
    <w:p w14:paraId="0C335466" w14:textId="77777777" w:rsidR="00F34342" w:rsidRDefault="00F34342" w:rsidP="00F34342">
      <w:pPr>
        <w:numPr>
          <w:ilvl w:val="0"/>
          <w:numId w:val="2"/>
        </w:numPr>
        <w:spacing w:after="0" w:line="240" w:lineRule="auto"/>
        <w:jc w:val="both"/>
      </w:pPr>
      <w:r>
        <w:t>Realice un programa que pida la edad de una persona en años. Si la edad es mayor o igual a 18,  el programa debe imprimir la cadena: ‘ADULTO’. Si la edad es menor a 18 se debe imprimir: ‘MENOR DE EDAD’.</w:t>
      </w:r>
    </w:p>
    <w:p w14:paraId="28397631" w14:textId="77777777" w:rsidR="00F34342" w:rsidRPr="00F34342" w:rsidRDefault="00F34342" w:rsidP="00F34342">
      <w:pPr>
        <w:pStyle w:val="Prrafodelista"/>
        <w:jc w:val="both"/>
        <w:rPr>
          <w:b/>
        </w:rPr>
      </w:pPr>
    </w:p>
    <w:p w14:paraId="3F7804ED" w14:textId="77777777" w:rsidR="00F34342" w:rsidRPr="00F34342" w:rsidRDefault="00F34342" w:rsidP="00F34342">
      <w:pPr>
        <w:pStyle w:val="Prrafodelista"/>
        <w:numPr>
          <w:ilvl w:val="0"/>
          <w:numId w:val="2"/>
        </w:numPr>
        <w:jc w:val="both"/>
        <w:rPr>
          <w:b/>
        </w:rPr>
      </w:pPr>
      <w:r>
        <w:t xml:space="preserve">Realice un programa que pida un </w:t>
      </w:r>
      <w:r w:rsidR="000C75A3">
        <w:t>número</w:t>
      </w:r>
      <w:r>
        <w:t xml:space="preserve"> del 1 al 12. Luego, el programa deberá mostrar el mes del año correspondiente a ese número. Si el usuario digita un numero incorrecto, el programa deberá mostrar la cadena: ‘NUMERO INVALIDO’.</w:t>
      </w:r>
    </w:p>
    <w:p w14:paraId="7A61CABE" w14:textId="0C0B9AD4" w:rsidR="00F34342" w:rsidRDefault="00F34342" w:rsidP="00F34342">
      <w:pPr>
        <w:numPr>
          <w:ilvl w:val="0"/>
          <w:numId w:val="2"/>
        </w:numPr>
        <w:spacing w:after="0" w:line="240" w:lineRule="auto"/>
      </w:pPr>
      <w:r>
        <w:t xml:space="preserve">Realice un programa que muestre los </w:t>
      </w:r>
      <w:r w:rsidRPr="00F14BBC">
        <w:rPr>
          <w:b/>
        </w:rPr>
        <w:t>n</w:t>
      </w:r>
      <w:r>
        <w:t xml:space="preserve"> términos de la serie de Fibonacci</w:t>
      </w:r>
      <w:r w:rsidR="005C48E7">
        <w:t>, tomando como valores iniciales [0,1].</w:t>
      </w:r>
      <w:bookmarkStart w:id="0" w:name="_GoBack"/>
      <w:bookmarkEnd w:id="0"/>
    </w:p>
    <w:p w14:paraId="14ABC247" w14:textId="77777777" w:rsidR="00F34342" w:rsidRDefault="00F34342" w:rsidP="00F34342">
      <w:pPr>
        <w:numPr>
          <w:ilvl w:val="0"/>
          <w:numId w:val="2"/>
        </w:numPr>
        <w:spacing w:after="0" w:line="240" w:lineRule="auto"/>
      </w:pPr>
      <w:r>
        <w:t>Realice un programa que lea las notas de un estudiante, devuelva el promedio de dichas notas, y que muestre la mejor y la peor nota.</w:t>
      </w:r>
    </w:p>
    <w:p w14:paraId="1C48DCF6" w14:textId="144A4F12" w:rsidR="00F34342" w:rsidRDefault="00143F55" w:rsidP="00F34342">
      <w:pPr>
        <w:numPr>
          <w:ilvl w:val="0"/>
          <w:numId w:val="2"/>
        </w:numPr>
        <w:spacing w:after="0" w:line="240" w:lineRule="auto"/>
      </w:pPr>
      <w:r>
        <w:t>Realice una</w:t>
      </w:r>
      <w:r w:rsidR="00F34342">
        <w:t xml:space="preserve"> función que reciba como parámetros un vector y una variable de control. Si la variable de control es cero la función debe retornar el vector ordenado ascendentemente. Si la variable de control es uno la función debe retornar el vector ordenado descendentemente.</w:t>
      </w:r>
    </w:p>
    <w:p w14:paraId="7BE453FD" w14:textId="1287049A" w:rsidR="00A26429" w:rsidRDefault="00A26429" w:rsidP="00A26429">
      <w:pPr>
        <w:numPr>
          <w:ilvl w:val="0"/>
          <w:numId w:val="2"/>
        </w:numPr>
        <w:spacing w:after="0" w:line="240" w:lineRule="auto"/>
      </w:pPr>
      <w:r>
        <w:t xml:space="preserve">Mostrar los números </w:t>
      </w:r>
      <w:r w:rsidR="00674474">
        <w:t>intermedios</w:t>
      </w:r>
      <w:r>
        <w:t xml:space="preserve"> entre dos números leídos por el teclado</w:t>
      </w:r>
      <w:r w:rsidR="00674474">
        <w:t>, los valores leídos no se deben mostrar</w:t>
      </w:r>
      <w:r>
        <w:t>.</w:t>
      </w:r>
    </w:p>
    <w:p w14:paraId="01771995" w14:textId="77777777" w:rsidR="00A26429" w:rsidRDefault="00A26429" w:rsidP="00A26429">
      <w:pPr>
        <w:numPr>
          <w:ilvl w:val="0"/>
          <w:numId w:val="2"/>
        </w:numPr>
        <w:spacing w:after="0" w:line="240" w:lineRule="auto"/>
      </w:pPr>
      <w:r>
        <w:t>Mostrar los primeros n números pares.</w:t>
      </w:r>
    </w:p>
    <w:p w14:paraId="511D2898" w14:textId="77777777" w:rsidR="00A26429" w:rsidRDefault="00A26429" w:rsidP="00A26429">
      <w:pPr>
        <w:numPr>
          <w:ilvl w:val="0"/>
          <w:numId w:val="2"/>
        </w:numPr>
        <w:spacing w:after="0" w:line="240" w:lineRule="auto"/>
      </w:pPr>
      <w:r>
        <w:t>calcule la sumatoria de los n primeros elementos de la siguiente serie.</w:t>
      </w:r>
    </w:p>
    <w:p w14:paraId="66AB234A" w14:textId="4A1D93B9" w:rsidR="00A26429" w:rsidRDefault="00391052" w:rsidP="00A26429">
      <w:pPr>
        <w:spacing w:after="0" w:line="240" w:lineRule="auto"/>
        <w:ind w:left="720"/>
      </w:pPr>
      <w:proofErr w:type="gramStart"/>
      <w:r>
        <w:t>S = 0!</w:t>
      </w:r>
      <w:proofErr w:type="gramEnd"/>
      <w:r>
        <w:t>, 1!,</w:t>
      </w:r>
      <w:r w:rsidR="00A26429">
        <w:t xml:space="preserve"> 2!</w:t>
      </w:r>
      <w:r>
        <w:t xml:space="preserve">, </w:t>
      </w:r>
      <w:r w:rsidR="00A26429">
        <w:t>3!</w:t>
      </w:r>
      <w:r>
        <w:t xml:space="preserve">, </w:t>
      </w:r>
      <w:r w:rsidR="00A26429">
        <w:t>4</w:t>
      </w:r>
      <w:r>
        <w:t>!, 5</w:t>
      </w:r>
      <w:r w:rsidR="00A26429">
        <w:t>!</w:t>
      </w:r>
      <w:r>
        <w:t xml:space="preserve">, </w:t>
      </w:r>
      <w:r w:rsidR="00A26429">
        <w:t>6!</w:t>
      </w:r>
      <w:r>
        <w:t xml:space="preserve">, </w:t>
      </w:r>
      <w:r w:rsidR="00A26429">
        <w:t>7!</w:t>
      </w:r>
      <w:r>
        <w:t xml:space="preserve">, </w:t>
      </w:r>
      <w:r w:rsidR="00A26429">
        <w:t>8!</w:t>
      </w:r>
      <w:r>
        <w:t xml:space="preserve">, </w:t>
      </w:r>
      <w:r w:rsidR="00A26429">
        <w:t>9!</w:t>
      </w:r>
      <w:r>
        <w:t xml:space="preserve">, </w:t>
      </w:r>
      <w:r w:rsidR="00A26429">
        <w:t>10!</w:t>
      </w:r>
      <w:r>
        <w:t xml:space="preserve">, </w:t>
      </w:r>
      <w:r w:rsidR="00A26429">
        <w:t>11</w:t>
      </w:r>
      <w:r w:rsidR="00DB5015">
        <w:t xml:space="preserve">!, ..., </w:t>
      </w:r>
      <w:r w:rsidR="00A26429">
        <w:t>n!</w:t>
      </w:r>
    </w:p>
    <w:p w14:paraId="4E75AB8B" w14:textId="77777777" w:rsidR="00A26429" w:rsidRDefault="00A26429" w:rsidP="00A26429">
      <w:pPr>
        <w:pStyle w:val="Prrafodelista"/>
        <w:numPr>
          <w:ilvl w:val="0"/>
          <w:numId w:val="2"/>
        </w:numPr>
        <w:spacing w:after="0" w:line="240" w:lineRule="auto"/>
      </w:pPr>
      <w:r>
        <w:t>Indicar si un número es primo.</w:t>
      </w:r>
    </w:p>
    <w:p w14:paraId="1342CF49" w14:textId="77777777" w:rsidR="00A26429" w:rsidRDefault="00A26429" w:rsidP="00A26429">
      <w:pPr>
        <w:pStyle w:val="Prrafodelista"/>
        <w:numPr>
          <w:ilvl w:val="0"/>
          <w:numId w:val="2"/>
        </w:numPr>
        <w:spacing w:after="0" w:line="240" w:lineRule="auto"/>
      </w:pPr>
      <w:r>
        <w:t>Mostrar los primeros n números primos.</w:t>
      </w:r>
      <w:r w:rsidRPr="00A26429">
        <w:rPr>
          <w:noProof/>
          <w:lang w:eastAsia="es-CO"/>
        </w:rPr>
        <w:t xml:space="preserve"> </w:t>
      </w:r>
    </w:p>
    <w:p w14:paraId="0516EA8E" w14:textId="77777777" w:rsidR="00A26429" w:rsidRDefault="00A26429" w:rsidP="00A26429">
      <w:pPr>
        <w:pStyle w:val="Prrafodelista"/>
        <w:numPr>
          <w:ilvl w:val="0"/>
          <w:numId w:val="2"/>
        </w:numPr>
        <w:spacing w:after="0" w:line="240" w:lineRule="auto"/>
      </w:pPr>
      <w:r>
        <w:t>Mostrar el abecedario.</w:t>
      </w:r>
    </w:p>
    <w:p w14:paraId="5B31048E" w14:textId="77777777" w:rsidR="00A26429" w:rsidRDefault="00A26429" w:rsidP="00A26429">
      <w:pPr>
        <w:pStyle w:val="Prrafodelista"/>
        <w:numPr>
          <w:ilvl w:val="0"/>
          <w:numId w:val="2"/>
        </w:numPr>
        <w:spacing w:after="0" w:line="240" w:lineRule="auto"/>
      </w:pPr>
      <w:r>
        <w:lastRenderedPageBreak/>
        <w:t>Leer números y sumarlos hasta que se digiten 20 números o se digite un numero negativo, mostrar la suma sin tener en cuenta el negativo.</w:t>
      </w:r>
    </w:p>
    <w:p w14:paraId="0288938E" w14:textId="283528A4" w:rsidR="00330DF5" w:rsidRDefault="005B3FFB" w:rsidP="00A26429">
      <w:pPr>
        <w:pStyle w:val="Prrafodelista"/>
        <w:numPr>
          <w:ilvl w:val="0"/>
          <w:numId w:val="2"/>
        </w:numPr>
        <w:spacing w:after="0" w:line="240" w:lineRule="auto"/>
      </w:pPr>
      <w:r>
        <w:t>Leer un valor y mostrar su conversión a binario.</w:t>
      </w:r>
    </w:p>
    <w:p w14:paraId="1A64E9A8" w14:textId="5D86603B" w:rsidR="00F103E0" w:rsidRPr="00F14BBC" w:rsidRDefault="00F103E0" w:rsidP="00F103E0">
      <w:pPr>
        <w:numPr>
          <w:ilvl w:val="0"/>
          <w:numId w:val="2"/>
        </w:numPr>
        <w:spacing w:after="0" w:line="240" w:lineRule="auto"/>
      </w:pPr>
      <w:r>
        <w:t xml:space="preserve">Construir una calculadora en donde se hagan las operaciones básicas, trigonométricas, exponenciales, derivadas, integrales y grafique. En el </w:t>
      </w:r>
      <w:proofErr w:type="spellStart"/>
      <w:r>
        <w:t>Guide</w:t>
      </w:r>
      <w:proofErr w:type="spellEnd"/>
      <w:r>
        <w:t xml:space="preserve"> de Matlab.</w:t>
      </w:r>
    </w:p>
    <w:p w14:paraId="4C916B81" w14:textId="77777777" w:rsidR="00F34342" w:rsidRPr="00F34342" w:rsidRDefault="00F34342" w:rsidP="00F34342">
      <w:pPr>
        <w:pStyle w:val="Prrafodelista"/>
        <w:jc w:val="both"/>
        <w:rPr>
          <w:b/>
        </w:rPr>
      </w:pPr>
    </w:p>
    <w:p w14:paraId="01D60132" w14:textId="40C9508C" w:rsidR="000C75A3" w:rsidRDefault="000C75A3" w:rsidP="000C75A3">
      <w:r w:rsidRPr="000C75A3">
        <w:rPr>
          <w:b/>
        </w:rPr>
        <w:t>Nota</w:t>
      </w:r>
      <w:r>
        <w:rPr>
          <w:b/>
        </w:rPr>
        <w:t xml:space="preserve">: </w:t>
      </w:r>
      <w:r w:rsidR="00731FC6">
        <w:t>P</w:t>
      </w:r>
      <w:r>
        <w:t>or cada punto se debe entregar un script en donde este documentado el código</w:t>
      </w:r>
      <w:r w:rsidR="006A16CF">
        <w:t>. Recuerde que todos los talleres tienen un peso de 30% del primer corte.</w:t>
      </w:r>
    </w:p>
    <w:p w14:paraId="1FD297C3" w14:textId="0AEFFED6" w:rsidR="00A26429" w:rsidRPr="000C75A3" w:rsidRDefault="00A26429" w:rsidP="000C75A3">
      <w:r>
        <w:t>¡Éxitos!!!</w:t>
      </w:r>
    </w:p>
    <w:sectPr w:rsidR="00A26429" w:rsidRPr="000C75A3">
      <w:headerReference w:type="even" r:id="rId36"/>
      <w:headerReference w:type="default" r:id="rId37"/>
      <w:footerReference w:type="even" r:id="rId38"/>
      <w:footerReference w:type="default" r:id="rId39"/>
      <w:headerReference w:type="first" r:id="rId40"/>
      <w:footerReference w:type="first" r:id="rId4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272DE" w14:textId="77777777" w:rsidR="00E56733" w:rsidRDefault="00E56733" w:rsidP="00143F55">
      <w:pPr>
        <w:spacing w:after="0" w:line="240" w:lineRule="auto"/>
      </w:pPr>
      <w:r>
        <w:separator/>
      </w:r>
    </w:p>
  </w:endnote>
  <w:endnote w:type="continuationSeparator" w:id="0">
    <w:p w14:paraId="09876615" w14:textId="77777777" w:rsidR="00E56733" w:rsidRDefault="00E56733" w:rsidP="00143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D0C1D" w14:textId="77777777" w:rsidR="00143F55" w:rsidRDefault="00143F5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AD5FE" w14:textId="77777777" w:rsidR="00143F55" w:rsidRDefault="00143F5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9013A" w14:textId="77777777" w:rsidR="00143F55" w:rsidRDefault="00143F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33708" w14:textId="77777777" w:rsidR="00E56733" w:rsidRDefault="00E56733" w:rsidP="00143F55">
      <w:pPr>
        <w:spacing w:after="0" w:line="240" w:lineRule="auto"/>
      </w:pPr>
      <w:r>
        <w:separator/>
      </w:r>
    </w:p>
  </w:footnote>
  <w:footnote w:type="continuationSeparator" w:id="0">
    <w:p w14:paraId="6DFF2DE3" w14:textId="77777777" w:rsidR="00E56733" w:rsidRDefault="00E56733" w:rsidP="00143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96475" w14:textId="77777777" w:rsidR="00143F55" w:rsidRDefault="00E56733">
    <w:pPr>
      <w:pStyle w:val="Encabezado"/>
    </w:pPr>
    <w:r>
      <w:rPr>
        <w:noProof/>
        <w:lang w:eastAsia="es-CO"/>
      </w:rPr>
      <w:pict w14:anchorId="252FE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8649" o:spid="_x0000_s2053" type="#_x0000_t75" style="position:absolute;margin-left:0;margin-top:0;width:15in;height:810pt;z-index:-251657216;mso-position-horizontal:center;mso-position-horizontal-relative:margin;mso-position-vertical:center;mso-position-vertical-relative:margin" o:allowincell="f">
          <v:imagedata r:id="rId1" o:title="fondo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B8958" w14:textId="77777777" w:rsidR="00143F55" w:rsidRDefault="00E56733">
    <w:pPr>
      <w:pStyle w:val="Encabezado"/>
    </w:pPr>
    <w:r>
      <w:rPr>
        <w:noProof/>
        <w:lang w:eastAsia="es-CO"/>
      </w:rPr>
      <w:pict w14:anchorId="39A104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8650" o:spid="_x0000_s2054" type="#_x0000_t75" style="position:absolute;margin-left:0;margin-top:0;width:15in;height:810pt;z-index:-251656192;mso-position-horizontal:center;mso-position-horizontal-relative:margin;mso-position-vertical:center;mso-position-vertical-relative:margin" o:allowincell="f">
          <v:imagedata r:id="rId1" o:title="fondo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18F8A" w14:textId="77777777" w:rsidR="00143F55" w:rsidRDefault="00E56733">
    <w:pPr>
      <w:pStyle w:val="Encabezado"/>
    </w:pPr>
    <w:r>
      <w:rPr>
        <w:noProof/>
        <w:lang w:eastAsia="es-CO"/>
      </w:rPr>
      <w:pict w14:anchorId="7135DD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8648" o:spid="_x0000_s2052" type="#_x0000_t75" style="position:absolute;margin-left:0;margin-top:0;width:15in;height:810pt;z-index:-251658240;mso-position-horizontal:center;mso-position-horizontal-relative:margin;mso-position-vertical:center;mso-position-vertical-relative:margin" o:allowincell="f">
          <v:imagedata r:id="rId1" o:title="fondo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75DB4"/>
    <w:multiLevelType w:val="hybridMultilevel"/>
    <w:tmpl w:val="AD260C76"/>
    <w:lvl w:ilvl="0" w:tplc="040A0011">
      <w:start w:val="1"/>
      <w:numFmt w:val="decimal"/>
      <w:lvlText w:val="%1)"/>
      <w:lvlJc w:val="left"/>
      <w:pPr>
        <w:tabs>
          <w:tab w:val="num" w:pos="644"/>
        </w:tabs>
        <w:ind w:left="644"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 w15:restartNumberingAfterBreak="0">
    <w:nsid w:val="4E153857"/>
    <w:multiLevelType w:val="hybridMultilevel"/>
    <w:tmpl w:val="2F2AB5BE"/>
    <w:lvl w:ilvl="0" w:tplc="240A0019">
      <w:start w:val="1"/>
      <w:numFmt w:val="lowerLetter"/>
      <w:lvlText w:val="%1."/>
      <w:lvlJc w:val="left"/>
      <w:pPr>
        <w:tabs>
          <w:tab w:val="num" w:pos="720"/>
        </w:tabs>
        <w:ind w:left="720" w:hanging="360"/>
      </w:pPr>
      <w:rPr>
        <w:rFonts w:hint="default"/>
        <w:b w:val="0"/>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2" w15:restartNumberingAfterBreak="0">
    <w:nsid w:val="71150CF5"/>
    <w:multiLevelType w:val="hybridMultilevel"/>
    <w:tmpl w:val="4F9EB176"/>
    <w:lvl w:ilvl="0" w:tplc="E480803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77C4690F"/>
    <w:multiLevelType w:val="hybridMultilevel"/>
    <w:tmpl w:val="24FC2486"/>
    <w:lvl w:ilvl="0" w:tplc="6D2A6CD2">
      <w:start w:val="1"/>
      <w:numFmt w:val="decimal"/>
      <w:lvlText w:val="%1)"/>
      <w:lvlJc w:val="left"/>
      <w:pPr>
        <w:tabs>
          <w:tab w:val="num" w:pos="720"/>
        </w:tabs>
        <w:ind w:left="720" w:hanging="360"/>
      </w:pPr>
      <w:rPr>
        <w:rFonts w:hint="default"/>
        <w:b/>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F29"/>
    <w:rsid w:val="00055849"/>
    <w:rsid w:val="000C75A3"/>
    <w:rsid w:val="000F186A"/>
    <w:rsid w:val="00143F55"/>
    <w:rsid w:val="00165E3A"/>
    <w:rsid w:val="00174837"/>
    <w:rsid w:val="00256690"/>
    <w:rsid w:val="00314B24"/>
    <w:rsid w:val="00330DF5"/>
    <w:rsid w:val="00391052"/>
    <w:rsid w:val="004101EB"/>
    <w:rsid w:val="00415BE4"/>
    <w:rsid w:val="00477F29"/>
    <w:rsid w:val="00481412"/>
    <w:rsid w:val="004C1195"/>
    <w:rsid w:val="00534326"/>
    <w:rsid w:val="005B3FFB"/>
    <w:rsid w:val="005C48E7"/>
    <w:rsid w:val="005F34F0"/>
    <w:rsid w:val="00674474"/>
    <w:rsid w:val="006A16CF"/>
    <w:rsid w:val="006B3E15"/>
    <w:rsid w:val="00724ECB"/>
    <w:rsid w:val="00731FC6"/>
    <w:rsid w:val="008B743E"/>
    <w:rsid w:val="008C62B1"/>
    <w:rsid w:val="00A26429"/>
    <w:rsid w:val="00A315BF"/>
    <w:rsid w:val="00B23F71"/>
    <w:rsid w:val="00DB5015"/>
    <w:rsid w:val="00E56733"/>
    <w:rsid w:val="00F0061C"/>
    <w:rsid w:val="00F103E0"/>
    <w:rsid w:val="00F34342"/>
    <w:rsid w:val="00F52C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F07BDB8"/>
  <w15:docId w15:val="{79575151-3BD8-43E6-AE67-5C576540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4342"/>
    <w:pPr>
      <w:ind w:left="720"/>
      <w:contextualSpacing/>
    </w:pPr>
  </w:style>
  <w:style w:type="paragraph" w:styleId="Encabezado">
    <w:name w:val="header"/>
    <w:basedOn w:val="Normal"/>
    <w:link w:val="EncabezadoCar"/>
    <w:uiPriority w:val="99"/>
    <w:unhideWhenUsed/>
    <w:rsid w:val="00143F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3F55"/>
  </w:style>
  <w:style w:type="paragraph" w:styleId="Piedepgina">
    <w:name w:val="footer"/>
    <w:basedOn w:val="Normal"/>
    <w:link w:val="PiedepginaCar"/>
    <w:uiPriority w:val="99"/>
    <w:unhideWhenUsed/>
    <w:rsid w:val="00143F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3F55"/>
  </w:style>
  <w:style w:type="character" w:styleId="Textodelmarcadordeposicin">
    <w:name w:val="Placeholder Text"/>
    <w:basedOn w:val="Fuentedeprrafopredeter"/>
    <w:uiPriority w:val="99"/>
    <w:semiHidden/>
    <w:rsid w:val="000F18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footer" Target="footer2.xml"/><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theme" Target="theme/theme1.xml"/><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494</Words>
  <Characters>2816</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Reinel Tabares Soto</dc:creator>
  <cp:lastModifiedBy>Efrain Grisales Ramirez</cp:lastModifiedBy>
  <cp:revision>15</cp:revision>
  <cp:lastPrinted>2017-02-14T18:43:00Z</cp:lastPrinted>
  <dcterms:created xsi:type="dcterms:W3CDTF">2018-02-13T15:43:00Z</dcterms:created>
  <dcterms:modified xsi:type="dcterms:W3CDTF">2019-09-08T21:38:00Z</dcterms:modified>
</cp:coreProperties>
</file>