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15D" w:rsidRDefault="005D115D" w:rsidP="005D115D">
      <w:pPr>
        <w:rPr>
          <w:sz w:val="28"/>
          <w:szCs w:val="28"/>
          <w:u w:val="single"/>
        </w:rPr>
      </w:pPr>
    </w:p>
    <w:p w:rsidR="00E3424F" w:rsidRDefault="009F5413" w:rsidP="005D115D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Solicitud de Alta de Usuario en el Sistema de Información Federal para la Gestión del Control de los Alimentos – </w:t>
      </w:r>
      <w:proofErr w:type="spellStart"/>
      <w:r>
        <w:rPr>
          <w:sz w:val="28"/>
          <w:szCs w:val="28"/>
          <w:u w:val="single"/>
        </w:rPr>
        <w:t>SIFeGA</w:t>
      </w:r>
      <w:proofErr w:type="spellEnd"/>
    </w:p>
    <w:p w:rsidR="00E3424F" w:rsidRDefault="00E3424F">
      <w:pPr>
        <w:jc w:val="both"/>
      </w:pPr>
    </w:p>
    <w:p w:rsidR="00E3424F" w:rsidRDefault="009F5413">
      <w:pPr>
        <w:jc w:val="both"/>
      </w:pPr>
      <w:r>
        <w:t>Por medio de la presente solicito el acceso al Sistema de Información Federal para la Gestión del Control de los Aliment</w:t>
      </w:r>
      <w:r w:rsidR="00281CAB">
        <w:t>os (</w:t>
      </w:r>
      <w:proofErr w:type="spellStart"/>
      <w:r w:rsidR="00281CAB">
        <w:t>SIFeGA</w:t>
      </w:r>
      <w:proofErr w:type="spellEnd"/>
      <w:r w:rsidR="00281CAB">
        <w:t>) de la Provincia de Chubut</w:t>
      </w:r>
      <w:r>
        <w:t>, de acuerdo a la información provista a continuación:</w:t>
      </w:r>
    </w:p>
    <w:p w:rsidR="00E3424F" w:rsidRDefault="009F5413">
      <w:pPr>
        <w:jc w:val="both"/>
      </w:pPr>
      <w:r>
        <w:t>Nombre o Razón Social:</w:t>
      </w:r>
    </w:p>
    <w:p w:rsidR="00E3424F" w:rsidRDefault="009F5413">
      <w:pPr>
        <w:jc w:val="both"/>
      </w:pPr>
      <w:r>
        <w:t>CUIT:</w:t>
      </w:r>
    </w:p>
    <w:p w:rsidR="00E3424F" w:rsidRDefault="009F5413">
      <w:pPr>
        <w:jc w:val="both"/>
      </w:pPr>
      <w:r>
        <w:t>Domicilio legal (Provincia, localidad, calle y número):</w:t>
      </w:r>
    </w:p>
    <w:p w:rsidR="006D3E77" w:rsidRDefault="006D3E77">
      <w:pPr>
        <w:jc w:val="both"/>
      </w:pPr>
    </w:p>
    <w:p w:rsidR="00E3424F" w:rsidRDefault="009F5413">
      <w:pPr>
        <w:jc w:val="both"/>
      </w:pPr>
      <w:r>
        <w:t>Domicilio legal electrónico (correo electrónico):</w:t>
      </w:r>
    </w:p>
    <w:p w:rsidR="00E3424F" w:rsidRDefault="009F5413">
      <w:pPr>
        <w:jc w:val="both"/>
      </w:pPr>
      <w:r>
        <w:t>Teléfono:</w:t>
      </w:r>
    </w:p>
    <w:p w:rsidR="00E3424F" w:rsidRDefault="00E3424F">
      <w:pPr>
        <w:jc w:val="both"/>
      </w:pPr>
    </w:p>
    <w:p w:rsidR="00E3424F" w:rsidRDefault="009F5413">
      <w:pPr>
        <w:jc w:val="both"/>
        <w:rPr>
          <w:b/>
        </w:rPr>
      </w:pPr>
      <w:r>
        <w:rPr>
          <w:b/>
        </w:rPr>
        <w:t>Términos y Condiciones</w:t>
      </w:r>
    </w:p>
    <w:p w:rsidR="00E3424F" w:rsidRDefault="009F5413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</w:t>
      </w:r>
      <w:r w:rsidR="00281CAB">
        <w:rPr>
          <w:sz w:val="18"/>
          <w:szCs w:val="18"/>
        </w:rPr>
        <w:t>l acceso y clave otorgados por el Departamento de Bromatología o sus delegaciones</w:t>
      </w:r>
      <w:r>
        <w:rPr>
          <w:sz w:val="18"/>
          <w:szCs w:val="18"/>
        </w:rPr>
        <w:t xml:space="preserve"> habilitará al usuario a operar en el </w:t>
      </w:r>
      <w:proofErr w:type="spellStart"/>
      <w:r>
        <w:rPr>
          <w:sz w:val="18"/>
          <w:szCs w:val="18"/>
        </w:rPr>
        <w:t>SIFeGA</w:t>
      </w:r>
      <w:proofErr w:type="spellEnd"/>
      <w:r>
        <w:rPr>
          <w:sz w:val="18"/>
          <w:szCs w:val="18"/>
        </w:rPr>
        <w:t>. La clave de acceso que se otorga al usuario es personal, secreta e intransferible. El usuario será responsable en caso de su divulgación.</w:t>
      </w:r>
    </w:p>
    <w:p w:rsidR="00E3424F" w:rsidRDefault="009F5413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Luego de ingresar por primera vez al sistema, el usuario deberá modificar la clave de usuario suministrada y será responsable de su resguardo.</w:t>
      </w:r>
    </w:p>
    <w:p w:rsidR="00E3424F" w:rsidRDefault="009F5413">
      <w:pPr>
        <w:spacing w:line="240" w:lineRule="auto"/>
        <w:jc w:val="both"/>
        <w:rPr>
          <w:sz w:val="18"/>
          <w:szCs w:val="18"/>
        </w:rPr>
      </w:pPr>
      <w:bookmarkStart w:id="0" w:name="_gjdgxs" w:colFirst="0" w:colLast="0"/>
      <w:bookmarkEnd w:id="0"/>
      <w:r>
        <w:rPr>
          <w:sz w:val="18"/>
          <w:szCs w:val="18"/>
        </w:rPr>
        <w:t>Las gestiones efectuadas por el usuario utilizando su respectiva clave se presumen realizadas por él mismo. A tal efecto se considera que son válidas, legítimas y auténticas sin necesidad de realizar o tomar ningún otro resguardo de ninguna índole.</w:t>
      </w:r>
    </w:p>
    <w:p w:rsidR="00E3424F" w:rsidRDefault="009F5413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El domicilio legal electrónico declarado se constituirá en adelante como el domicilio de notificación. Asimismo, todas las notificaciones se encontrarán en el sistema, teniendo estás carácter de notificación fehaciente.</w:t>
      </w:r>
    </w:p>
    <w:p w:rsidR="00E3424F" w:rsidRDefault="009F5413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Toda la información presentada en el sistema reviste carácter de declaración jurada.</w:t>
      </w:r>
    </w:p>
    <w:p w:rsidR="00E3424F" w:rsidRDefault="009F5413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El usuario reconoce estar en conocimiento de lo dispuesto en la </w:t>
      </w:r>
      <w:r w:rsidR="00281CAB">
        <w:rPr>
          <w:sz w:val="18"/>
          <w:szCs w:val="18"/>
        </w:rPr>
        <w:t>R</w:t>
      </w:r>
      <w:r>
        <w:rPr>
          <w:sz w:val="18"/>
          <w:szCs w:val="18"/>
        </w:rPr>
        <w:t>esolución N</w:t>
      </w:r>
      <w:r w:rsidR="00281CAB">
        <w:rPr>
          <w:sz w:val="18"/>
          <w:szCs w:val="18"/>
        </w:rPr>
        <w:t>° 32/19</w:t>
      </w:r>
      <w:r>
        <w:rPr>
          <w:sz w:val="18"/>
          <w:szCs w:val="18"/>
        </w:rPr>
        <w:t xml:space="preserve"> y de los instructivos disponibles provistos y disponibles en el sitio</w:t>
      </w:r>
      <w:r w:rsidR="00281CAB">
        <w:rPr>
          <w:sz w:val="18"/>
          <w:szCs w:val="18"/>
        </w:rPr>
        <w:t xml:space="preserve"> </w:t>
      </w:r>
      <w:hyperlink r:id="rId6" w:history="1">
        <w:r w:rsidR="0006409A" w:rsidRPr="00FC5ADD">
          <w:rPr>
            <w:rStyle w:val="Hipervnculo"/>
            <w:sz w:val="18"/>
            <w:szCs w:val="18"/>
          </w:rPr>
          <w:t>http://dsachubut.sytes.n</w:t>
        </w:r>
        <w:r w:rsidR="0006409A" w:rsidRPr="00FC5ADD">
          <w:rPr>
            <w:rStyle w:val="Hipervnculo"/>
            <w:sz w:val="18"/>
            <w:szCs w:val="18"/>
          </w:rPr>
          <w:t>e</w:t>
        </w:r>
        <w:r w:rsidR="0006409A" w:rsidRPr="00FC5ADD">
          <w:rPr>
            <w:rStyle w:val="Hipervnculo"/>
            <w:sz w:val="18"/>
            <w:szCs w:val="18"/>
          </w:rPr>
          <w:t>t/db</w:t>
        </w:r>
      </w:hyperlink>
      <w:r w:rsidR="0006409A">
        <w:rPr>
          <w:sz w:val="18"/>
          <w:szCs w:val="18"/>
        </w:rPr>
        <w:tab/>
      </w:r>
    </w:p>
    <w:p w:rsidR="00E3424F" w:rsidRDefault="00E3424F">
      <w:pPr>
        <w:jc w:val="both"/>
      </w:pPr>
      <w:bookmarkStart w:id="1" w:name="_GoBack"/>
      <w:bookmarkEnd w:id="1"/>
    </w:p>
    <w:p w:rsidR="000E6ADD" w:rsidRDefault="009F5413">
      <w:pPr>
        <w:jc w:val="both"/>
      </w:pPr>
      <w:r>
        <w:rPr>
          <w:sz w:val="20"/>
          <w:szCs w:val="20"/>
        </w:rPr>
        <w:t xml:space="preserve">Declaro haber leído y comprendido los Términos y Condiciones de uso del </w:t>
      </w:r>
      <w:proofErr w:type="spellStart"/>
      <w:r>
        <w:rPr>
          <w:sz w:val="20"/>
          <w:szCs w:val="20"/>
        </w:rPr>
        <w:t>SIFeGA</w:t>
      </w:r>
      <w:proofErr w:type="spellEnd"/>
      <w:r>
        <w:rPr>
          <w:sz w:val="20"/>
          <w:szCs w:val="20"/>
        </w:rPr>
        <w:t xml:space="preserve"> y certifico que los datos vertidos en el presente formulario son correctos y verdaderos, entregando la documentación de aval solicitada.</w:t>
      </w:r>
    </w:p>
    <w:p w:rsidR="000E6ADD" w:rsidRDefault="000E6ADD">
      <w:pPr>
        <w:jc w:val="both"/>
      </w:pPr>
    </w:p>
    <w:p w:rsidR="00E3424F" w:rsidRDefault="009F5413" w:rsidP="006D3E77">
      <w:pPr>
        <w:spacing w:after="0" w:line="240" w:lineRule="auto"/>
        <w:jc w:val="right"/>
      </w:pPr>
      <w:r>
        <w:t>……………………………………………</w:t>
      </w:r>
    </w:p>
    <w:p w:rsidR="00E3424F" w:rsidRDefault="009F5413" w:rsidP="006D3E77">
      <w:pPr>
        <w:spacing w:after="0" w:line="240" w:lineRule="auto"/>
        <w:jc w:val="right"/>
      </w:pPr>
      <w:r>
        <w:t xml:space="preserve">Firma </w:t>
      </w:r>
    </w:p>
    <w:p w:rsidR="00E3424F" w:rsidRDefault="009F5413" w:rsidP="006D3E77">
      <w:pPr>
        <w:spacing w:before="240" w:line="240" w:lineRule="auto"/>
        <w:jc w:val="right"/>
      </w:pPr>
      <w:r>
        <w:t>……………………………………………</w:t>
      </w:r>
    </w:p>
    <w:p w:rsidR="00E3424F" w:rsidRDefault="009F5413" w:rsidP="006D3E77">
      <w:pPr>
        <w:spacing w:line="240" w:lineRule="auto"/>
        <w:jc w:val="right"/>
      </w:pPr>
      <w:r>
        <w:t>Aclaración</w:t>
      </w:r>
    </w:p>
    <w:sectPr w:rsidR="00E3424F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BF6" w:rsidRDefault="00475BF6">
      <w:pPr>
        <w:spacing w:after="0" w:line="240" w:lineRule="auto"/>
      </w:pPr>
      <w:r>
        <w:separator/>
      </w:r>
    </w:p>
  </w:endnote>
  <w:endnote w:type="continuationSeparator" w:id="0">
    <w:p w:rsidR="00475BF6" w:rsidRDefault="00475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BF6" w:rsidRDefault="00475BF6">
      <w:pPr>
        <w:spacing w:after="0" w:line="240" w:lineRule="auto"/>
      </w:pPr>
      <w:r>
        <w:separator/>
      </w:r>
    </w:p>
  </w:footnote>
  <w:footnote w:type="continuationSeparator" w:id="0">
    <w:p w:rsidR="00475BF6" w:rsidRDefault="00475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424F" w:rsidRDefault="00281CAB" w:rsidP="00281CA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4171315</wp:posOffset>
          </wp:positionH>
          <wp:positionV relativeFrom="margin">
            <wp:posOffset>-723900</wp:posOffset>
          </wp:positionV>
          <wp:extent cx="2126615" cy="588010"/>
          <wp:effectExtent l="0" t="0" r="6985" b="254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2019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26615" cy="588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F5413">
      <w:rPr>
        <w:noProof/>
        <w:color w:val="00000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-952500</wp:posOffset>
          </wp:positionH>
          <wp:positionV relativeFrom="margin">
            <wp:posOffset>-923925</wp:posOffset>
          </wp:positionV>
          <wp:extent cx="2221038" cy="937859"/>
          <wp:effectExtent l="0" t="0" r="0" b="0"/>
          <wp:wrapSquare wrapText="bothSides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21038" cy="93785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4F"/>
    <w:rsid w:val="0006409A"/>
    <w:rsid w:val="000E6ADD"/>
    <w:rsid w:val="001E3254"/>
    <w:rsid w:val="00281CAB"/>
    <w:rsid w:val="00475BF6"/>
    <w:rsid w:val="005D115D"/>
    <w:rsid w:val="006D3E77"/>
    <w:rsid w:val="009F5413"/>
    <w:rsid w:val="00C60EDF"/>
    <w:rsid w:val="00CC21FD"/>
    <w:rsid w:val="00CD6E50"/>
    <w:rsid w:val="00E3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9546855-5DC1-4217-8CE2-161A16F92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281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1CAB"/>
  </w:style>
  <w:style w:type="paragraph" w:styleId="Piedepgina">
    <w:name w:val="footer"/>
    <w:basedOn w:val="Normal"/>
    <w:link w:val="PiedepginaCar"/>
    <w:uiPriority w:val="99"/>
    <w:unhideWhenUsed/>
    <w:rsid w:val="00281C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1CAB"/>
  </w:style>
  <w:style w:type="character" w:styleId="Hipervnculo">
    <w:name w:val="Hyperlink"/>
    <w:basedOn w:val="Fuentedeprrafopredeter"/>
    <w:uiPriority w:val="99"/>
    <w:unhideWhenUsed/>
    <w:rsid w:val="001E3254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640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sachubut.sytes.net/d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Saban</dc:creator>
  <cp:lastModifiedBy>Diego Saban</cp:lastModifiedBy>
  <cp:revision>7</cp:revision>
  <cp:lastPrinted>2020-04-25T19:02:00Z</cp:lastPrinted>
  <dcterms:created xsi:type="dcterms:W3CDTF">2020-02-05T16:02:00Z</dcterms:created>
  <dcterms:modified xsi:type="dcterms:W3CDTF">2020-04-25T19:02:00Z</dcterms:modified>
</cp:coreProperties>
</file>