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BC96C7" w14:textId="77777777" w:rsidR="00D35146" w:rsidRPr="00D35146" w:rsidRDefault="00D35146" w:rsidP="00D35146">
      <w:pPr>
        <w:pStyle w:val="Ttulo1"/>
      </w:pPr>
      <w:r>
        <w:t xml:space="preserve">Ejercicio </w:t>
      </w:r>
      <w:r w:rsidRPr="00D35146">
        <w:t>Bootstrap</w:t>
      </w:r>
    </w:p>
    <w:p w14:paraId="08F11EE5" w14:textId="77777777" w:rsidR="00D35146" w:rsidRDefault="00D35146"/>
    <w:p w14:paraId="253AFF6D" w14:textId="77777777" w:rsidR="0010320D" w:rsidRDefault="0010320D">
      <w:r>
        <w:t>Construir un landing page (una sola página) con las siguientes secciones:</w:t>
      </w:r>
    </w:p>
    <w:p w14:paraId="6365AFF8" w14:textId="77777777" w:rsidR="0010320D" w:rsidRDefault="0010320D"/>
    <w:p w14:paraId="4F1C9FD9" w14:textId="77777777" w:rsidR="0010320D" w:rsidRDefault="0010320D" w:rsidP="0010320D">
      <w:pPr>
        <w:pStyle w:val="Prrafodelista"/>
        <w:numPr>
          <w:ilvl w:val="0"/>
          <w:numId w:val="1"/>
        </w:numPr>
      </w:pPr>
      <w:r>
        <w:t>Expertos</w:t>
      </w:r>
    </w:p>
    <w:p w14:paraId="182D311C" w14:textId="77777777" w:rsidR="0010320D" w:rsidRDefault="0010320D" w:rsidP="0010320D">
      <w:pPr>
        <w:pStyle w:val="Prrafodelista"/>
        <w:numPr>
          <w:ilvl w:val="0"/>
          <w:numId w:val="1"/>
        </w:numPr>
      </w:pPr>
      <w:r>
        <w:t>SalesUp! CRM</w:t>
      </w:r>
    </w:p>
    <w:p w14:paraId="18C1BA85" w14:textId="77777777" w:rsidR="00D35146" w:rsidRDefault="00D35146" w:rsidP="0010320D">
      <w:pPr>
        <w:pStyle w:val="Prrafodelista"/>
        <w:numPr>
          <w:ilvl w:val="0"/>
          <w:numId w:val="1"/>
        </w:numPr>
      </w:pPr>
      <w:r>
        <w:t>Beneficios</w:t>
      </w:r>
    </w:p>
    <w:p w14:paraId="5B1D2E65" w14:textId="77777777" w:rsidR="0010320D" w:rsidRDefault="0010320D" w:rsidP="0010320D">
      <w:pPr>
        <w:pStyle w:val="Prrafodelista"/>
        <w:numPr>
          <w:ilvl w:val="0"/>
          <w:numId w:val="1"/>
        </w:numPr>
      </w:pPr>
      <w:r>
        <w:t>Testimonial</w:t>
      </w:r>
    </w:p>
    <w:p w14:paraId="0989CDBC" w14:textId="0E069E28" w:rsidR="0010320D" w:rsidRDefault="0047404D" w:rsidP="0010320D">
      <w:pPr>
        <w:pStyle w:val="Prrafodelista"/>
        <w:numPr>
          <w:ilvl w:val="0"/>
          <w:numId w:val="1"/>
        </w:numPr>
      </w:pPr>
      <w:r>
        <w:t>Demo</w:t>
      </w:r>
    </w:p>
    <w:p w14:paraId="06A64E23" w14:textId="77777777" w:rsidR="0010320D" w:rsidRDefault="0010320D"/>
    <w:p w14:paraId="351047F7" w14:textId="75E7335B" w:rsidR="00D35146" w:rsidRDefault="00D35146">
      <w:r>
        <w:t>Color instituci</w:t>
      </w:r>
      <w:r w:rsidR="00EC09F0">
        <w:t>onal: (morado) #65326b; blanco, gris</w:t>
      </w:r>
      <w:bookmarkStart w:id="0" w:name="_GoBack"/>
      <w:bookmarkEnd w:id="0"/>
      <w:r w:rsidR="00EC09F0">
        <w:t>,</w:t>
      </w:r>
      <w:r>
        <w:t xml:space="preserve"> negro.</w:t>
      </w:r>
    </w:p>
    <w:p w14:paraId="4CA5B1DC" w14:textId="77777777" w:rsidR="00124CCB" w:rsidRDefault="0010320D">
      <w:r>
        <w:br w:type="column"/>
      </w:r>
      <w:r>
        <w:lastRenderedPageBreak/>
        <w:t>ENCABEZADO</w:t>
      </w:r>
    </w:p>
    <w:p w14:paraId="0BA52AAE" w14:textId="77777777" w:rsidR="0010320D" w:rsidRDefault="0010320D"/>
    <w:p w14:paraId="5A62FBF3" w14:textId="77777777" w:rsidR="0010320D" w:rsidRPr="0010320D" w:rsidRDefault="0010320D" w:rsidP="0010320D">
      <w:pPr>
        <w:shd w:val="clear" w:color="auto" w:fill="65326B"/>
        <w:spacing w:before="300" w:after="150"/>
        <w:jc w:val="center"/>
        <w:outlineLvl w:val="0"/>
        <w:rPr>
          <w:rFonts w:ascii="Helvetica" w:eastAsia="Times New Roman" w:hAnsi="Helvetica" w:cs="Times New Roman"/>
          <w:b/>
          <w:bCs/>
          <w:color w:val="FFFFFF"/>
          <w:kern w:val="36"/>
          <w:sz w:val="50"/>
          <w:szCs w:val="50"/>
          <w:lang w:val="es-MX"/>
        </w:rPr>
      </w:pPr>
      <w:r w:rsidRPr="0010320D">
        <w:rPr>
          <w:rFonts w:ascii="Helvetica" w:eastAsia="Times New Roman" w:hAnsi="Helvetica" w:cs="Times New Roman"/>
          <w:b/>
          <w:bCs/>
          <w:color w:val="FFFFFF"/>
          <w:kern w:val="36"/>
          <w:sz w:val="50"/>
          <w:szCs w:val="50"/>
          <w:lang w:val="es-MX"/>
        </w:rPr>
        <w:t>El sistema CRM recomendado por los expertos en ventas</w:t>
      </w:r>
    </w:p>
    <w:p w14:paraId="22686F99" w14:textId="77777777" w:rsidR="0010320D" w:rsidRDefault="0010320D" w:rsidP="0010320D">
      <w:pPr>
        <w:rPr>
          <w:rFonts w:ascii="Times" w:eastAsia="Times New Roman" w:hAnsi="Times" w:cs="Times New Roman"/>
          <w:sz w:val="20"/>
          <w:szCs w:val="20"/>
          <w:lang w:val="es-MX"/>
        </w:rPr>
      </w:pPr>
    </w:p>
    <w:p w14:paraId="1B8DFDA7" w14:textId="77777777" w:rsidR="00D35146" w:rsidRPr="00D35146" w:rsidRDefault="00D35146" w:rsidP="00D35146">
      <w:pPr>
        <w:rPr>
          <w:rFonts w:ascii="Times" w:eastAsia="Times New Roman" w:hAnsi="Times" w:cs="Times New Roman"/>
          <w:sz w:val="20"/>
          <w:szCs w:val="20"/>
          <w:lang w:val="es-MX"/>
        </w:rPr>
      </w:pPr>
      <w:r w:rsidRPr="00D35146">
        <w:rPr>
          <w:rFonts w:ascii="Helvetica" w:eastAsia="Times New Roman" w:hAnsi="Helvetica" w:cs="Times New Roman"/>
          <w:color w:val="FFFFFF"/>
          <w:sz w:val="32"/>
          <w:szCs w:val="32"/>
          <w:shd w:val="clear" w:color="auto" w:fill="65326B"/>
          <w:lang w:val="es-MX"/>
        </w:rPr>
        <w:t>Administra fácilmente a tus clientes y toma el control</w:t>
      </w:r>
    </w:p>
    <w:p w14:paraId="3148A492" w14:textId="77777777" w:rsidR="00D35146" w:rsidRPr="0010320D" w:rsidRDefault="00D35146" w:rsidP="0010320D">
      <w:pPr>
        <w:rPr>
          <w:rFonts w:ascii="Times" w:eastAsia="Times New Roman" w:hAnsi="Times" w:cs="Times New Roman"/>
          <w:sz w:val="20"/>
          <w:szCs w:val="20"/>
          <w:lang w:val="es-MX"/>
        </w:rPr>
      </w:pPr>
    </w:p>
    <w:p w14:paraId="4ADE31A8" w14:textId="77777777" w:rsidR="0010320D" w:rsidRDefault="0010320D">
      <w:r>
        <w:t>Botón:</w:t>
      </w:r>
      <w:r w:rsidR="0081537D">
        <w:t xml:space="preserve"> Crea tu demo</w:t>
      </w:r>
    </w:p>
    <w:p w14:paraId="4923D1D9" w14:textId="77777777" w:rsidR="0010320D" w:rsidRDefault="0010320D"/>
    <w:p w14:paraId="7E36472C" w14:textId="77777777" w:rsidR="0010320D" w:rsidRDefault="0010320D"/>
    <w:p w14:paraId="03555EEB" w14:textId="77777777" w:rsidR="0010320D" w:rsidRDefault="0010320D" w:rsidP="0010320D">
      <w:pPr>
        <w:pStyle w:val="Ttulo1"/>
      </w:pPr>
      <w:r>
        <w:t>Los expertos opinan</w:t>
      </w:r>
    </w:p>
    <w:p w14:paraId="7D2721A1" w14:textId="77777777" w:rsidR="0010320D" w:rsidRDefault="001032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452"/>
      </w:tblGrid>
      <w:tr w:rsidR="0010320D" w14:paraId="42309D6D" w14:textId="77777777" w:rsidTr="0010320D">
        <w:tc>
          <w:tcPr>
            <w:tcW w:w="1526" w:type="dxa"/>
          </w:tcPr>
          <w:p w14:paraId="61420989" w14:textId="77777777" w:rsidR="0010320D" w:rsidRDefault="0010320D">
            <w:r>
              <w:t>Experto</w:t>
            </w:r>
          </w:p>
        </w:tc>
        <w:tc>
          <w:tcPr>
            <w:tcW w:w="7452" w:type="dxa"/>
          </w:tcPr>
          <w:p w14:paraId="3D74BAD7" w14:textId="77777777" w:rsidR="0010320D" w:rsidRDefault="0010320D">
            <w:r>
              <w:t>Frase</w:t>
            </w:r>
          </w:p>
        </w:tc>
      </w:tr>
      <w:tr w:rsidR="0010320D" w14:paraId="7ABC3DAF" w14:textId="77777777" w:rsidTr="0010320D">
        <w:tc>
          <w:tcPr>
            <w:tcW w:w="1526" w:type="dxa"/>
          </w:tcPr>
          <w:p w14:paraId="5E1437D6" w14:textId="77777777" w:rsidR="0010320D" w:rsidRDefault="0010320D">
            <w:r>
              <w:t>Pepe Villacis</w:t>
            </w:r>
          </w:p>
        </w:tc>
        <w:tc>
          <w:tcPr>
            <w:tcW w:w="7452" w:type="dxa"/>
          </w:tcPr>
          <w:p w14:paraId="0A73AF32" w14:textId="22F01DB4" w:rsidR="0038663B" w:rsidRDefault="0038663B" w:rsidP="0038663B">
            <w:pPr>
              <w:rPr>
                <w:rFonts w:eastAsia="Times New Roman" w:cs="Times New Roman"/>
              </w:rPr>
            </w:pPr>
            <w:r>
              <w:rPr>
                <w:rFonts w:ascii="Trebuchet MS" w:eastAsia="Times New Roman" w:hAnsi="Trebuchet MS" w:cs="Times New Roman"/>
                <w:color w:val="1D1C1C"/>
                <w:shd w:val="clear" w:color="auto" w:fill="FFFFFF"/>
              </w:rPr>
              <w:t>Nació en Quito-Ecuador pero mexicano por naturalización. Es licenciado en contabilidad y auditoría, maestro en negocios (obtenida en Arizona E.E.U.U); ex Business Planning and Analysis Manager para Novartis Farmacéutica, México; vivió y trabajó en México, Suiza, Costa Rica, Estados Unidos, Perú y Ecuador; es articulista de prensa, publicaciones gremiales y conferencista en diversos foros sobre la República Mexicana, con más de 3,000 horas de capacitación empresarial de primer nivel en México, Latinoamérica y España. Coach Personal certificado por CoachVille Spain,</w:t>
            </w:r>
            <w:r>
              <w:rPr>
                <w:rStyle w:val="apple-converted-space"/>
                <w:rFonts w:ascii="Trebuchet MS" w:eastAsia="Times New Roman" w:hAnsi="Trebuchet MS" w:cs="Times New Roman"/>
                <w:color w:val="1D1C1C"/>
                <w:shd w:val="clear" w:color="auto" w:fill="FFFFFF"/>
              </w:rPr>
              <w:t> </w:t>
            </w:r>
            <w:r>
              <w:rPr>
                <w:rFonts w:eastAsia="Times New Roman" w:cs="Times New Roman"/>
              </w:rPr>
              <w:t>coach de negocios,</w:t>
            </w:r>
            <w:r>
              <w:rPr>
                <w:rFonts w:ascii="Trebuchet MS" w:eastAsia="Times New Roman" w:hAnsi="Trebuchet MS" w:cs="Times New Roman"/>
                <w:color w:val="1D1C1C"/>
                <w:shd w:val="clear" w:color="auto" w:fill="FFFFFF"/>
              </w:rPr>
              <w:t xml:space="preserve"> coach directivo y coach de coaches de ActionCoach México</w:t>
            </w:r>
            <w:r>
              <w:rPr>
                <w:rFonts w:eastAsia="Times New Roman" w:cs="Times New Roman"/>
              </w:rPr>
              <w:t xml:space="preserve"> </w:t>
            </w:r>
          </w:p>
          <w:p w14:paraId="1CC1B8CE" w14:textId="77777777" w:rsidR="0038663B" w:rsidRDefault="0038663B">
            <w:pPr>
              <w:rPr>
                <w:rFonts w:ascii="Helvetica" w:eastAsia="Times New Roman" w:hAnsi="Helvetica" w:cs="Times New Roman"/>
                <w:color w:val="333333"/>
                <w:shd w:val="clear" w:color="auto" w:fill="FFFFFF"/>
                <w:lang w:val="es-MX"/>
              </w:rPr>
            </w:pPr>
          </w:p>
          <w:p w14:paraId="48AEF365" w14:textId="4EB1F99C" w:rsidR="0010320D" w:rsidRPr="0010320D" w:rsidRDefault="0010320D">
            <w:pPr>
              <w:rPr>
                <w:rFonts w:ascii="Times" w:eastAsia="Times New Roman" w:hAnsi="Times" w:cs="Times New Roman"/>
                <w:sz w:val="20"/>
                <w:szCs w:val="20"/>
                <w:lang w:val="es-MX"/>
              </w:rPr>
            </w:pPr>
            <w:r w:rsidRPr="0010320D">
              <w:rPr>
                <w:rFonts w:ascii="Helvetica" w:eastAsia="Times New Roman" w:hAnsi="Helvetica" w:cs="Times New Roman"/>
                <w:color w:val="333333"/>
                <w:shd w:val="clear" w:color="auto" w:fill="FFFFFF"/>
                <w:lang w:val="es-MX"/>
              </w:rPr>
              <w:t> </w:t>
            </w:r>
            <w:r w:rsidR="0038663B">
              <w:rPr>
                <w:rFonts w:ascii="Helvetica" w:eastAsia="Times New Roman" w:hAnsi="Helvetica" w:cs="Times New Roman"/>
                <w:color w:val="333333"/>
                <w:shd w:val="clear" w:color="auto" w:fill="FFFFFF"/>
                <w:lang w:val="es-MX"/>
              </w:rPr>
              <w:t>“</w:t>
            </w:r>
            <w:r w:rsidRPr="0010320D">
              <w:rPr>
                <w:rFonts w:ascii="Helvetica" w:eastAsia="Times New Roman" w:hAnsi="Helvetica" w:cs="Times New Roman"/>
                <w:color w:val="333333"/>
                <w:shd w:val="clear" w:color="auto" w:fill="FFFFFF"/>
                <w:lang w:val="es-MX"/>
              </w:rPr>
              <w:t>El CRM más exitoso de Latinoamérica </w:t>
            </w:r>
            <w:r w:rsidR="0038663B">
              <w:rPr>
                <w:rFonts w:ascii="Helvetica" w:eastAsia="Times New Roman" w:hAnsi="Helvetica" w:cs="Times New Roman"/>
                <w:color w:val="333333"/>
                <w:shd w:val="clear" w:color="auto" w:fill="FFFFFF"/>
                <w:lang w:val="es-MX"/>
              </w:rPr>
              <w:t>“</w:t>
            </w:r>
          </w:p>
        </w:tc>
      </w:tr>
      <w:tr w:rsidR="0010320D" w14:paraId="033189F4" w14:textId="77777777" w:rsidTr="0010320D">
        <w:tc>
          <w:tcPr>
            <w:tcW w:w="1526" w:type="dxa"/>
          </w:tcPr>
          <w:p w14:paraId="2297542B" w14:textId="77777777" w:rsidR="0010320D" w:rsidRDefault="0010320D">
            <w:r>
              <w:t>Alberto Lopez</w:t>
            </w:r>
          </w:p>
        </w:tc>
        <w:tc>
          <w:tcPr>
            <w:tcW w:w="7452" w:type="dxa"/>
          </w:tcPr>
          <w:p w14:paraId="72FCD30A" w14:textId="6FB3FE2E" w:rsidR="00605958" w:rsidRDefault="00605958" w:rsidP="00605958">
            <w:pPr>
              <w:rPr>
                <w:rFonts w:eastAsia="Times New Roman" w:cs="Times New Roman"/>
              </w:rPr>
            </w:pPr>
            <w:r>
              <w:rPr>
                <w:rFonts w:ascii="Open Sans" w:eastAsia="Times New Roman" w:hAnsi="Open Sans" w:cs="Times New Roman"/>
                <w:color w:val="444444"/>
                <w:shd w:val="clear" w:color="auto" w:fill="FFFFFF"/>
              </w:rPr>
              <w:t>Presidente de</w:t>
            </w:r>
            <w:r>
              <w:rPr>
                <w:rStyle w:val="apple-converted-space"/>
                <w:rFonts w:ascii="Open Sans" w:eastAsia="Times New Roman" w:hAnsi="Open Sans" w:cs="Times New Roman"/>
                <w:color w:val="444444"/>
                <w:shd w:val="clear" w:color="auto" w:fill="FFFFFF"/>
              </w:rPr>
              <w:t> </w:t>
            </w:r>
            <w:r>
              <w:rPr>
                <w:rFonts w:eastAsia="Times New Roman" w:cs="Times New Roman"/>
              </w:rPr>
              <w:fldChar w:fldCharType="begin"/>
            </w:r>
            <w:r>
              <w:rPr>
                <w:rFonts w:eastAsia="Times New Roman" w:cs="Times New Roman"/>
              </w:rPr>
              <w:instrText xml:space="preserve"> HYPERLINK "http://www.sandler.mx/" \t "_blank" </w:instrText>
            </w:r>
            <w:r>
              <w:rPr>
                <w:rFonts w:eastAsia="Times New Roman" w:cs="Times New Roman"/>
              </w:rPr>
            </w:r>
            <w:r>
              <w:rPr>
                <w:rFonts w:eastAsia="Times New Roman" w:cs="Times New Roman"/>
              </w:rPr>
              <w:fldChar w:fldCharType="separate"/>
            </w:r>
            <w:r>
              <w:rPr>
                <w:rStyle w:val="Textoennegrita"/>
                <w:rFonts w:ascii="Open Sans" w:eastAsia="Times New Roman" w:hAnsi="Open Sans" w:cs="Times New Roman"/>
                <w:color w:val="222222"/>
                <w:shd w:val="clear" w:color="auto" w:fill="FFFFFF"/>
              </w:rPr>
              <w:t>Sandler Training® México</w:t>
            </w:r>
            <w:r>
              <w:rPr>
                <w:rStyle w:val="Hipervnculo"/>
                <w:rFonts w:ascii="Open Sans" w:eastAsia="Times New Roman" w:hAnsi="Open Sans" w:cs="Times New Roman"/>
                <w:color w:val="222222"/>
                <w:shd w:val="clear" w:color="auto" w:fill="FFFFFF"/>
              </w:rPr>
              <w:t>.</w:t>
            </w:r>
            <w:r>
              <w:rPr>
                <w:rFonts w:eastAsia="Times New Roman" w:cs="Times New Roman"/>
              </w:rPr>
              <w:fldChar w:fldCharType="end"/>
            </w:r>
            <w:r>
              <w:rPr>
                <w:rStyle w:val="apple-converted-space"/>
                <w:rFonts w:ascii="Open Sans" w:eastAsia="Times New Roman" w:hAnsi="Open Sans" w:cs="Times New Roman"/>
                <w:color w:val="444444"/>
                <w:shd w:val="clear" w:color="auto" w:fill="FFFFFF"/>
              </w:rPr>
              <w:t> </w:t>
            </w:r>
            <w:r>
              <w:rPr>
                <w:rFonts w:ascii="Open Sans" w:eastAsia="Times New Roman" w:hAnsi="Open Sans" w:cs="Times New Roman"/>
                <w:color w:val="444444"/>
                <w:shd w:val="clear" w:color="auto" w:fill="FFFFFF"/>
              </w:rPr>
              <w:t xml:space="preserve">Cuenta con 20 años de experiencia en ventas, comercialización, reingeniería de procesos, negociación, fusiones y automatización de procesos de ventas. Ha ocupado cargos directivos en corporativos como Procter &amp; Gamble, Campbell’s Soup y Kraft Foods. Alberto es egresado del Tecnológico de Monterrey. Es Master en Administración de esta misma Institución y cuenta con un Diplomado en Alta Dirección del Kellogg Business School of Management en Northwestern University. </w:t>
            </w:r>
          </w:p>
          <w:p w14:paraId="4740441E" w14:textId="77777777" w:rsidR="00605958" w:rsidRDefault="00605958" w:rsidP="0010320D">
            <w:pPr>
              <w:rPr>
                <w:rFonts w:ascii="Helvetica" w:eastAsia="Times New Roman" w:hAnsi="Helvetica" w:cs="Times New Roman"/>
                <w:color w:val="333333"/>
                <w:shd w:val="clear" w:color="auto" w:fill="FFFFFF"/>
                <w:lang w:val="es-MX"/>
              </w:rPr>
            </w:pPr>
          </w:p>
          <w:p w14:paraId="07820459" w14:textId="77777777" w:rsidR="00605958" w:rsidRDefault="00605958" w:rsidP="0010320D">
            <w:pPr>
              <w:rPr>
                <w:rFonts w:ascii="Helvetica" w:eastAsia="Times New Roman" w:hAnsi="Helvetica" w:cs="Times New Roman"/>
                <w:color w:val="333333"/>
                <w:shd w:val="clear" w:color="auto" w:fill="FFFFFF"/>
                <w:lang w:val="es-MX"/>
              </w:rPr>
            </w:pPr>
          </w:p>
          <w:p w14:paraId="2284B72F" w14:textId="6D894C47" w:rsidR="0010320D" w:rsidRPr="0010320D" w:rsidRDefault="00605958" w:rsidP="0010320D">
            <w:pPr>
              <w:rPr>
                <w:rFonts w:ascii="Times" w:eastAsia="Times New Roman" w:hAnsi="Times" w:cs="Times New Roman"/>
                <w:sz w:val="20"/>
                <w:szCs w:val="20"/>
                <w:lang w:val="es-MX"/>
              </w:rPr>
            </w:pPr>
            <w:r>
              <w:rPr>
                <w:rFonts w:ascii="Helvetica" w:eastAsia="Times New Roman" w:hAnsi="Helvetica" w:cs="Times New Roman"/>
                <w:color w:val="333333"/>
                <w:shd w:val="clear" w:color="auto" w:fill="FFFFFF"/>
                <w:lang w:val="es-MX"/>
              </w:rPr>
              <w:t>“</w:t>
            </w:r>
            <w:r w:rsidR="0010320D" w:rsidRPr="0010320D">
              <w:rPr>
                <w:rFonts w:ascii="Helvetica" w:eastAsia="Times New Roman" w:hAnsi="Helvetica" w:cs="Times New Roman"/>
                <w:color w:val="333333"/>
                <w:shd w:val="clear" w:color="auto" w:fill="FFFFFF"/>
                <w:lang w:val="es-MX"/>
              </w:rPr>
              <w:t>Como directivo y consultor, nunca había encontrado un CRM tan simple y productivo</w:t>
            </w:r>
            <w:r>
              <w:rPr>
                <w:rFonts w:ascii="Helvetica" w:eastAsia="Times New Roman" w:hAnsi="Helvetica" w:cs="Times New Roman"/>
                <w:color w:val="333333"/>
                <w:shd w:val="clear" w:color="auto" w:fill="FFFFFF"/>
                <w:lang w:val="es-MX"/>
              </w:rPr>
              <w:t>”</w:t>
            </w:r>
          </w:p>
          <w:p w14:paraId="58745D70" w14:textId="77777777" w:rsidR="0010320D" w:rsidRPr="0010320D" w:rsidRDefault="0010320D">
            <w:pPr>
              <w:rPr>
                <w:rFonts w:ascii="Helvetica" w:eastAsia="Times New Roman" w:hAnsi="Helvetica" w:cs="Times New Roman"/>
                <w:color w:val="333333"/>
                <w:shd w:val="clear" w:color="auto" w:fill="FFFFFF"/>
                <w:lang w:val="es-MX"/>
              </w:rPr>
            </w:pPr>
          </w:p>
        </w:tc>
      </w:tr>
      <w:tr w:rsidR="0010320D" w14:paraId="00D87107" w14:textId="77777777" w:rsidTr="0010320D">
        <w:tc>
          <w:tcPr>
            <w:tcW w:w="1526" w:type="dxa"/>
          </w:tcPr>
          <w:p w14:paraId="1E85F736" w14:textId="77777777" w:rsidR="0010320D" w:rsidRDefault="0010320D">
            <w:r>
              <w:t>Allen Hernandez</w:t>
            </w:r>
          </w:p>
        </w:tc>
        <w:tc>
          <w:tcPr>
            <w:tcW w:w="7452" w:type="dxa"/>
          </w:tcPr>
          <w:p w14:paraId="0DC010A4" w14:textId="2CA8A484" w:rsidR="00F95089" w:rsidRDefault="00F95089" w:rsidP="0010320D">
            <w:pPr>
              <w:rPr>
                <w:rFonts w:ascii="Helvetica" w:eastAsia="Times New Roman" w:hAnsi="Helvetica" w:cs="Times New Roman"/>
                <w:color w:val="333333"/>
                <w:shd w:val="clear" w:color="auto" w:fill="FFFFFF"/>
                <w:lang w:val="es-MX"/>
              </w:rPr>
            </w:pPr>
            <w:r w:rsidRPr="00F95089">
              <w:rPr>
                <w:rFonts w:ascii="Helvetica" w:eastAsia="Times New Roman" w:hAnsi="Helvetica" w:cs="Times New Roman"/>
                <w:color w:val="333333"/>
                <w:shd w:val="clear" w:color="auto" w:fill="FFFFFF"/>
                <w:lang w:val="es-MX"/>
              </w:rPr>
              <w:t xml:space="preserve">Director de </w:t>
            </w:r>
            <w:r w:rsidR="00605501">
              <w:rPr>
                <w:rFonts w:ascii="Helvetica" w:eastAsia="Times New Roman" w:hAnsi="Helvetica" w:cs="Times New Roman"/>
                <w:color w:val="333333"/>
                <w:shd w:val="clear" w:color="auto" w:fill="FFFFFF"/>
                <w:lang w:val="es-MX"/>
              </w:rPr>
              <w:t>Sperto Training</w:t>
            </w:r>
            <w:r w:rsidRPr="00F95089">
              <w:rPr>
                <w:rFonts w:ascii="Helvetica" w:eastAsia="Times New Roman" w:hAnsi="Helvetica" w:cs="Times New Roman"/>
                <w:color w:val="333333"/>
                <w:shd w:val="clear" w:color="auto" w:fill="FFFFFF"/>
                <w:lang w:val="es-MX"/>
              </w:rPr>
              <w:t xml:space="preserve"> Latinoamerica, Experto en Ventas, Asesor Politico, Seminarista, Empresario.</w:t>
            </w:r>
          </w:p>
          <w:p w14:paraId="1C4B0C0B" w14:textId="77777777" w:rsidR="00F95089" w:rsidRDefault="00F95089" w:rsidP="0010320D">
            <w:pPr>
              <w:rPr>
                <w:rFonts w:ascii="Helvetica" w:eastAsia="Times New Roman" w:hAnsi="Helvetica" w:cs="Times New Roman"/>
                <w:color w:val="333333"/>
                <w:shd w:val="clear" w:color="auto" w:fill="FFFFFF"/>
                <w:lang w:val="es-MX"/>
              </w:rPr>
            </w:pPr>
          </w:p>
          <w:p w14:paraId="1469947C" w14:textId="10E3C9C4" w:rsidR="0010320D" w:rsidRPr="0010320D" w:rsidRDefault="00F95089" w:rsidP="0010320D">
            <w:pPr>
              <w:rPr>
                <w:rFonts w:ascii="Times" w:eastAsia="Times New Roman" w:hAnsi="Times" w:cs="Times New Roman"/>
                <w:sz w:val="20"/>
                <w:szCs w:val="20"/>
                <w:lang w:val="es-MX"/>
              </w:rPr>
            </w:pPr>
            <w:r>
              <w:rPr>
                <w:rFonts w:ascii="Helvetica" w:eastAsia="Times New Roman" w:hAnsi="Helvetica" w:cs="Times New Roman"/>
                <w:color w:val="333333"/>
                <w:shd w:val="clear" w:color="auto" w:fill="FFFFFF"/>
                <w:lang w:val="es-MX"/>
              </w:rPr>
              <w:t>“</w:t>
            </w:r>
            <w:r w:rsidR="0010320D" w:rsidRPr="0010320D">
              <w:rPr>
                <w:rFonts w:ascii="Helvetica" w:eastAsia="Times New Roman" w:hAnsi="Helvetica" w:cs="Times New Roman"/>
                <w:color w:val="333333"/>
                <w:shd w:val="clear" w:color="auto" w:fill="FFFFFF"/>
                <w:lang w:val="es-MX"/>
              </w:rPr>
              <w:t>Otros CRMs te dan datos, SalesUp! te da resultados</w:t>
            </w:r>
            <w:r>
              <w:rPr>
                <w:rFonts w:ascii="Helvetica" w:eastAsia="Times New Roman" w:hAnsi="Helvetica" w:cs="Times New Roman"/>
                <w:color w:val="333333"/>
                <w:shd w:val="clear" w:color="auto" w:fill="FFFFFF"/>
                <w:lang w:val="es-MX"/>
              </w:rPr>
              <w:t>”</w:t>
            </w:r>
          </w:p>
          <w:p w14:paraId="31721690" w14:textId="77777777" w:rsidR="0010320D" w:rsidRPr="0010320D" w:rsidRDefault="0010320D" w:rsidP="0010320D">
            <w:pPr>
              <w:rPr>
                <w:rFonts w:ascii="Helvetica" w:eastAsia="Times New Roman" w:hAnsi="Helvetica" w:cs="Times New Roman"/>
                <w:color w:val="333333"/>
                <w:shd w:val="clear" w:color="auto" w:fill="FFFFFF"/>
                <w:lang w:val="es-MX"/>
              </w:rPr>
            </w:pPr>
          </w:p>
        </w:tc>
      </w:tr>
      <w:tr w:rsidR="0010320D" w14:paraId="557836B5" w14:textId="77777777" w:rsidTr="0010320D">
        <w:tc>
          <w:tcPr>
            <w:tcW w:w="1526" w:type="dxa"/>
          </w:tcPr>
          <w:p w14:paraId="0A74BD70" w14:textId="77777777" w:rsidR="0010320D" w:rsidRDefault="0010320D">
            <w:r>
              <w:t>Patricio Peker</w:t>
            </w:r>
          </w:p>
        </w:tc>
        <w:tc>
          <w:tcPr>
            <w:tcW w:w="7452" w:type="dxa"/>
          </w:tcPr>
          <w:p w14:paraId="1963A9D2" w14:textId="1F76AC44" w:rsidR="009042C3" w:rsidRPr="009042C3" w:rsidRDefault="009042C3" w:rsidP="009042C3">
            <w:pPr>
              <w:rPr>
                <w:rFonts w:ascii="Times" w:eastAsia="Times New Roman" w:hAnsi="Times" w:cs="Times New Roman"/>
                <w:sz w:val="20"/>
                <w:szCs w:val="20"/>
                <w:lang w:val="es-MX"/>
              </w:rPr>
            </w:pPr>
            <w:r>
              <w:rPr>
                <w:rFonts w:ascii="Trebuchet MS" w:eastAsia="Times New Roman" w:hAnsi="Trebuchet MS" w:cs="Times New Roman"/>
                <w:color w:val="1D1C1C"/>
                <w:sz w:val="20"/>
                <w:szCs w:val="20"/>
                <w:shd w:val="clear" w:color="auto" w:fill="FFFFFF"/>
                <w:lang w:val="es-MX"/>
              </w:rPr>
              <w:t>C</w:t>
            </w:r>
            <w:r w:rsidRPr="009042C3">
              <w:rPr>
                <w:rFonts w:ascii="Trebuchet MS" w:eastAsia="Times New Roman" w:hAnsi="Trebuchet MS" w:cs="Times New Roman"/>
                <w:color w:val="1D1C1C"/>
                <w:sz w:val="20"/>
                <w:szCs w:val="20"/>
                <w:shd w:val="clear" w:color="auto" w:fill="FFFFFF"/>
                <w:lang w:val="es-MX"/>
              </w:rPr>
              <w:t>onferencista Internacional. Autor del Best Seller de Amazon "El Vendedor de los Huevos de Oro, la Guía de Ventas Paso a Paso". Entrenador de Vendedores y Negociadores en numerosas empresas de América y España. Enseña a los vendedores de las empresas a negociar mejor que sus clientes. Conferencista principal en los más importantes congresos y convenciones de ventas y negocios.</w:t>
            </w:r>
          </w:p>
          <w:p w14:paraId="2DA51A89" w14:textId="77777777" w:rsidR="009042C3" w:rsidRDefault="009042C3" w:rsidP="0010320D">
            <w:pPr>
              <w:rPr>
                <w:rFonts w:ascii="Helvetica" w:eastAsia="Times New Roman" w:hAnsi="Helvetica" w:cs="Times New Roman"/>
                <w:color w:val="333333"/>
                <w:shd w:val="clear" w:color="auto" w:fill="FFFFFF"/>
                <w:lang w:val="es-MX"/>
              </w:rPr>
            </w:pPr>
          </w:p>
          <w:p w14:paraId="31F7C440" w14:textId="77777777" w:rsidR="009042C3" w:rsidRDefault="009042C3" w:rsidP="0010320D">
            <w:pPr>
              <w:rPr>
                <w:rFonts w:ascii="Helvetica" w:eastAsia="Times New Roman" w:hAnsi="Helvetica" w:cs="Times New Roman"/>
                <w:color w:val="333333"/>
                <w:shd w:val="clear" w:color="auto" w:fill="FFFFFF"/>
                <w:lang w:val="es-MX"/>
              </w:rPr>
            </w:pPr>
          </w:p>
          <w:p w14:paraId="3B942564" w14:textId="77777777" w:rsidR="0010320D" w:rsidRPr="0010320D" w:rsidRDefault="0010320D" w:rsidP="0010320D">
            <w:pPr>
              <w:rPr>
                <w:rFonts w:ascii="Times" w:eastAsia="Times New Roman" w:hAnsi="Times" w:cs="Times New Roman"/>
                <w:sz w:val="20"/>
                <w:szCs w:val="20"/>
                <w:lang w:val="es-MX"/>
              </w:rPr>
            </w:pPr>
            <w:r w:rsidRPr="0010320D">
              <w:rPr>
                <w:rFonts w:ascii="Helvetica" w:eastAsia="Times New Roman" w:hAnsi="Helvetica" w:cs="Times New Roman"/>
                <w:color w:val="333333"/>
                <w:shd w:val="clear" w:color="auto" w:fill="FFFFFF"/>
                <w:lang w:val="es-MX"/>
              </w:rPr>
              <w:t>SalesUp! es el aliado #1 de quienes nos dedicamos a las ventas. </w:t>
            </w:r>
          </w:p>
          <w:p w14:paraId="3D6B390B" w14:textId="77777777" w:rsidR="0010320D" w:rsidRPr="0010320D" w:rsidRDefault="0010320D" w:rsidP="0010320D">
            <w:pPr>
              <w:rPr>
                <w:rFonts w:ascii="Helvetica" w:eastAsia="Times New Roman" w:hAnsi="Helvetica" w:cs="Times New Roman"/>
                <w:color w:val="333333"/>
                <w:shd w:val="clear" w:color="auto" w:fill="FFFFFF"/>
                <w:lang w:val="es-MX"/>
              </w:rPr>
            </w:pPr>
          </w:p>
        </w:tc>
      </w:tr>
    </w:tbl>
    <w:p w14:paraId="7FD7A42D" w14:textId="77777777" w:rsidR="0010320D" w:rsidRDefault="0010320D"/>
    <w:p w14:paraId="0EC25E2B" w14:textId="77777777" w:rsidR="0010320D" w:rsidRDefault="0010320D"/>
    <w:p w14:paraId="51A34900" w14:textId="77777777" w:rsidR="0010320D" w:rsidRDefault="0010320D" w:rsidP="0010320D">
      <w:pPr>
        <w:pStyle w:val="Ttulo1"/>
      </w:pPr>
      <w:r>
        <w:t xml:space="preserve"> ¿Qué es SalesUp! CRM?</w:t>
      </w:r>
    </w:p>
    <w:p w14:paraId="00345361" w14:textId="77777777" w:rsidR="0010320D" w:rsidRDefault="0010320D"/>
    <w:p w14:paraId="726F6390" w14:textId="77777777" w:rsidR="0010320D" w:rsidRDefault="0010320D" w:rsidP="0010320D">
      <w:r>
        <w:t>Es una herramienta que facilita el desempeño y la productividad diaria de los ejecutivos de ventas y gerentes. A los directores les permite estandarizar su proceso de ventas, tener más control de sus fases y visibilidad del estatus de cada cliente. Por sus siglas en inglés es un Gestor de Relaciones con los Clientes.</w:t>
      </w:r>
    </w:p>
    <w:p w14:paraId="364B756A" w14:textId="77777777" w:rsidR="0010320D" w:rsidRDefault="0010320D" w:rsidP="0010320D"/>
    <w:p w14:paraId="07E42D2B" w14:textId="77777777" w:rsidR="0010320D" w:rsidRDefault="0010320D" w:rsidP="0010320D">
      <w:r>
        <w:t>SalesUp!® CRM no requiere ningún software ni instalarse, solo requieres conexión a Internet para acceder a tu información de forma segura donde quiera que te encuentres.</w:t>
      </w:r>
    </w:p>
    <w:p w14:paraId="57A56CF0" w14:textId="77777777" w:rsidR="0010320D" w:rsidRDefault="0010320D" w:rsidP="0010320D"/>
    <w:p w14:paraId="00511460" w14:textId="77777777" w:rsidR="00D35146" w:rsidRPr="00D35146" w:rsidRDefault="00D35146" w:rsidP="0010320D">
      <w:pPr>
        <w:rPr>
          <w:rStyle w:val="Ttulo1Car"/>
        </w:rPr>
      </w:pPr>
      <w:r>
        <w:t xml:space="preserve">Video: </w:t>
      </w:r>
      <w:hyperlink r:id="rId7" w:history="1">
        <w:r w:rsidRPr="00D35146">
          <w:rPr>
            <w:rStyle w:val="Ttulo1Car"/>
          </w:rPr>
          <w:t>https://youtu.be/JxQQivKrgxE</w:t>
        </w:r>
        <w:r w:rsidRPr="00D35146">
          <w:rPr>
            <w:rStyle w:val="Ttulo1Car"/>
          </w:rPr>
          <w:br w:type="column"/>
          <w:t>Beneficios</w:t>
        </w:r>
      </w:hyperlink>
    </w:p>
    <w:p w14:paraId="41874A8B" w14:textId="77777777" w:rsidR="00D35146" w:rsidRDefault="00D35146" w:rsidP="0010320D"/>
    <w:p w14:paraId="7E437BA7" w14:textId="77777777" w:rsidR="00D35146" w:rsidRDefault="00D35146" w:rsidP="00D35146">
      <w:r>
        <w:t>¡Potencializa tus habilidades de venta!</w:t>
      </w:r>
    </w:p>
    <w:p w14:paraId="7DEBB6FE" w14:textId="77777777" w:rsidR="00D35146" w:rsidRDefault="00D35146" w:rsidP="00D35146"/>
    <w:p w14:paraId="56D81BE4" w14:textId="77777777" w:rsidR="00D35146" w:rsidRDefault="00D35146" w:rsidP="00D35146">
      <w:r>
        <w:t>Con SalesUp!® podrás anticiparte a tus competidores para cerrar más ventas por tener la información de todos tus clientes de forma segmentada dentro del CRM. Además podrás:</w:t>
      </w:r>
    </w:p>
    <w:p w14:paraId="3BB2F024" w14:textId="77777777" w:rsidR="00D35146" w:rsidRDefault="00D35146" w:rsidP="00D35146"/>
    <w:p w14:paraId="5AB367A6" w14:textId="77777777" w:rsidR="00D35146" w:rsidRDefault="00D35146" w:rsidP="00D35146">
      <w:pPr>
        <w:pStyle w:val="Prrafodelista"/>
        <w:numPr>
          <w:ilvl w:val="0"/>
          <w:numId w:val="2"/>
        </w:numPr>
      </w:pPr>
      <w:r>
        <w:t>Llevar un historial de las conversaciones que tienen tus ejecutivos con cada uno de sus prospectos.</w:t>
      </w:r>
    </w:p>
    <w:p w14:paraId="2F9C2B97" w14:textId="77777777" w:rsidR="00D35146" w:rsidRDefault="00D35146" w:rsidP="00D35146"/>
    <w:p w14:paraId="154102FF" w14:textId="77777777" w:rsidR="00D35146" w:rsidRDefault="00D35146" w:rsidP="00D35146">
      <w:pPr>
        <w:pStyle w:val="Prrafodelista"/>
        <w:numPr>
          <w:ilvl w:val="0"/>
          <w:numId w:val="2"/>
        </w:numPr>
      </w:pPr>
      <w:r>
        <w:t>Clasificar a tus prospectos a través de etiquetas.</w:t>
      </w:r>
    </w:p>
    <w:p w14:paraId="7A1C9A85" w14:textId="77777777" w:rsidR="00D35146" w:rsidRDefault="00D35146" w:rsidP="00D35146"/>
    <w:p w14:paraId="3660CEC3" w14:textId="77777777" w:rsidR="00D35146" w:rsidRDefault="00D35146" w:rsidP="00D35146">
      <w:pPr>
        <w:pStyle w:val="Prrafodelista"/>
        <w:numPr>
          <w:ilvl w:val="0"/>
          <w:numId w:val="2"/>
        </w:numPr>
      </w:pPr>
      <w:r>
        <w:t>Subir documentos que relacionados con el prospecto.</w:t>
      </w:r>
    </w:p>
    <w:p w14:paraId="3AE8DECA" w14:textId="77777777" w:rsidR="00D35146" w:rsidRDefault="00D35146" w:rsidP="00D35146"/>
    <w:p w14:paraId="12B7BDF5" w14:textId="77777777" w:rsidR="00D35146" w:rsidRDefault="00D35146" w:rsidP="00D35146">
      <w:pPr>
        <w:pStyle w:val="Prrafodelista"/>
        <w:numPr>
          <w:ilvl w:val="0"/>
          <w:numId w:val="2"/>
        </w:numPr>
      </w:pPr>
      <w:r>
        <w:t>Enviar emails automáticos en fechas especiales como cumpleaños, vencimientos o renovaciones.</w:t>
      </w:r>
    </w:p>
    <w:p w14:paraId="2DFF19ED" w14:textId="77777777" w:rsidR="00D35146" w:rsidRDefault="00D35146" w:rsidP="0010320D"/>
    <w:p w14:paraId="4B73F289" w14:textId="77777777" w:rsidR="0010320D" w:rsidRDefault="0010320D" w:rsidP="00FC4684">
      <w:pPr>
        <w:jc w:val="right"/>
      </w:pPr>
    </w:p>
    <w:p w14:paraId="3A2C5A4C" w14:textId="77777777" w:rsidR="0010320D" w:rsidRDefault="0010320D" w:rsidP="0010320D"/>
    <w:p w14:paraId="5290D7FF" w14:textId="632206A8" w:rsidR="0010320D" w:rsidRDefault="0047404D" w:rsidP="0010320D">
      <w:pPr>
        <w:pStyle w:val="Ttulo1"/>
      </w:pPr>
      <w:r>
        <w:t>Crea tu demo</w:t>
      </w:r>
    </w:p>
    <w:p w14:paraId="19BB28EE" w14:textId="77777777" w:rsidR="00D35146" w:rsidRDefault="0010320D" w:rsidP="0010320D">
      <w:r>
        <w:t>Nombre:</w:t>
      </w:r>
    </w:p>
    <w:p w14:paraId="3C1DFD64" w14:textId="77777777" w:rsidR="0010320D" w:rsidRDefault="0010320D" w:rsidP="0010320D">
      <w:r>
        <w:t>Empresa:</w:t>
      </w:r>
    </w:p>
    <w:p w14:paraId="658EB161" w14:textId="77777777" w:rsidR="0010320D" w:rsidRDefault="0010320D" w:rsidP="0010320D">
      <w:r>
        <w:t>Email:</w:t>
      </w:r>
    </w:p>
    <w:p w14:paraId="2E37BE17" w14:textId="77777777" w:rsidR="00D35146" w:rsidRDefault="00D35146" w:rsidP="0010320D">
      <w:r>
        <w:t>Teléfono:</w:t>
      </w:r>
    </w:p>
    <w:p w14:paraId="2B8448C1" w14:textId="77777777" w:rsidR="00D35146" w:rsidRDefault="00D35146" w:rsidP="0010320D">
      <w:r>
        <w:t xml:space="preserve">Industria: </w:t>
      </w:r>
    </w:p>
    <w:p w14:paraId="0CE7EA22" w14:textId="77777777" w:rsidR="00D35146" w:rsidRDefault="0010320D" w:rsidP="0010320D">
      <w:r>
        <w:t>No vendedores:</w:t>
      </w:r>
    </w:p>
    <w:p w14:paraId="380DE1E9" w14:textId="5C144255" w:rsidR="00D35146" w:rsidRDefault="00D35146" w:rsidP="00F25A7C">
      <w:pPr>
        <w:pStyle w:val="Ttulo1"/>
      </w:pPr>
      <w:r>
        <w:br w:type="column"/>
      </w:r>
      <w:r w:rsidR="00F25A7C">
        <w:t>Footer</w:t>
      </w:r>
    </w:p>
    <w:p w14:paraId="2FED17A7" w14:textId="35B129D3" w:rsidR="00F36C82" w:rsidRPr="00F36C82" w:rsidRDefault="00F36C82" w:rsidP="00F25A7C">
      <w:pPr>
        <w:rPr>
          <w:b/>
        </w:rPr>
      </w:pPr>
      <w:r w:rsidRPr="00F36C82">
        <w:rPr>
          <w:b/>
        </w:rPr>
        <w:t>Eficiencia Tecnológica S.A. de C.V.</w:t>
      </w:r>
    </w:p>
    <w:p w14:paraId="3E9331EE" w14:textId="0A231341" w:rsidR="00F25A7C" w:rsidRDefault="00F25A7C" w:rsidP="00F25A7C">
      <w:r>
        <w:t>SalesUp!</w:t>
      </w:r>
    </w:p>
    <w:p w14:paraId="7506AD73" w14:textId="77777777" w:rsidR="00F25A7C" w:rsidRDefault="00F25A7C" w:rsidP="00F25A7C">
      <w:r>
        <w:t xml:space="preserve">Robalo 72 </w:t>
      </w:r>
    </w:p>
    <w:p w14:paraId="2FEF4B28" w14:textId="75A866F5" w:rsidR="00F25A7C" w:rsidRDefault="00F25A7C" w:rsidP="00F25A7C">
      <w:r>
        <w:t xml:space="preserve">Super Manzana 3 Centro </w:t>
      </w:r>
    </w:p>
    <w:p w14:paraId="5882CE1F" w14:textId="08CE329E" w:rsidR="00F25A7C" w:rsidRDefault="00F25A7C" w:rsidP="00F25A7C">
      <w:r>
        <w:t>Cancún, Quintana Roo</w:t>
      </w:r>
    </w:p>
    <w:p w14:paraId="7EA6504B" w14:textId="77777777" w:rsidR="00F25A7C" w:rsidRDefault="00F25A7C" w:rsidP="00F25A7C"/>
    <w:p w14:paraId="07A06D08" w14:textId="77777777" w:rsidR="00D35146" w:rsidRDefault="00D35146" w:rsidP="0010320D"/>
    <w:p w14:paraId="30838707" w14:textId="77777777" w:rsidR="00D35146" w:rsidRDefault="00D35146" w:rsidP="00D35146">
      <w:r>
        <w:t>©2016 BFX Eficiencia Tecnológica S.A. de C.V. Todos los derechos reservados.</w:t>
      </w:r>
    </w:p>
    <w:p w14:paraId="40DFD715" w14:textId="77777777" w:rsidR="00D35146" w:rsidRDefault="00D35146" w:rsidP="00D35146"/>
    <w:p w14:paraId="664B1BAA" w14:textId="77777777" w:rsidR="00D35146" w:rsidRDefault="00D35146" w:rsidP="00D35146">
      <w:r>
        <w:t>Conoce nuestras políticas sobre el manejo y protección de datos personales, consultando nuestro Aviso de Privacidad.</w:t>
      </w:r>
    </w:p>
    <w:sectPr w:rsidR="00D35146" w:rsidSect="009859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venir Heavy Oblique">
    <w:panose1 w:val="020B0703020203090204"/>
    <w:charset w:val="00"/>
    <w:family w:val="auto"/>
    <w:pitch w:val="variable"/>
    <w:sig w:usb0="800000AF" w:usb1="5000204A" w:usb2="00000000" w:usb3="00000000" w:csb0="0000009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F41F1"/>
    <w:multiLevelType w:val="hybridMultilevel"/>
    <w:tmpl w:val="DF322A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A94551"/>
    <w:multiLevelType w:val="hybridMultilevel"/>
    <w:tmpl w:val="F35EF3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20D"/>
    <w:rsid w:val="0010320D"/>
    <w:rsid w:val="00124CCB"/>
    <w:rsid w:val="0038663B"/>
    <w:rsid w:val="0047404D"/>
    <w:rsid w:val="00605501"/>
    <w:rsid w:val="00605958"/>
    <w:rsid w:val="0081537D"/>
    <w:rsid w:val="009042C3"/>
    <w:rsid w:val="0098599B"/>
    <w:rsid w:val="00D35146"/>
    <w:rsid w:val="00EC09F0"/>
    <w:rsid w:val="00F25A7C"/>
    <w:rsid w:val="00F36C82"/>
    <w:rsid w:val="00F721E0"/>
    <w:rsid w:val="00F95089"/>
    <w:rsid w:val="00FB5948"/>
    <w:rsid w:val="00FC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458B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0320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32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intensa">
    <w:name w:val="Intense Quote"/>
    <w:basedOn w:val="Normal"/>
    <w:next w:val="Normal"/>
    <w:link w:val="CitaintensaCar"/>
    <w:uiPriority w:val="30"/>
    <w:qFormat/>
    <w:rsid w:val="00FB5948"/>
    <w:pPr>
      <w:pBdr>
        <w:top w:val="single" w:sz="4" w:space="1" w:color="4F81BD" w:themeColor="accent1" w:shadow="1"/>
        <w:left w:val="single" w:sz="4" w:space="4" w:color="4F81BD" w:themeColor="accent1" w:shadow="1"/>
        <w:bottom w:val="single" w:sz="4" w:space="4" w:color="4F81BD" w:themeColor="accent1" w:shadow="1"/>
        <w:right w:val="single" w:sz="4" w:space="4" w:color="4F81BD" w:themeColor="accent1" w:shadow="1"/>
      </w:pBdr>
      <w:spacing w:before="200" w:after="280"/>
      <w:ind w:left="936" w:right="936"/>
      <w:jc w:val="center"/>
    </w:pPr>
    <w:rPr>
      <w:rFonts w:ascii="Avenir Heavy Oblique" w:hAnsi="Avenir Heavy Oblique"/>
      <w:bCs/>
      <w:iCs/>
      <w:color w:val="4F81BD" w:themeColor="accent1"/>
    </w:rPr>
  </w:style>
  <w:style w:type="character" w:customStyle="1" w:styleId="CitaintensaCar">
    <w:name w:val="Cita intensa Car"/>
    <w:basedOn w:val="Fuentedeprrafopredeter"/>
    <w:link w:val="Citaintensa"/>
    <w:uiPriority w:val="30"/>
    <w:rsid w:val="00FB5948"/>
    <w:rPr>
      <w:rFonts w:ascii="Avenir Heavy Oblique" w:hAnsi="Avenir Heavy Oblique"/>
      <w:bCs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10320D"/>
    <w:rPr>
      <w:rFonts w:ascii="Times" w:hAnsi="Times"/>
      <w:b/>
      <w:bCs/>
      <w:kern w:val="36"/>
      <w:sz w:val="48"/>
      <w:szCs w:val="48"/>
      <w:lang w:val="es-MX"/>
    </w:rPr>
  </w:style>
  <w:style w:type="table" w:styleId="Tablaconcuadrcula">
    <w:name w:val="Table Grid"/>
    <w:basedOn w:val="Tablanormal"/>
    <w:uiPriority w:val="59"/>
    <w:rsid w:val="001032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1032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10320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0320D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605958"/>
  </w:style>
  <w:style w:type="character" w:styleId="Textoennegrita">
    <w:name w:val="Strong"/>
    <w:basedOn w:val="Fuentedeprrafopredeter"/>
    <w:uiPriority w:val="22"/>
    <w:qFormat/>
    <w:rsid w:val="00605958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0320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32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intensa">
    <w:name w:val="Intense Quote"/>
    <w:basedOn w:val="Normal"/>
    <w:next w:val="Normal"/>
    <w:link w:val="CitaintensaCar"/>
    <w:uiPriority w:val="30"/>
    <w:qFormat/>
    <w:rsid w:val="00FB5948"/>
    <w:pPr>
      <w:pBdr>
        <w:top w:val="single" w:sz="4" w:space="1" w:color="4F81BD" w:themeColor="accent1" w:shadow="1"/>
        <w:left w:val="single" w:sz="4" w:space="4" w:color="4F81BD" w:themeColor="accent1" w:shadow="1"/>
        <w:bottom w:val="single" w:sz="4" w:space="4" w:color="4F81BD" w:themeColor="accent1" w:shadow="1"/>
        <w:right w:val="single" w:sz="4" w:space="4" w:color="4F81BD" w:themeColor="accent1" w:shadow="1"/>
      </w:pBdr>
      <w:spacing w:before="200" w:after="280"/>
      <w:ind w:left="936" w:right="936"/>
      <w:jc w:val="center"/>
    </w:pPr>
    <w:rPr>
      <w:rFonts w:ascii="Avenir Heavy Oblique" w:hAnsi="Avenir Heavy Oblique"/>
      <w:bCs/>
      <w:iCs/>
      <w:color w:val="4F81BD" w:themeColor="accent1"/>
    </w:rPr>
  </w:style>
  <w:style w:type="character" w:customStyle="1" w:styleId="CitaintensaCar">
    <w:name w:val="Cita intensa Car"/>
    <w:basedOn w:val="Fuentedeprrafopredeter"/>
    <w:link w:val="Citaintensa"/>
    <w:uiPriority w:val="30"/>
    <w:rsid w:val="00FB5948"/>
    <w:rPr>
      <w:rFonts w:ascii="Avenir Heavy Oblique" w:hAnsi="Avenir Heavy Oblique"/>
      <w:bCs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10320D"/>
    <w:rPr>
      <w:rFonts w:ascii="Times" w:hAnsi="Times"/>
      <w:b/>
      <w:bCs/>
      <w:kern w:val="36"/>
      <w:sz w:val="48"/>
      <w:szCs w:val="48"/>
      <w:lang w:val="es-MX"/>
    </w:rPr>
  </w:style>
  <w:style w:type="table" w:styleId="Tablaconcuadrcula">
    <w:name w:val="Table Grid"/>
    <w:basedOn w:val="Tablanormal"/>
    <w:uiPriority w:val="59"/>
    <w:rsid w:val="001032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1032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10320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0320D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605958"/>
  </w:style>
  <w:style w:type="character" w:styleId="Textoennegrita">
    <w:name w:val="Strong"/>
    <w:basedOn w:val="Fuentedeprrafopredeter"/>
    <w:uiPriority w:val="22"/>
    <w:qFormat/>
    <w:rsid w:val="006059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youtu.be/JxQQivKrgxEBeneficio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C515B0-08CB-B04D-B0F8-D1448A8CA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602</Words>
  <Characters>3312</Characters>
  <Application>Microsoft Macintosh Word</Application>
  <DocSecurity>0</DocSecurity>
  <Lines>27</Lines>
  <Paragraphs>7</Paragraphs>
  <ScaleCrop>false</ScaleCrop>
  <Company>Grupo BFX</Company>
  <LinksUpToDate>false</LinksUpToDate>
  <CharactersWithSpaces>3907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Bañuelos</dc:creator>
  <cp:keywords/>
  <dc:description/>
  <cp:lastModifiedBy>Diego Bañuelos</cp:lastModifiedBy>
  <cp:revision>9</cp:revision>
  <dcterms:created xsi:type="dcterms:W3CDTF">2016-03-11T03:05:00Z</dcterms:created>
  <dcterms:modified xsi:type="dcterms:W3CDTF">2016-03-11T07:04:00Z</dcterms:modified>
</cp:coreProperties>
</file>