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0" w:after="0" w:line="20" w:lineRule="exact"/>
      </w:pPr>
      <w:r>
        <w:drawing>
          <wp:anchor distT="0" distB="0" distL="0" distR="0" simplePos="0" relativeHeight="2" behindDoc="1" locked="0" layoutInCell="1" allowOverlap="1">
            <wp:simplePos x="0" y="0"/>
            <wp:positionH relativeFrom="page">
              <wp:posOffset>1463040</wp:posOffset>
            </wp:positionH>
            <wp:positionV relativeFrom="page">
              <wp:posOffset>3794760</wp:posOffset>
            </wp:positionV>
            <wp:extent cx="4846320" cy="3144338"/>
            <wp:effectExtent l="0" t="0" r="0" b="0"/>
            <wp:wrapNone/>
            <wp:docPr id="1002" name="Marca de ag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Marca de agua"/>
                    <pic:cNvPicPr/>
                  </pic:nvPicPr>
                  <pic:blipFill>
                    <a:blip r:embed="rId6"/>
                    <a:stretch>
                      <a:fillRect/>
                    </a:stretch>
                  </pic:blipFill>
                  <pic:spPr>
                    <a:xfrm>
                      <a:off x="0" y="0"/>
                      <a:ext cx="4846320" cy="3144338"/>
                    </a:xfrm>
                    <a:prstGeom prst="rect">
                      <a:avLst/>
                    </a:prstGeom>
                  </pic:spPr>
                </pic:pic>
              </a:graphicData>
            </a:graphic>
          </wp:anchor>
        </w:drawing>
      </w:r>
    </w:p>
    <w:tbl>
      <w:tblPr>
        <w:tblW w:w="10368" w:type="dxa"/>
        <w:tblLayout w:type="fixed"/>
        <w:tblCellMar>
          <w:top w:w="60" w:type="dxa"/>
          <w:left w:w="100" w:type="dxa"/>
          <w:bottom w:w="60" w:type="dxa"/>
          <w:right w:w="100" w:type="dxa"/>
        </w:tblCellMar>
        <w:tblLook w:val="0000" w:firstRow="0" w:lastRow="0" w:firstColumn="0" w:lastColumn="0" w:noHBand="1" w:noVBand="1"/>
      </w:tblPr>
      <w:tblGrid>
        <w:gridCol w:w="3600"/>
        <w:gridCol w:w="6768"/>
      </w:tblGrid>
      <w:tr>
        <w:trPr>
          <w:cantSplit/>
          <w:trHeight w:val="660" w:hRule="atLeast"/>
        </w:trPr>
        <w:tc>
          <w:tcPr>
            <w:tcW w:w="3600" w:type="dxa"/>
            <w:tcMar>
              <w:top w:w="0" w:type="dxa"/>
              <w:left w:w="0" w:type="dxa"/>
              <w:bottom w:w="0" w:type="dxa"/>
              <w:right w:w="0" w:type="dxa"/>
            </w:tcMar>
            <w:vAlign w:val="center"/>
          </w:tcPr>
          <w:p>
            <w:pPr>
              <w:spacing w:before="0" w:after="0"/>
            </w:pPr>
            <w:r>
              <w:drawing>
                <wp:inline distT="0" distB="0" distL="0" distR="0">
                  <wp:extent cx="932688" cy="620649"/>
                  <wp:effectExtent l="0" t="0" r="0" b="0"/>
                  <wp:docPr id="1003" name="Fletes Tau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Fletes Tauro"/>
                          <pic:cNvPicPr/>
                        </pic:nvPicPr>
                        <pic:blipFill>
                          <a:blip r:embed="rId5"/>
                          <a:stretch>
                            <a:fillRect/>
                          </a:stretch>
                        </pic:blipFill>
                        <pic:spPr>
                          <a:xfrm>
                            <a:off x="0" y="0"/>
                            <a:ext cx="932688" cy="620649"/>
                          </a:xfrm>
                          <a:prstGeom prst="rect">
                            <a:avLst/>
                          </a:prstGeom>
                        </pic:spPr>
                      </pic:pic>
                    </a:graphicData>
                  </a:graphic>
                </wp:inline>
              </w:drawing>
            </w:r>
          </w:p>
        </w:tc>
        <w:tc>
          <w:tcPr>
            <w:tcW w:w="6768" w:type="dxa"/>
            <w:tcMar>
              <w:top w:w="0" w:type="dxa"/>
              <w:left w:w="0" w:type="dxa"/>
              <w:bottom w:w="0" w:type="dxa"/>
              <w:right w:w="0" w:type="dxa"/>
            </w:tcMar>
            <w:vAlign w:val="center"/>
          </w:tcPr>
          <w:p>
            <w:pPr>
              <w:spacing w:before="0" w:after="70" w:line="630" w:lineRule="exact"/>
              <w:jc w:val="right"/>
            </w:pPr>
            <w:r>
              <w:rPr>
                <w:rFonts w:ascii="Segoe UI Semibold" w:hAnsi="Segoe UI Semibold" w:cs="Segoe UI Semibold"/>
                <w:b/>
                <w:bCs/>
                <w:color w:val="111111"/>
                <w:spacing w:val="90"/>
                <w:sz w:val="50"/>
                <w:szCs w:val="50"/>
              </w:rPr>
              <w:t xml:space="preserve">COTIZACIÓN</w:t>
            </w:r>
          </w:p>
          <w:p>
            <w:pPr>
              <w:spacing w:before="0" w:after="0" w:line="201" w:lineRule="exact"/>
              <w:jc w:val="right"/>
            </w:pPr>
            <w:r>
              <w:rPr>
                <w:rFonts w:ascii="Segoe UI" w:hAnsi="Segoe UI" w:cs="Segoe UI"/>
                <w:caps/>
                <w:color w:val="6E6E6E"/>
                <w:spacing w:val="70"/>
                <w:sz w:val="16"/>
                <w:szCs w:val="16"/>
              </w:rPr>
              <w:t xml:space="preserve">Servicio de autotransporte de carga</w:t>
            </w:r>
          </w:p>
        </w:tc>
      </w:tr>
    </w:tbl>
    <w:p>
      <w:pPr>
        <w:pBdr>
          <w:bottom w:val="single" w:sz="18" w:space="0" w:color="C21112"/>
        </w:pBdr>
        <w:spacing w:before="110" w:after="0" w:line="25" w:lineRule="exact"/>
      </w:pPr>
      <w:r>
        <w:rPr>
          <w:rFonts w:ascii="Segoe UI" w:hAnsi="Segoe UI" w:cs="Segoe UI"/>
          <w:color w:val="33383D"/>
          <w:sz w:val="2"/>
          <w:szCs w:val="2"/>
        </w:rPr>
      </w:r>
    </w:p>
    <w:p>
      <w:pPr>
        <w:pBdr>
          <w:bottom w:val="single" w:sz="6" w:space="0" w:color="111111"/>
        </w:pBdr>
        <w:spacing w:before="60" w:after="0" w:line="25" w:lineRule="exact"/>
      </w:pPr>
      <w:r>
        <w:rPr>
          <w:rFonts w:ascii="Segoe UI" w:hAnsi="Segoe UI" w:cs="Segoe UI"/>
          <w:color w:val="33383D"/>
          <w:sz w:val="2"/>
          <w:szCs w:val="2"/>
        </w:rPr>
      </w:r>
    </w:p>
    <w:p>
      <w:pPr>
        <w:spacing w:before="0" w:after="30" w:line="75" w:lineRule="exact"/>
      </w:pPr>
      <w:r>
        <w:rPr>
          <w:rFonts w:ascii="Segoe UI" w:hAnsi="Segoe UI" w:cs="Segoe UI"/>
          <w:color w:val="33383D"/>
          <w:sz w:val="6"/>
          <w:szCs w:val="6"/>
        </w:rPr>
      </w:r>
    </w:p>
    <w:tbl>
      <w:tblPr>
        <w:tblW w:w="10368" w:type="dxa"/>
        <w:tblLayout w:type="fixed"/>
        <w:tblCellMar>
          <w:top w:w="60" w:type="dxa"/>
          <w:left w:w="100" w:type="dxa"/>
          <w:bottom w:w="60" w:type="dxa"/>
          <w:right w:w="100" w:type="dxa"/>
        </w:tblCellMar>
        <w:tblLook w:val="0000" w:firstRow="0" w:lastRow="0" w:firstColumn="0" w:lastColumn="0" w:noHBand="1" w:noVBand="1"/>
      </w:tblPr>
      <w:tblGrid>
        <w:gridCol w:w="1560"/>
        <w:gridCol w:w="3940"/>
        <w:gridCol w:w="380"/>
        <w:gridCol w:w="1560"/>
        <w:gridCol w:w="2928"/>
      </w:tblGrid>
      <w:tr>
        <w:trPr>
          <w:cantSplit/>
          <w:trHeight w:val="350" w:hRule="atLeast"/>
        </w:trPr>
        <w:tc>
          <w:tcPr>
            <w:tcW w:w="5500" w:type="dxa"/>
            <w:gridSpan w:val="2"/>
            <w:shd w:val="clear" w:color="auto" w:fill="111111"/>
            <w:tcMar>
              <w:top w:w="90" w:type="dxa"/>
              <w:left w:w="170" w:type="dxa"/>
              <w:bottom w:w="90" w:type="dxa"/>
              <w:right w:w="170" w:type="dxa"/>
            </w:tcMar>
            <w:vAlign w:val="center"/>
          </w:tcPr>
          <w:p>
            <w:pPr>
              <w:spacing w:before="0" w:after="0" w:line="189" w:lineRule="exact"/>
            </w:pPr>
            <w:r>
              <w:rPr>
                <w:rFonts w:ascii="Segoe UI Semibold" w:hAnsi="Segoe UI Semibold" w:cs="Segoe UI Semibold"/>
                <w:b/>
                <w:bCs/>
                <w:caps/>
                <w:color w:val="FFFFFF"/>
                <w:spacing w:val="60"/>
                <w:sz w:val="15"/>
                <w:szCs w:val="15"/>
              </w:rPr>
              <w:t xml:space="preserve">Datos del cliente</w:t>
            </w:r>
          </w:p>
        </w:tc>
        <w:tc>
          <w:tcPr>
            <w:tcW w:w="380" w:type="dxa"/>
            <w:tcMar>
              <w:top w:w="0" w:type="dxa"/>
              <w:left w:w="0" w:type="dxa"/>
              <w:bottom w:w="0" w:type="dxa"/>
              <w:right w:w="0" w:type="dxa"/>
            </w:tcMar>
            <w:vAlign w:val="center"/>
          </w:tcPr>
          <w:p>
            <w:pPr>
              <w:spacing w:before="0" w:after="0" w:line="25" w:lineRule="exact"/>
            </w:pPr>
            <w:r>
              <w:rPr>
                <w:rFonts w:ascii="Segoe UI" w:hAnsi="Segoe UI" w:cs="Segoe UI"/>
                <w:color w:val="33383D"/>
                <w:sz w:val="2"/>
                <w:szCs w:val="2"/>
              </w:rPr>
            </w:r>
          </w:p>
        </w:tc>
        <w:tc>
          <w:tcPr>
            <w:tcW w:w="4488" w:type="dxa"/>
            <w:gridSpan w:val="2"/>
            <w:shd w:val="clear" w:color="auto" w:fill="C21112"/>
            <w:tcMar>
              <w:top w:w="90" w:type="dxa"/>
              <w:left w:w="170" w:type="dxa"/>
              <w:bottom w:w="90" w:type="dxa"/>
              <w:right w:w="170" w:type="dxa"/>
            </w:tcMar>
            <w:vAlign w:val="center"/>
          </w:tcPr>
          <w:p>
            <w:pPr>
              <w:spacing w:before="0" w:after="0" w:line="189" w:lineRule="exact"/>
            </w:pPr>
            <w:r>
              <w:rPr>
                <w:rFonts w:ascii="Segoe UI Semibold" w:hAnsi="Segoe UI Semibold" w:cs="Segoe UI Semibold"/>
                <w:b/>
                <w:bCs/>
                <w:caps/>
                <w:color w:val="FFFFFF"/>
                <w:spacing w:val="60"/>
                <w:sz w:val="15"/>
                <w:szCs w:val="15"/>
              </w:rPr>
              <w:t xml:space="preserve">Datos de la cotización</w:t>
            </w:r>
          </w:p>
        </w:tc>
      </w:tr>
      <w:tr>
        <w:trPr>
          <w:cantSplit/>
          <w:trHeight w:val="300" w:hRule="atLeast"/>
        </w:trPr>
        <w:tc>
          <w:tcPr>
            <w:tcW w:w="1560" w:type="dxa"/>
            <w:tcMar>
              <w:top w:w="30" w:type="dxa"/>
              <w:left w:w="0" w:type="dxa"/>
              <w:bottom w:w="45" w:type="dxa"/>
              <w:right w:w="60" w:type="dxa"/>
            </w:tcMar>
            <w:vAlign w:val="bottom"/>
          </w:tcPr>
          <w:p>
            <w:pPr>
              <w:spacing w:before="0" w:after="0" w:line="189" w:lineRule="exact"/>
            </w:pPr>
            <w:r>
              <w:rPr>
                <w:rFonts w:ascii="Segoe UI Semibold" w:hAnsi="Segoe UI Semibold" w:cs="Segoe UI Semibold"/>
                <w:b/>
                <w:bCs/>
                <w:caps/>
                <w:color w:val="555555"/>
                <w:spacing w:val="50"/>
                <w:sz w:val="15"/>
                <w:szCs w:val="15"/>
              </w:rPr>
              <w:t xml:space="preserve">Empresa</w:t>
            </w:r>
          </w:p>
        </w:tc>
        <w:tc>
          <w:tcPr>
            <w:tcW w:w="3940" w:type="dxa"/>
            <w:tcBorders>
              <w:bottom w:val="single" w:sz="6" w:space="0" w:color="C9C9C9"/>
            </w:tcBorders>
            <w:tcMar>
              <w:top w:w="30" w:type="dxa"/>
              <w:left w:w="60" w:type="dxa"/>
              <w:bottom w:w="45" w:type="dxa"/>
              <w:right w:w="60" w:type="dxa"/>
            </w:tcMar>
            <w:vAlign w:val="bottom"/>
          </w:tcPr>
          <w:p>
            <w:pPr>
              <w:spacing w:before="0" w:after="0" w:line="239" w:lineRule="exact"/>
            </w:pPr>
            <w:sdt>
              <w:sdtPr>
                <w:rPr>
                  <w:rFonts w:ascii="Segoe UI" w:hAnsi="Segoe UI" w:cs="Segoe UI"/>
                  <w:color w:val="111111"/>
                  <w:sz w:val="19"/>
                  <w:szCs w:val="19"/>
                </w:rPr>
                <w:alias w:val="cli_empresa"/>
                <w:tag w:val="cli_empresa"/>
                <w:id w:val="1004"/>
                <w:placeholder>
                  <w:docPart w:val="PHFletesTauro"/>
                </w:placeholder>
                <w:showingPlcHdr/>
                <w:text/>
              </w:sdtPr>
              <w:sdtContent>
                <w:r>
                  <w:rPr>
                    <w:rFonts w:ascii="Segoe UI" w:hAnsi="Segoe UI" w:cs="Segoe UI"/>
                    <w:i/>
                    <w:iCs/>
                    <w:color w:val="AFAFAF"/>
                    <w:sz w:val="19"/>
                    <w:szCs w:val="19"/>
                  </w:rPr>
                  <w:t xml:space="preserve">Nombre o razón social</w:t>
                </w:r>
              </w:sdtContent>
            </w:sdt>
          </w:p>
        </w:tc>
        <w:tc>
          <w:tcPr>
            <w:tcW w:w="380" w:type="dxa"/>
            <w:tcMar>
              <w:top w:w="0" w:type="dxa"/>
              <w:left w:w="0" w:type="dxa"/>
              <w:bottom w:w="0" w:type="dxa"/>
              <w:right w:w="0" w:type="dxa"/>
            </w:tcMar>
            <w:vAlign w:val="center"/>
          </w:tcPr>
          <w:p>
            <w:pPr>
              <w:spacing w:before="0" w:after="0" w:line="25" w:lineRule="exact"/>
            </w:pPr>
            <w:r>
              <w:rPr>
                <w:rFonts w:ascii="Segoe UI" w:hAnsi="Segoe UI" w:cs="Segoe UI"/>
                <w:color w:val="33383D"/>
                <w:sz w:val="2"/>
                <w:szCs w:val="2"/>
              </w:rPr>
            </w:r>
          </w:p>
        </w:tc>
        <w:tc>
          <w:tcPr>
            <w:tcW w:w="1560" w:type="dxa"/>
            <w:tcMar>
              <w:top w:w="30" w:type="dxa"/>
              <w:left w:w="0" w:type="dxa"/>
              <w:bottom w:w="45" w:type="dxa"/>
              <w:right w:w="60" w:type="dxa"/>
            </w:tcMar>
            <w:vAlign w:val="bottom"/>
          </w:tcPr>
          <w:p>
            <w:pPr>
              <w:spacing w:before="0" w:after="0" w:line="189" w:lineRule="exact"/>
            </w:pPr>
            <w:r>
              <w:rPr>
                <w:rFonts w:ascii="Segoe UI Semibold" w:hAnsi="Segoe UI Semibold" w:cs="Segoe UI Semibold"/>
                <w:b/>
                <w:bCs/>
                <w:caps/>
                <w:color w:val="555555"/>
                <w:spacing w:val="50"/>
                <w:sz w:val="15"/>
                <w:szCs w:val="15"/>
              </w:rPr>
              <w:t xml:space="preserve">Fecha</w:t>
            </w:r>
          </w:p>
        </w:tc>
        <w:tc>
          <w:tcPr>
            <w:tcW w:w="2928" w:type="dxa"/>
            <w:tcBorders>
              <w:bottom w:val="single" w:sz="6" w:space="0" w:color="C9C9C9"/>
            </w:tcBorders>
            <w:tcMar>
              <w:top w:w="30" w:type="dxa"/>
              <w:left w:w="60" w:type="dxa"/>
              <w:bottom w:w="45" w:type="dxa"/>
              <w:right w:w="60" w:type="dxa"/>
            </w:tcMar>
            <w:vAlign w:val="bottom"/>
          </w:tcPr>
          <w:p>
            <w:pPr>
              <w:spacing w:before="0" w:after="0" w:line="239" w:lineRule="exact"/>
            </w:pPr>
            <w:sdt>
              <w:sdtPr>
                <w:rPr>
                  <w:rFonts w:ascii="Segoe UI" w:hAnsi="Segoe UI" w:cs="Segoe UI"/>
                  <w:color w:val="111111"/>
                  <w:sz w:val="19"/>
                  <w:szCs w:val="19"/>
                </w:rPr>
                <w:alias w:val="doc_fecha"/>
                <w:tag w:val="doc_fecha"/>
                <w:id w:val="1005"/>
                <w:placeholder>
                  <w:docPart w:val="PHFletesTauro"/>
                </w:placeholder>
                <w:showingPlcHdr/>
                <w:text/>
              </w:sdtPr>
              <w:sdtContent>
                <w:r>
                  <w:rPr>
                    <w:rFonts w:ascii="Segoe UI" w:hAnsi="Segoe UI" w:cs="Segoe UI"/>
                    <w:i/>
                    <w:iCs/>
                    <w:color w:val="AFAFAF"/>
                    <w:sz w:val="19"/>
                    <w:szCs w:val="19"/>
                  </w:rPr>
                  <w:t xml:space="preserve">DD / MM / AAAA</w:t>
                </w:r>
              </w:sdtContent>
            </w:sdt>
          </w:p>
        </w:tc>
      </w:tr>
      <w:tr>
        <w:trPr>
          <w:cantSplit/>
          <w:trHeight w:val="300" w:hRule="atLeast"/>
        </w:trPr>
        <w:tc>
          <w:tcPr>
            <w:tcW w:w="1560" w:type="dxa"/>
            <w:tcMar>
              <w:top w:w="30" w:type="dxa"/>
              <w:left w:w="0" w:type="dxa"/>
              <w:bottom w:w="45" w:type="dxa"/>
              <w:right w:w="60" w:type="dxa"/>
            </w:tcMar>
            <w:vAlign w:val="bottom"/>
          </w:tcPr>
          <w:p>
            <w:pPr>
              <w:spacing w:before="0" w:after="0" w:line="189" w:lineRule="exact"/>
            </w:pPr>
            <w:r>
              <w:rPr>
                <w:rFonts w:ascii="Segoe UI Semibold" w:hAnsi="Segoe UI Semibold" w:cs="Segoe UI Semibold"/>
                <w:b/>
                <w:bCs/>
                <w:caps/>
                <w:color w:val="555555"/>
                <w:spacing w:val="50"/>
                <w:sz w:val="15"/>
                <w:szCs w:val="15"/>
              </w:rPr>
              <w:t xml:space="preserve">Atención</w:t>
            </w:r>
          </w:p>
        </w:tc>
        <w:tc>
          <w:tcPr>
            <w:tcW w:w="3940" w:type="dxa"/>
            <w:tcBorders>
              <w:bottom w:val="single" w:sz="6" w:space="0" w:color="C9C9C9"/>
            </w:tcBorders>
            <w:tcMar>
              <w:top w:w="30" w:type="dxa"/>
              <w:left w:w="60" w:type="dxa"/>
              <w:bottom w:w="45" w:type="dxa"/>
              <w:right w:w="60" w:type="dxa"/>
            </w:tcMar>
            <w:vAlign w:val="bottom"/>
          </w:tcPr>
          <w:p>
            <w:pPr>
              <w:spacing w:before="0" w:after="0" w:line="239" w:lineRule="exact"/>
            </w:pPr>
            <w:sdt>
              <w:sdtPr>
                <w:rPr>
                  <w:rFonts w:ascii="Segoe UI" w:hAnsi="Segoe UI" w:cs="Segoe UI"/>
                  <w:color w:val="111111"/>
                  <w:sz w:val="19"/>
                  <w:szCs w:val="19"/>
                </w:rPr>
                <w:alias w:val="cli_atencion"/>
                <w:tag w:val="cli_atencion"/>
                <w:id w:val="1006"/>
                <w:placeholder>
                  <w:docPart w:val="PHFletesTauro"/>
                </w:placeholder>
                <w:showingPlcHdr/>
                <w:text/>
              </w:sdtPr>
              <w:sdtContent>
                <w:r>
                  <w:rPr>
                    <w:rFonts w:ascii="Segoe UI" w:hAnsi="Segoe UI" w:cs="Segoe UI"/>
                    <w:i/>
                    <w:iCs/>
                    <w:color w:val="AFAFAF"/>
                    <w:sz w:val="19"/>
                    <w:szCs w:val="19"/>
                  </w:rPr>
                  <w:t xml:space="preserve">Nombre del contacto</w:t>
                </w:r>
              </w:sdtContent>
            </w:sdt>
          </w:p>
        </w:tc>
        <w:tc>
          <w:tcPr>
            <w:tcW w:w="380" w:type="dxa"/>
            <w:tcMar>
              <w:top w:w="0" w:type="dxa"/>
              <w:left w:w="0" w:type="dxa"/>
              <w:bottom w:w="0" w:type="dxa"/>
              <w:right w:w="0" w:type="dxa"/>
            </w:tcMar>
            <w:vAlign w:val="center"/>
          </w:tcPr>
          <w:p>
            <w:pPr>
              <w:spacing w:before="0" w:after="0" w:line="25" w:lineRule="exact"/>
            </w:pPr>
            <w:r>
              <w:rPr>
                <w:rFonts w:ascii="Segoe UI" w:hAnsi="Segoe UI" w:cs="Segoe UI"/>
                <w:color w:val="33383D"/>
                <w:sz w:val="2"/>
                <w:szCs w:val="2"/>
              </w:rPr>
            </w:r>
          </w:p>
        </w:tc>
        <w:tc>
          <w:tcPr>
            <w:tcW w:w="1560" w:type="dxa"/>
            <w:tcMar>
              <w:top w:w="30" w:type="dxa"/>
              <w:left w:w="0" w:type="dxa"/>
              <w:bottom w:w="45" w:type="dxa"/>
              <w:right w:w="60" w:type="dxa"/>
            </w:tcMar>
            <w:vAlign w:val="bottom"/>
          </w:tcPr>
          <w:p>
            <w:pPr>
              <w:spacing w:before="0" w:after="0" w:line="189" w:lineRule="exact"/>
            </w:pPr>
            <w:r>
              <w:rPr>
                <w:rFonts w:ascii="Segoe UI Semibold" w:hAnsi="Segoe UI Semibold" w:cs="Segoe UI Semibold"/>
                <w:b/>
                <w:bCs/>
                <w:caps/>
                <w:color w:val="555555"/>
                <w:spacing w:val="50"/>
                <w:sz w:val="15"/>
                <w:szCs w:val="15"/>
              </w:rPr>
              <w:t xml:space="preserve">Vigencia</w:t>
            </w:r>
          </w:p>
        </w:tc>
        <w:tc>
          <w:tcPr>
            <w:tcW w:w="2928" w:type="dxa"/>
            <w:tcBorders>
              <w:bottom w:val="single" w:sz="6" w:space="0" w:color="C9C9C9"/>
            </w:tcBorders>
            <w:tcMar>
              <w:top w:w="30" w:type="dxa"/>
              <w:left w:w="60" w:type="dxa"/>
              <w:bottom w:w="45" w:type="dxa"/>
              <w:right w:w="60" w:type="dxa"/>
            </w:tcMar>
            <w:vAlign w:val="bottom"/>
          </w:tcPr>
          <w:p>
            <w:pPr>
              <w:spacing w:before="0" w:after="0" w:line="239" w:lineRule="exact"/>
            </w:pPr>
            <w:sdt>
              <w:sdtPr>
                <w:rPr>
                  <w:rFonts w:ascii="Segoe UI" w:hAnsi="Segoe UI" w:cs="Segoe UI"/>
                  <w:color w:val="111111"/>
                  <w:sz w:val="19"/>
                  <w:szCs w:val="19"/>
                </w:rPr>
                <w:alias w:val="doc_vigencia"/>
                <w:tag w:val="doc_vigencia"/>
                <w:id w:val="1007"/>
                <w:placeholder>
                  <w:docPart w:val="PHFletesTauro"/>
                </w:placeholder>
                <w:showingPlcHdr/>
                <w:text/>
              </w:sdtPr>
              <w:sdtContent>
                <w:r>
                  <w:rPr>
                    <w:rFonts w:ascii="Segoe UI" w:hAnsi="Segoe UI" w:cs="Segoe UI"/>
                    <w:i/>
                    <w:iCs/>
                    <w:color w:val="AFAFAF"/>
                    <w:sz w:val="19"/>
                    <w:szCs w:val="19"/>
                  </w:rPr>
                  <w:t xml:space="preserve">15 días naturales</w:t>
                </w:r>
              </w:sdtContent>
            </w:sdt>
          </w:p>
        </w:tc>
      </w:tr>
      <w:tr>
        <w:trPr>
          <w:cantSplit/>
          <w:trHeight w:val="300" w:hRule="atLeast"/>
        </w:trPr>
        <w:tc>
          <w:tcPr>
            <w:tcW w:w="1560" w:type="dxa"/>
            <w:tcMar>
              <w:top w:w="30" w:type="dxa"/>
              <w:left w:w="0" w:type="dxa"/>
              <w:bottom w:w="45" w:type="dxa"/>
              <w:right w:w="60" w:type="dxa"/>
            </w:tcMar>
            <w:vAlign w:val="bottom"/>
          </w:tcPr>
          <w:p>
            <w:pPr>
              <w:spacing w:before="0" w:after="0" w:line="189" w:lineRule="exact"/>
            </w:pPr>
            <w:r>
              <w:rPr>
                <w:rFonts w:ascii="Segoe UI Semibold" w:hAnsi="Segoe UI Semibold" w:cs="Segoe UI Semibold"/>
                <w:b/>
                <w:bCs/>
                <w:caps/>
                <w:color w:val="555555"/>
                <w:spacing w:val="50"/>
                <w:sz w:val="15"/>
                <w:szCs w:val="15"/>
              </w:rPr>
              <w:t xml:space="preserve">R.F.C.</w:t>
            </w:r>
          </w:p>
        </w:tc>
        <w:tc>
          <w:tcPr>
            <w:tcW w:w="3940" w:type="dxa"/>
            <w:tcBorders>
              <w:bottom w:val="single" w:sz="6" w:space="0" w:color="C9C9C9"/>
            </w:tcBorders>
            <w:tcMar>
              <w:top w:w="30" w:type="dxa"/>
              <w:left w:w="60" w:type="dxa"/>
              <w:bottom w:w="45" w:type="dxa"/>
              <w:right w:w="60" w:type="dxa"/>
            </w:tcMar>
            <w:vAlign w:val="bottom"/>
          </w:tcPr>
          <w:p>
            <w:pPr>
              <w:spacing w:before="0" w:after="0" w:line="239" w:lineRule="exact"/>
            </w:pPr>
            <w:sdt>
              <w:sdtPr>
                <w:rPr>
                  <w:rFonts w:ascii="Segoe UI" w:hAnsi="Segoe UI" w:cs="Segoe UI"/>
                  <w:color w:val="111111"/>
                  <w:sz w:val="19"/>
                  <w:szCs w:val="19"/>
                </w:rPr>
                <w:alias w:val="cli_rfc"/>
                <w:tag w:val="cli_rfc"/>
                <w:id w:val="1008"/>
                <w:placeholder>
                  <w:docPart w:val="PHFletesTauro"/>
                </w:placeholder>
                <w:showingPlcHdr/>
                <w:text/>
              </w:sdtPr>
              <w:sdtContent>
                <w:r>
                  <w:rPr>
                    <w:rFonts w:ascii="Segoe UI" w:hAnsi="Segoe UI" w:cs="Segoe UI"/>
                    <w:i/>
                    <w:iCs/>
                    <w:color w:val="AFAFAF"/>
                    <w:sz w:val="19"/>
                    <w:szCs w:val="19"/>
                  </w:rPr>
                  <w:t xml:space="preserve">XAXX010101000</w:t>
                </w:r>
              </w:sdtContent>
            </w:sdt>
          </w:p>
        </w:tc>
        <w:tc>
          <w:tcPr>
            <w:tcW w:w="380" w:type="dxa"/>
            <w:tcMar>
              <w:top w:w="0" w:type="dxa"/>
              <w:left w:w="0" w:type="dxa"/>
              <w:bottom w:w="0" w:type="dxa"/>
              <w:right w:w="0" w:type="dxa"/>
            </w:tcMar>
            <w:vAlign w:val="center"/>
          </w:tcPr>
          <w:p>
            <w:pPr>
              <w:spacing w:before="0" w:after="0" w:line="25" w:lineRule="exact"/>
            </w:pPr>
            <w:r>
              <w:rPr>
                <w:rFonts w:ascii="Segoe UI" w:hAnsi="Segoe UI" w:cs="Segoe UI"/>
                <w:color w:val="33383D"/>
                <w:sz w:val="2"/>
                <w:szCs w:val="2"/>
              </w:rPr>
            </w:r>
          </w:p>
        </w:tc>
        <w:tc>
          <w:tcPr>
            <w:tcW w:w="1560" w:type="dxa"/>
            <w:tcMar>
              <w:top w:w="30" w:type="dxa"/>
              <w:left w:w="0" w:type="dxa"/>
              <w:bottom w:w="45" w:type="dxa"/>
              <w:right w:w="60" w:type="dxa"/>
            </w:tcMar>
            <w:vAlign w:val="bottom"/>
          </w:tcPr>
          <w:p>
            <w:pPr>
              <w:spacing w:before="0" w:after="0" w:line="189" w:lineRule="exact"/>
            </w:pPr>
            <w:r>
              <w:rPr>
                <w:rFonts w:ascii="Segoe UI Semibold" w:hAnsi="Segoe UI Semibold" w:cs="Segoe UI Semibold"/>
                <w:b/>
                <w:bCs/>
                <w:caps/>
                <w:color w:val="555555"/>
                <w:spacing w:val="50"/>
                <w:sz w:val="15"/>
                <w:szCs w:val="15"/>
              </w:rPr>
              <w:t xml:space="preserve">Ejecutivo</w:t>
            </w:r>
          </w:p>
        </w:tc>
        <w:tc>
          <w:tcPr>
            <w:tcW w:w="2928" w:type="dxa"/>
            <w:tcBorders>
              <w:bottom w:val="single" w:sz="6" w:space="0" w:color="C9C9C9"/>
            </w:tcBorders>
            <w:tcMar>
              <w:top w:w="30" w:type="dxa"/>
              <w:left w:w="60" w:type="dxa"/>
              <w:bottom w:w="45" w:type="dxa"/>
              <w:right w:w="60" w:type="dxa"/>
            </w:tcMar>
            <w:vAlign w:val="bottom"/>
          </w:tcPr>
          <w:p>
            <w:pPr>
              <w:spacing w:before="0" w:after="0" w:line="239" w:lineRule="exact"/>
            </w:pPr>
            <w:sdt>
              <w:sdtPr>
                <w:rPr>
                  <w:rFonts w:ascii="Segoe UI" w:hAnsi="Segoe UI" w:cs="Segoe UI"/>
                  <w:color w:val="111111"/>
                  <w:sz w:val="19"/>
                  <w:szCs w:val="19"/>
                </w:rPr>
                <w:alias w:val="doc_ejecutivo"/>
                <w:tag w:val="doc_ejecutivo"/>
                <w:id w:val="1009"/>
                <w:placeholder>
                  <w:docPart w:val="PHFletesTauro"/>
                </w:placeholder>
                <w:showingPlcHdr/>
                <w:text/>
              </w:sdtPr>
              <w:sdtContent>
                <w:r>
                  <w:rPr>
                    <w:rFonts w:ascii="Segoe UI" w:hAnsi="Segoe UI" w:cs="Segoe UI"/>
                    <w:i/>
                    <w:iCs/>
                    <w:color w:val="AFAFAF"/>
                    <w:sz w:val="19"/>
                    <w:szCs w:val="19"/>
                  </w:rPr>
                  <w:t xml:space="preserve">Nombre del asesor</w:t>
                </w:r>
              </w:sdtContent>
            </w:sdt>
          </w:p>
        </w:tc>
      </w:tr>
      <w:tr>
        <w:trPr>
          <w:cantSplit/>
          <w:trHeight w:val="300" w:hRule="atLeast"/>
        </w:trPr>
        <w:tc>
          <w:tcPr>
            <w:tcW w:w="1560" w:type="dxa"/>
            <w:tcMar>
              <w:top w:w="30" w:type="dxa"/>
              <w:left w:w="0" w:type="dxa"/>
              <w:bottom w:w="45" w:type="dxa"/>
              <w:right w:w="60" w:type="dxa"/>
            </w:tcMar>
            <w:vAlign w:val="bottom"/>
          </w:tcPr>
          <w:p>
            <w:pPr>
              <w:spacing w:before="0" w:after="0" w:line="189" w:lineRule="exact"/>
            </w:pPr>
            <w:r>
              <w:rPr>
                <w:rFonts w:ascii="Segoe UI Semibold" w:hAnsi="Segoe UI Semibold" w:cs="Segoe UI Semibold"/>
                <w:b/>
                <w:bCs/>
                <w:caps/>
                <w:color w:val="555555"/>
                <w:spacing w:val="50"/>
                <w:sz w:val="15"/>
                <w:szCs w:val="15"/>
              </w:rPr>
              <w:t xml:space="preserve">Teléfono</w:t>
            </w:r>
          </w:p>
        </w:tc>
        <w:tc>
          <w:tcPr>
            <w:tcW w:w="3940" w:type="dxa"/>
            <w:tcBorders>
              <w:bottom w:val="single" w:sz="6" w:space="0" w:color="C9C9C9"/>
            </w:tcBorders>
            <w:tcMar>
              <w:top w:w="30" w:type="dxa"/>
              <w:left w:w="60" w:type="dxa"/>
              <w:bottom w:w="45" w:type="dxa"/>
              <w:right w:w="60" w:type="dxa"/>
            </w:tcMar>
            <w:vAlign w:val="bottom"/>
          </w:tcPr>
          <w:p>
            <w:pPr>
              <w:spacing w:before="0" w:after="0" w:line="239" w:lineRule="exact"/>
            </w:pPr>
            <w:sdt>
              <w:sdtPr>
                <w:rPr>
                  <w:rFonts w:ascii="Segoe UI" w:hAnsi="Segoe UI" w:cs="Segoe UI"/>
                  <w:color w:val="111111"/>
                  <w:sz w:val="19"/>
                  <w:szCs w:val="19"/>
                </w:rPr>
                <w:alias w:val="cli_telefono"/>
                <w:tag w:val="cli_telefono"/>
                <w:id w:val="1010"/>
                <w:placeholder>
                  <w:docPart w:val="PHFletesTauro"/>
                </w:placeholder>
                <w:showingPlcHdr/>
                <w:text/>
              </w:sdtPr>
              <w:sdtContent>
                <w:r>
                  <w:rPr>
                    <w:rFonts w:ascii="Segoe UI" w:hAnsi="Segoe UI" w:cs="Segoe UI"/>
                    <w:i/>
                    <w:iCs/>
                    <w:color w:val="AFAFAF"/>
                    <w:sz w:val="19"/>
                    <w:szCs w:val="19"/>
                  </w:rPr>
                  <w:t xml:space="preserve">(  )  ____-____</w:t>
                </w:r>
              </w:sdtContent>
            </w:sdt>
          </w:p>
        </w:tc>
        <w:tc>
          <w:tcPr>
            <w:tcW w:w="380" w:type="dxa"/>
            <w:tcMar>
              <w:top w:w="0" w:type="dxa"/>
              <w:left w:w="0" w:type="dxa"/>
              <w:bottom w:w="0" w:type="dxa"/>
              <w:right w:w="0" w:type="dxa"/>
            </w:tcMar>
            <w:vAlign w:val="center"/>
          </w:tcPr>
          <w:p>
            <w:pPr>
              <w:spacing w:before="0" w:after="0" w:line="25" w:lineRule="exact"/>
            </w:pPr>
            <w:r>
              <w:rPr>
                <w:rFonts w:ascii="Segoe UI" w:hAnsi="Segoe UI" w:cs="Segoe UI"/>
                <w:color w:val="33383D"/>
                <w:sz w:val="2"/>
                <w:szCs w:val="2"/>
              </w:rPr>
            </w:r>
          </w:p>
        </w:tc>
        <w:tc>
          <w:tcPr>
            <w:tcW w:w="1560" w:type="dxa"/>
            <w:tcMar>
              <w:top w:w="30" w:type="dxa"/>
              <w:left w:w="0" w:type="dxa"/>
              <w:bottom w:w="45" w:type="dxa"/>
              <w:right w:w="60" w:type="dxa"/>
            </w:tcMar>
            <w:vAlign w:val="bottom"/>
          </w:tcPr>
          <w:p>
            <w:pPr>
              <w:spacing w:before="0" w:after="0" w:line="189" w:lineRule="exact"/>
            </w:pPr>
            <w:r>
              <w:rPr>
                <w:rFonts w:ascii="Segoe UI Semibold" w:hAnsi="Segoe UI Semibold" w:cs="Segoe UI Semibold"/>
                <w:b/>
                <w:bCs/>
                <w:caps/>
                <w:color w:val="555555"/>
                <w:spacing w:val="50"/>
                <w:sz w:val="15"/>
                <w:szCs w:val="15"/>
              </w:rPr>
              <w:t xml:space="preserve">Moneda</w:t>
            </w:r>
          </w:p>
        </w:tc>
        <w:tc>
          <w:tcPr>
            <w:tcW w:w="2928" w:type="dxa"/>
            <w:tcBorders>
              <w:bottom w:val="single" w:sz="6" w:space="0" w:color="C9C9C9"/>
            </w:tcBorders>
            <w:tcMar>
              <w:top w:w="30" w:type="dxa"/>
              <w:left w:w="60" w:type="dxa"/>
              <w:bottom w:w="45" w:type="dxa"/>
              <w:right w:w="60" w:type="dxa"/>
            </w:tcMar>
            <w:vAlign w:val="bottom"/>
          </w:tcPr>
          <w:p>
            <w:pPr>
              <w:spacing w:before="0" w:after="0" w:line="239" w:lineRule="exact"/>
            </w:pPr>
            <w:sdt>
              <w:sdtPr>
                <w:rPr>
                  <w:rFonts w:ascii="Segoe UI" w:hAnsi="Segoe UI" w:cs="Segoe UI"/>
                  <w:color w:val="111111"/>
                  <w:sz w:val="19"/>
                  <w:szCs w:val="19"/>
                </w:rPr>
                <w:alias w:val="doc_moneda"/>
                <w:tag w:val="doc_moneda"/>
                <w:id w:val="1011"/>
                <w:placeholder>
                  <w:docPart w:val="PHFletesTauro"/>
                </w:placeholder>
                <w:showingPlcHdr/>
                <w:text/>
              </w:sdtPr>
              <w:sdtContent>
                <w:r>
                  <w:rPr>
                    <w:rFonts w:ascii="Segoe UI" w:hAnsi="Segoe UI" w:cs="Segoe UI"/>
                    <w:i/>
                    <w:iCs/>
                    <w:color w:val="AFAFAF"/>
                    <w:sz w:val="19"/>
                    <w:szCs w:val="19"/>
                  </w:rPr>
                  <w:t xml:space="preserve">MXN · Pesos mexicanos</w:t>
                </w:r>
              </w:sdtContent>
            </w:sdt>
          </w:p>
        </w:tc>
      </w:tr>
      <w:tr>
        <w:trPr>
          <w:cantSplit/>
          <w:trHeight w:val="300" w:hRule="atLeast"/>
        </w:trPr>
        <w:tc>
          <w:tcPr>
            <w:tcW w:w="1560" w:type="dxa"/>
            <w:tcMar>
              <w:top w:w="30" w:type="dxa"/>
              <w:left w:w="0" w:type="dxa"/>
              <w:bottom w:w="45" w:type="dxa"/>
              <w:right w:w="60" w:type="dxa"/>
            </w:tcMar>
            <w:vAlign w:val="bottom"/>
          </w:tcPr>
          <w:p>
            <w:pPr>
              <w:spacing w:before="0" w:after="0" w:line="189" w:lineRule="exact"/>
            </w:pPr>
            <w:r>
              <w:rPr>
                <w:rFonts w:ascii="Segoe UI Semibold" w:hAnsi="Segoe UI Semibold" w:cs="Segoe UI Semibold"/>
                <w:b/>
                <w:bCs/>
                <w:caps/>
                <w:color w:val="555555"/>
                <w:spacing w:val="50"/>
                <w:sz w:val="15"/>
                <w:szCs w:val="15"/>
              </w:rPr>
              <w:t xml:space="preserve">Correo</w:t>
            </w:r>
          </w:p>
        </w:tc>
        <w:tc>
          <w:tcPr>
            <w:tcW w:w="3940" w:type="dxa"/>
            <w:tcBorders>
              <w:bottom w:val="single" w:sz="6" w:space="0" w:color="C9C9C9"/>
            </w:tcBorders>
            <w:tcMar>
              <w:top w:w="30" w:type="dxa"/>
              <w:left w:w="60" w:type="dxa"/>
              <w:bottom w:w="45" w:type="dxa"/>
              <w:right w:w="60" w:type="dxa"/>
            </w:tcMar>
            <w:vAlign w:val="bottom"/>
          </w:tcPr>
          <w:p>
            <w:pPr>
              <w:spacing w:before="0" w:after="0" w:line="239" w:lineRule="exact"/>
            </w:pPr>
            <w:sdt>
              <w:sdtPr>
                <w:rPr>
                  <w:rFonts w:ascii="Segoe UI" w:hAnsi="Segoe UI" w:cs="Segoe UI"/>
                  <w:color w:val="111111"/>
                  <w:sz w:val="19"/>
                  <w:szCs w:val="19"/>
                </w:rPr>
                <w:alias w:val="cli_correo"/>
                <w:tag w:val="cli_correo"/>
                <w:id w:val="1012"/>
                <w:placeholder>
                  <w:docPart w:val="PHFletesTauro"/>
                </w:placeholder>
                <w:showingPlcHdr/>
                <w:text/>
              </w:sdtPr>
              <w:sdtContent>
                <w:r>
                  <w:rPr>
                    <w:rFonts w:ascii="Segoe UI" w:hAnsi="Segoe UI" w:cs="Segoe UI"/>
                    <w:i/>
                    <w:iCs/>
                    <w:color w:val="AFAFAF"/>
                    <w:sz w:val="19"/>
                    <w:szCs w:val="19"/>
                  </w:rPr>
                  <w:t xml:space="preserve">correo@empresa.com</w:t>
                </w:r>
              </w:sdtContent>
            </w:sdt>
          </w:p>
        </w:tc>
        <w:tc>
          <w:tcPr>
            <w:tcW w:w="380" w:type="dxa"/>
            <w:tcMar>
              <w:top w:w="0" w:type="dxa"/>
              <w:left w:w="0" w:type="dxa"/>
              <w:bottom w:w="0" w:type="dxa"/>
              <w:right w:w="0" w:type="dxa"/>
            </w:tcMar>
            <w:vAlign w:val="center"/>
          </w:tcPr>
          <w:p>
            <w:pPr>
              <w:spacing w:before="0" w:after="0" w:line="25" w:lineRule="exact"/>
            </w:pPr>
            <w:r>
              <w:rPr>
                <w:rFonts w:ascii="Segoe UI" w:hAnsi="Segoe UI" w:cs="Segoe UI"/>
                <w:color w:val="33383D"/>
                <w:sz w:val="2"/>
                <w:szCs w:val="2"/>
              </w:rPr>
            </w:r>
          </w:p>
        </w:tc>
        <w:tc>
          <w:tcPr>
            <w:tcW w:w="1560" w:type="dxa"/>
            <w:tcMar>
              <w:top w:w="0" w:type="dxa"/>
              <w:left w:w="0" w:type="dxa"/>
              <w:bottom w:w="0" w:type="dxa"/>
              <w:right w:w="0" w:type="dxa"/>
            </w:tcMar>
            <w:vAlign w:val="center"/>
          </w:tcPr>
          <w:p>
            <w:pPr>
              <w:spacing w:before="0" w:after="0" w:line="25" w:lineRule="exact"/>
            </w:pPr>
            <w:r>
              <w:rPr>
                <w:rFonts w:ascii="Segoe UI" w:hAnsi="Segoe UI" w:cs="Segoe UI"/>
                <w:color w:val="33383D"/>
                <w:sz w:val="2"/>
                <w:szCs w:val="2"/>
              </w:rPr>
            </w:r>
          </w:p>
        </w:tc>
        <w:tc>
          <w:tcPr>
            <w:tcW w:w="2928" w:type="dxa"/>
            <w:tcMar>
              <w:top w:w="0" w:type="dxa"/>
              <w:left w:w="0" w:type="dxa"/>
              <w:bottom w:w="0" w:type="dxa"/>
              <w:right w:w="0" w:type="dxa"/>
            </w:tcMar>
            <w:vAlign w:val="center"/>
          </w:tcPr>
          <w:p>
            <w:pPr>
              <w:spacing w:before="0" w:after="0" w:line="25" w:lineRule="exact"/>
            </w:pPr>
            <w:r>
              <w:rPr>
                <w:rFonts w:ascii="Segoe UI" w:hAnsi="Segoe UI" w:cs="Segoe UI"/>
                <w:color w:val="33383D"/>
                <w:sz w:val="2"/>
                <w:szCs w:val="2"/>
              </w:rPr>
            </w:r>
          </w:p>
        </w:tc>
      </w:tr>
    </w:tbl>
    <w:p>
      <w:pPr>
        <w:spacing w:before="0" w:after="50" w:line="75" w:lineRule="exact"/>
      </w:pPr>
      <w:r>
        <w:rPr>
          <w:rFonts w:ascii="Segoe UI" w:hAnsi="Segoe UI" w:cs="Segoe UI"/>
          <w:color w:val="33383D"/>
          <w:sz w:val="6"/>
          <w:szCs w:val="6"/>
        </w:rPr>
      </w:r>
    </w:p>
    <w:tbl>
      <w:tblPr>
        <w:tblW w:w="10368" w:type="dxa"/>
        <w:tblLayout w:type="fixed"/>
        <w:tblCellMar>
          <w:top w:w="60" w:type="dxa"/>
          <w:left w:w="100" w:type="dxa"/>
          <w:bottom w:w="60" w:type="dxa"/>
          <w:right w:w="100" w:type="dxa"/>
        </w:tblCellMar>
        <w:tblLook w:val="0000" w:firstRow="0" w:lastRow="0" w:firstColumn="0" w:lastColumn="0" w:noHBand="1" w:noVBand="1"/>
        <w:tblCaption w:val="tblServicios"/>
      </w:tblPr>
      <w:tblGrid>
        <w:gridCol w:w="720"/>
        <w:gridCol w:w="7148"/>
        <w:gridCol w:w="2500"/>
      </w:tblGrid>
      <w:tr>
        <w:trPr>
          <w:cantSplit/>
          <w:trHeight w:val="470" w:hRule="atLeast"/>
          <w:tblHeader/>
        </w:trPr>
        <w:tc>
          <w:tcPr>
            <w:tcW w:w="720" w:type="dxa"/>
            <w:tcBorders>
              <w:right w:val="single" w:sz="6" w:space="0" w:color="3A3A3A"/>
            </w:tcBorders>
            <w:shd w:val="clear" w:color="auto" w:fill="111111"/>
            <w:tcMar>
              <w:top w:w="150" w:type="dxa"/>
              <w:left w:w="100" w:type="dxa"/>
              <w:bottom w:w="150" w:type="dxa"/>
              <w:right w:w="100" w:type="dxa"/>
            </w:tcMar>
            <w:vAlign w:val="center"/>
          </w:tcPr>
          <w:p>
            <w:pPr>
              <w:spacing w:before="0" w:after="0" w:line="214" w:lineRule="exact"/>
              <w:jc w:val="center"/>
            </w:pPr>
            <w:r>
              <w:rPr>
                <w:rFonts w:ascii="Segoe UI Semibold" w:hAnsi="Segoe UI Semibold" w:cs="Segoe UI Semibold"/>
                <w:b/>
                <w:bCs/>
                <w:color w:val="FFFFFF"/>
                <w:spacing w:val="60"/>
                <w:sz w:val="17"/>
                <w:szCs w:val="17"/>
              </w:rPr>
              <w:t xml:space="preserve">No.</w:t>
            </w:r>
          </w:p>
        </w:tc>
        <w:tc>
          <w:tcPr>
            <w:tcW w:w="7148" w:type="dxa"/>
            <w:tcBorders>
              <w:left w:val="single" w:sz="4" w:space="0" w:color="111111"/>
              <w:right w:val="single" w:sz="4" w:space="0" w:color="111111"/>
            </w:tcBorders>
            <w:shd w:val="clear" w:color="auto" w:fill="111111"/>
            <w:tcMar>
              <w:top w:w="150" w:type="dxa"/>
              <w:left w:w="200" w:type="dxa"/>
              <w:bottom w:w="150" w:type="dxa"/>
              <w:right w:w="200" w:type="dxa"/>
            </w:tcMar>
            <w:vAlign w:val="center"/>
          </w:tcPr>
          <w:p>
            <w:pPr>
              <w:spacing w:before="0" w:after="0" w:line="214" w:lineRule="exact"/>
            </w:pPr>
            <w:r>
              <w:rPr>
                <w:rFonts w:ascii="Segoe UI Semibold" w:hAnsi="Segoe UI Semibold" w:cs="Segoe UI Semibold"/>
                <w:b/>
                <w:bCs/>
                <w:caps/>
                <w:color w:val="FFFFFF"/>
                <w:spacing w:val="70"/>
                <w:sz w:val="17"/>
                <w:szCs w:val="17"/>
              </w:rPr>
              <w:t xml:space="preserve">Descripción del servicio</w:t>
            </w:r>
          </w:p>
        </w:tc>
        <w:tc>
          <w:tcPr>
            <w:tcW w:w="2500" w:type="dxa"/>
            <w:tcBorders>
              <w:left w:val="single" w:sz="4" w:space="0" w:color="111111"/>
            </w:tcBorders>
            <w:shd w:val="clear" w:color="auto" w:fill="111111"/>
            <w:tcMar>
              <w:top w:w="150" w:type="dxa"/>
              <w:left w:w="200" w:type="dxa"/>
              <w:bottom w:w="150" w:type="dxa"/>
              <w:right w:w="200" w:type="dxa"/>
            </w:tcMar>
            <w:vAlign w:val="center"/>
          </w:tcPr>
          <w:p>
            <w:pPr>
              <w:spacing w:before="0" w:after="0" w:line="214" w:lineRule="exact"/>
              <w:jc w:val="right"/>
            </w:pPr>
            <w:r>
              <w:rPr>
                <w:rFonts w:ascii="Segoe UI Semibold" w:hAnsi="Segoe UI Semibold" w:cs="Segoe UI Semibold"/>
                <w:b/>
                <w:bCs/>
                <w:caps/>
                <w:color w:val="FFFFFF"/>
                <w:spacing w:val="70"/>
                <w:sz w:val="17"/>
                <w:szCs w:val="17"/>
              </w:rPr>
              <w:t xml:space="preserve">Importe</w:t>
            </w:r>
          </w:p>
        </w:tc>
      </w:tr>
      <w:tr>
        <w:trPr>
          <w:cantSplit/>
          <w:trHeight w:val="430" w:hRule="atLeast"/>
        </w:trPr>
        <w:tc>
          <w:tcPr>
            <w:tcW w:w="720" w:type="dxa"/>
            <w:tcBorders>
              <w:left w:val="single" w:sz="4" w:space="0" w:color="FFFFFF"/>
              <w:bottom w:val="single" w:sz="4" w:space="0" w:color="E4E4E4"/>
              <w:right w:val="single" w:sz="4" w:space="0" w:color="FFFFFF"/>
            </w:tcBorders>
            <w:shd w:val="clear" w:color="auto" w:fill="FFFFFF"/>
            <w:tcMar>
              <w:top w:w="130" w:type="dxa"/>
              <w:left w:w="100" w:type="dxa"/>
              <w:bottom w:w="130" w:type="dxa"/>
              <w:right w:w="100" w:type="dxa"/>
            </w:tcMar>
            <w:vAlign w:val="center"/>
          </w:tcPr>
          <w:p>
            <w:pPr>
              <w:spacing w:before="0" w:after="0" w:line="239" w:lineRule="exact"/>
              <w:jc w:val="center"/>
            </w:pPr>
            <w:r>
              <w:rPr>
                <w:rFonts w:ascii="Segoe UI Semibold" w:hAnsi="Segoe UI Semibold" w:cs="Segoe UI Semibold"/>
                <w:b/>
                <w:bCs/>
                <w:color w:val="6E6E6E"/>
                <w:sz w:val="19"/>
                <w:szCs w:val="19"/>
              </w:rPr>
              <w:t xml:space="preserve">1</w:t>
            </w:r>
          </w:p>
        </w:tc>
        <w:tc>
          <w:tcPr>
            <w:tcW w:w="7148" w:type="dxa"/>
            <w:tcBorders>
              <w:left w:val="single" w:sz="4" w:space="0" w:color="FFFFFF"/>
              <w:bottom w:val="single" w:sz="4" w:space="0" w:color="E4E4E4"/>
              <w:right w:val="single" w:sz="4" w:space="0" w:color="FFFFFF"/>
            </w:tcBorders>
            <w:shd w:val="clear" w:color="auto" w:fill="FFFFFF"/>
            <w:tcMar>
              <w:top w:w="130" w:type="dxa"/>
              <w:left w:w="200" w:type="dxa"/>
              <w:bottom w:w="130" w:type="dxa"/>
              <w:right w:w="200" w:type="dxa"/>
            </w:tcMar>
            <w:vAlign w:val="center"/>
          </w:tcPr>
          <w:p>
            <w:pPr>
              <w:spacing w:before="0" w:after="0" w:line="239" w:lineRule="exact"/>
            </w:pPr>
            <w:sdt>
              <w:sdtPr>
                <w:rPr>
                  <w:rFonts w:ascii="Segoe UI" w:hAnsi="Segoe UI" w:cs="Segoe UI"/>
                  <w:color w:val="111111"/>
                  <w:sz w:val="19"/>
                  <w:szCs w:val="19"/>
                </w:rPr>
                <w:alias w:val="srv_desc_1"/>
                <w:tag w:val="srv_desc_1"/>
                <w:id w:val="1013"/>
                <w:placeholder>
                  <w:docPart w:val="PHFletesTauro"/>
                </w:placeholder>
                <w:showingPlcHdr/>
                <w:text/>
              </w:sdtPr>
              <w:sdtContent>
                <w:r>
                  <w:rPr>
                    <w:rFonts w:ascii="Segoe UI" w:hAnsi="Segoe UI" w:cs="Segoe UI"/>
                    <w:i/>
                    <w:iCs/>
                    <w:color w:val="AFAFAF"/>
                    <w:sz w:val="19"/>
                    <w:szCs w:val="19"/>
                  </w:rPr>
                  <w:t xml:space="preserve">Origen  →  Destino</w:t>
                </w:r>
              </w:sdtContent>
            </w:sdt>
          </w:p>
        </w:tc>
        <w:tc>
          <w:tcPr>
            <w:tcW w:w="2500" w:type="dxa"/>
            <w:tcBorders>
              <w:left w:val="single" w:sz="4" w:space="0" w:color="FFFFFF"/>
              <w:bottom w:val="single" w:sz="4" w:space="0" w:color="E4E4E4"/>
              <w:right w:val="single" w:sz="4" w:space="0" w:color="FFFFFF"/>
            </w:tcBorders>
            <w:shd w:val="clear" w:color="auto" w:fill="FFFFFF"/>
            <w:tcMar>
              <w:top w:w="130" w:type="dxa"/>
              <w:left w:w="200" w:type="dxa"/>
              <w:bottom w:w="130" w:type="dxa"/>
              <w:right w:w="200" w:type="dxa"/>
            </w:tcMar>
            <w:vAlign w:val="center"/>
          </w:tcPr>
          <w:p>
            <w:pPr>
              <w:spacing w:before="0" w:after="0" w:line="239" w:lineRule="exact"/>
              <w:jc w:val="right"/>
            </w:pPr>
            <w:sdt>
              <w:sdtPr>
                <w:rPr>
                  <w:rFonts w:ascii="Segoe UI Semibold" w:hAnsi="Segoe UI Semibold" w:cs="Segoe UI Semibold"/>
                  <w:b/>
                  <w:bCs/>
                  <w:color w:val="111111"/>
                  <w:sz w:val="19"/>
                  <w:szCs w:val="19"/>
                </w:rPr>
                <w:alias w:val="srv_imp_1"/>
                <w:tag w:val="srv_imp_1"/>
                <w:id w:val="1014"/>
                <w:placeholder>
                  <w:docPart w:val="PHFletesTauro"/>
                </w:placeholder>
                <w:showingPlcHdr/>
                <w:text/>
              </w:sdtPr>
              <w:sdtContent>
                <w:r>
                  <w:rPr>
                    <w:rFonts w:ascii="Segoe UI" w:hAnsi="Segoe UI" w:cs="Segoe UI"/>
                    <w:i/>
                    <w:iCs/>
                    <w:color w:val="AFAFAF"/>
                    <w:sz w:val="19"/>
                    <w:szCs w:val="19"/>
                  </w:rPr>
                  <w:t xml:space="preserve">$ 0.00</w:t>
                </w:r>
              </w:sdtContent>
            </w:sdt>
          </w:p>
        </w:tc>
      </w:tr>
      <w:tr>
        <w:trPr>
          <w:cantSplit/>
          <w:trHeight w:val="430" w:hRule="atLeast"/>
        </w:trPr>
        <w:tc>
          <w:tcPr>
            <w:tcW w:w="720" w:type="dxa"/>
            <w:tcBorders>
              <w:left w:val="single" w:sz="4" w:space="0" w:color="FAFAFA"/>
              <w:bottom w:val="single" w:sz="4" w:space="0" w:color="E4E4E4"/>
              <w:right w:val="single" w:sz="4" w:space="0" w:color="FAFAFA"/>
            </w:tcBorders>
            <w:shd w:val="clear" w:color="auto" w:fill="FAFAFA"/>
            <w:tcMar>
              <w:top w:w="130" w:type="dxa"/>
              <w:left w:w="100" w:type="dxa"/>
              <w:bottom w:w="130" w:type="dxa"/>
              <w:right w:w="100" w:type="dxa"/>
            </w:tcMar>
            <w:vAlign w:val="center"/>
          </w:tcPr>
          <w:p>
            <w:pPr>
              <w:spacing w:before="0" w:after="0" w:line="239" w:lineRule="exact"/>
              <w:jc w:val="center"/>
            </w:pPr>
            <w:r>
              <w:rPr>
                <w:rFonts w:ascii="Segoe UI Semibold" w:hAnsi="Segoe UI Semibold" w:cs="Segoe UI Semibold"/>
                <w:b/>
                <w:bCs/>
                <w:color w:val="6E6E6E"/>
                <w:sz w:val="19"/>
                <w:szCs w:val="19"/>
              </w:rPr>
              <w:t xml:space="preserve">2</w:t>
            </w:r>
          </w:p>
        </w:tc>
        <w:tc>
          <w:tcPr>
            <w:tcW w:w="7148" w:type="dxa"/>
            <w:tcBorders>
              <w:left w:val="single" w:sz="4" w:space="0" w:color="FAFAFA"/>
              <w:bottom w:val="single" w:sz="4" w:space="0" w:color="E4E4E4"/>
              <w:right w:val="single" w:sz="4" w:space="0" w:color="FAFAFA"/>
            </w:tcBorders>
            <w:shd w:val="clear" w:color="auto" w:fill="FAFAFA"/>
            <w:tcMar>
              <w:top w:w="130" w:type="dxa"/>
              <w:left w:w="200" w:type="dxa"/>
              <w:bottom w:w="130" w:type="dxa"/>
              <w:right w:w="200" w:type="dxa"/>
            </w:tcMar>
            <w:vAlign w:val="center"/>
          </w:tcPr>
          <w:p>
            <w:pPr>
              <w:spacing w:before="0" w:after="0" w:line="239" w:lineRule="exact"/>
            </w:pPr>
            <w:sdt>
              <w:sdtPr>
                <w:rPr>
                  <w:rFonts w:ascii="Segoe UI" w:hAnsi="Segoe UI" w:cs="Segoe UI"/>
                  <w:color w:val="111111"/>
                  <w:sz w:val="19"/>
                  <w:szCs w:val="19"/>
                </w:rPr>
                <w:alias w:val="srv_desc_2"/>
                <w:tag w:val="srv_desc_2"/>
                <w:id w:val="1015"/>
                <w:placeholder>
                  <w:docPart w:val="PHFletesTauro"/>
                </w:placeholder>
                <w:showingPlcHdr/>
                <w:text/>
              </w:sdtPr>
              <w:sdtContent>
                <w:r>
                  <w:rPr>
                    <w:rFonts w:ascii="Segoe UI" w:hAnsi="Segoe UI" w:cs="Segoe UI"/>
                    <w:i/>
                    <w:iCs/>
                    <w:color w:val="AFAFAF"/>
                    <w:sz w:val="19"/>
                    <w:szCs w:val="19"/>
                  </w:rPr>
                  <w:t xml:space="preserve"> </w:t>
                </w:r>
              </w:sdtContent>
            </w:sdt>
          </w:p>
        </w:tc>
        <w:tc>
          <w:tcPr>
            <w:tcW w:w="2500" w:type="dxa"/>
            <w:tcBorders>
              <w:left w:val="single" w:sz="4" w:space="0" w:color="FAFAFA"/>
              <w:bottom w:val="single" w:sz="4" w:space="0" w:color="E4E4E4"/>
              <w:right w:val="single" w:sz="4" w:space="0" w:color="FAFAFA"/>
            </w:tcBorders>
            <w:shd w:val="clear" w:color="auto" w:fill="FAFAFA"/>
            <w:tcMar>
              <w:top w:w="130" w:type="dxa"/>
              <w:left w:w="200" w:type="dxa"/>
              <w:bottom w:w="130" w:type="dxa"/>
              <w:right w:w="200" w:type="dxa"/>
            </w:tcMar>
            <w:vAlign w:val="center"/>
          </w:tcPr>
          <w:p>
            <w:pPr>
              <w:spacing w:before="0" w:after="0" w:line="239" w:lineRule="exact"/>
              <w:jc w:val="right"/>
            </w:pPr>
            <w:sdt>
              <w:sdtPr>
                <w:rPr>
                  <w:rFonts w:ascii="Segoe UI Semibold" w:hAnsi="Segoe UI Semibold" w:cs="Segoe UI Semibold"/>
                  <w:b/>
                  <w:bCs/>
                  <w:color w:val="111111"/>
                  <w:sz w:val="19"/>
                  <w:szCs w:val="19"/>
                </w:rPr>
                <w:alias w:val="srv_imp_2"/>
                <w:tag w:val="srv_imp_2"/>
                <w:id w:val="1016"/>
                <w:placeholder>
                  <w:docPart w:val="PHFletesTauro"/>
                </w:placeholder>
                <w:showingPlcHdr/>
                <w:text/>
              </w:sdtPr>
              <w:sdtContent>
                <w:r>
                  <w:rPr>
                    <w:rFonts w:ascii="Segoe UI" w:hAnsi="Segoe UI" w:cs="Segoe UI"/>
                    <w:i/>
                    <w:iCs/>
                    <w:color w:val="AFAFAF"/>
                    <w:sz w:val="19"/>
                    <w:szCs w:val="19"/>
                  </w:rPr>
                  <w:t xml:space="preserve"> </w:t>
                </w:r>
              </w:sdtContent>
            </w:sdt>
          </w:p>
        </w:tc>
      </w:tr>
      <w:tr>
        <w:trPr>
          <w:cantSplit/>
          <w:trHeight w:val="430" w:hRule="atLeast"/>
        </w:trPr>
        <w:tc>
          <w:tcPr>
            <w:tcW w:w="720" w:type="dxa"/>
            <w:tcBorders>
              <w:left w:val="single" w:sz="4" w:space="0" w:color="FFFFFF"/>
              <w:bottom w:val="single" w:sz="4" w:space="0" w:color="E4E4E4"/>
              <w:right w:val="single" w:sz="4" w:space="0" w:color="FFFFFF"/>
            </w:tcBorders>
            <w:shd w:val="clear" w:color="auto" w:fill="FFFFFF"/>
            <w:tcMar>
              <w:top w:w="130" w:type="dxa"/>
              <w:left w:w="100" w:type="dxa"/>
              <w:bottom w:w="130" w:type="dxa"/>
              <w:right w:w="100" w:type="dxa"/>
            </w:tcMar>
            <w:vAlign w:val="center"/>
          </w:tcPr>
          <w:p>
            <w:pPr>
              <w:spacing w:before="0" w:after="0" w:line="239" w:lineRule="exact"/>
              <w:jc w:val="center"/>
            </w:pPr>
            <w:r>
              <w:rPr>
                <w:rFonts w:ascii="Segoe UI Semibold" w:hAnsi="Segoe UI Semibold" w:cs="Segoe UI Semibold"/>
                <w:b/>
                <w:bCs/>
                <w:color w:val="6E6E6E"/>
                <w:sz w:val="19"/>
                <w:szCs w:val="19"/>
              </w:rPr>
              <w:t xml:space="preserve">3</w:t>
            </w:r>
          </w:p>
        </w:tc>
        <w:tc>
          <w:tcPr>
            <w:tcW w:w="7148" w:type="dxa"/>
            <w:tcBorders>
              <w:left w:val="single" w:sz="4" w:space="0" w:color="FFFFFF"/>
              <w:bottom w:val="single" w:sz="4" w:space="0" w:color="E4E4E4"/>
              <w:right w:val="single" w:sz="4" w:space="0" w:color="FFFFFF"/>
            </w:tcBorders>
            <w:shd w:val="clear" w:color="auto" w:fill="FFFFFF"/>
            <w:tcMar>
              <w:top w:w="130" w:type="dxa"/>
              <w:left w:w="200" w:type="dxa"/>
              <w:bottom w:w="130" w:type="dxa"/>
              <w:right w:w="200" w:type="dxa"/>
            </w:tcMar>
            <w:vAlign w:val="center"/>
          </w:tcPr>
          <w:p>
            <w:pPr>
              <w:spacing w:before="0" w:after="0" w:line="239" w:lineRule="exact"/>
            </w:pPr>
            <w:sdt>
              <w:sdtPr>
                <w:rPr>
                  <w:rFonts w:ascii="Segoe UI" w:hAnsi="Segoe UI" w:cs="Segoe UI"/>
                  <w:color w:val="111111"/>
                  <w:sz w:val="19"/>
                  <w:szCs w:val="19"/>
                </w:rPr>
                <w:alias w:val="srv_desc_3"/>
                <w:tag w:val="srv_desc_3"/>
                <w:id w:val="1017"/>
                <w:placeholder>
                  <w:docPart w:val="PHFletesTauro"/>
                </w:placeholder>
                <w:showingPlcHdr/>
                <w:text/>
              </w:sdtPr>
              <w:sdtContent>
                <w:r>
                  <w:rPr>
                    <w:rFonts w:ascii="Segoe UI" w:hAnsi="Segoe UI" w:cs="Segoe UI"/>
                    <w:i/>
                    <w:iCs/>
                    <w:color w:val="AFAFAF"/>
                    <w:sz w:val="19"/>
                    <w:szCs w:val="19"/>
                  </w:rPr>
                  <w:t xml:space="preserve"> </w:t>
                </w:r>
              </w:sdtContent>
            </w:sdt>
          </w:p>
        </w:tc>
        <w:tc>
          <w:tcPr>
            <w:tcW w:w="2500" w:type="dxa"/>
            <w:tcBorders>
              <w:left w:val="single" w:sz="4" w:space="0" w:color="FFFFFF"/>
              <w:bottom w:val="single" w:sz="4" w:space="0" w:color="E4E4E4"/>
              <w:right w:val="single" w:sz="4" w:space="0" w:color="FFFFFF"/>
            </w:tcBorders>
            <w:shd w:val="clear" w:color="auto" w:fill="FFFFFF"/>
            <w:tcMar>
              <w:top w:w="130" w:type="dxa"/>
              <w:left w:w="200" w:type="dxa"/>
              <w:bottom w:w="130" w:type="dxa"/>
              <w:right w:w="200" w:type="dxa"/>
            </w:tcMar>
            <w:vAlign w:val="center"/>
          </w:tcPr>
          <w:p>
            <w:pPr>
              <w:spacing w:before="0" w:after="0" w:line="239" w:lineRule="exact"/>
              <w:jc w:val="right"/>
            </w:pPr>
            <w:sdt>
              <w:sdtPr>
                <w:rPr>
                  <w:rFonts w:ascii="Segoe UI Semibold" w:hAnsi="Segoe UI Semibold" w:cs="Segoe UI Semibold"/>
                  <w:b/>
                  <w:bCs/>
                  <w:color w:val="111111"/>
                  <w:sz w:val="19"/>
                  <w:szCs w:val="19"/>
                </w:rPr>
                <w:alias w:val="srv_imp_3"/>
                <w:tag w:val="srv_imp_3"/>
                <w:id w:val="1018"/>
                <w:placeholder>
                  <w:docPart w:val="PHFletesTauro"/>
                </w:placeholder>
                <w:showingPlcHdr/>
                <w:text/>
              </w:sdtPr>
              <w:sdtContent>
                <w:r>
                  <w:rPr>
                    <w:rFonts w:ascii="Segoe UI" w:hAnsi="Segoe UI" w:cs="Segoe UI"/>
                    <w:i/>
                    <w:iCs/>
                    <w:color w:val="AFAFAF"/>
                    <w:sz w:val="19"/>
                    <w:szCs w:val="19"/>
                  </w:rPr>
                  <w:t xml:space="preserve"> </w:t>
                </w:r>
              </w:sdtContent>
            </w:sdt>
          </w:p>
        </w:tc>
      </w:tr>
      <w:tr>
        <w:trPr>
          <w:cantSplit/>
          <w:trHeight w:val="430" w:hRule="atLeast"/>
        </w:trPr>
        <w:tc>
          <w:tcPr>
            <w:tcW w:w="720" w:type="dxa"/>
            <w:tcBorders>
              <w:left w:val="single" w:sz="4" w:space="0" w:color="FAFAFA"/>
              <w:bottom w:val="single" w:sz="4" w:space="0" w:color="E4E4E4"/>
              <w:right w:val="single" w:sz="4" w:space="0" w:color="FAFAFA"/>
            </w:tcBorders>
            <w:shd w:val="clear" w:color="auto" w:fill="FAFAFA"/>
            <w:tcMar>
              <w:top w:w="130" w:type="dxa"/>
              <w:left w:w="100" w:type="dxa"/>
              <w:bottom w:w="130" w:type="dxa"/>
              <w:right w:w="100" w:type="dxa"/>
            </w:tcMar>
            <w:vAlign w:val="center"/>
          </w:tcPr>
          <w:p>
            <w:pPr>
              <w:spacing w:before="0" w:after="0" w:line="239" w:lineRule="exact"/>
              <w:jc w:val="center"/>
            </w:pPr>
            <w:r>
              <w:rPr>
                <w:rFonts w:ascii="Segoe UI Semibold" w:hAnsi="Segoe UI Semibold" w:cs="Segoe UI Semibold"/>
                <w:b/>
                <w:bCs/>
                <w:color w:val="6E6E6E"/>
                <w:sz w:val="19"/>
                <w:szCs w:val="19"/>
              </w:rPr>
              <w:t xml:space="preserve">4</w:t>
            </w:r>
          </w:p>
        </w:tc>
        <w:tc>
          <w:tcPr>
            <w:tcW w:w="7148" w:type="dxa"/>
            <w:tcBorders>
              <w:left w:val="single" w:sz="4" w:space="0" w:color="FAFAFA"/>
              <w:bottom w:val="single" w:sz="4" w:space="0" w:color="E4E4E4"/>
              <w:right w:val="single" w:sz="4" w:space="0" w:color="FAFAFA"/>
            </w:tcBorders>
            <w:shd w:val="clear" w:color="auto" w:fill="FAFAFA"/>
            <w:tcMar>
              <w:top w:w="130" w:type="dxa"/>
              <w:left w:w="200" w:type="dxa"/>
              <w:bottom w:w="130" w:type="dxa"/>
              <w:right w:w="200" w:type="dxa"/>
            </w:tcMar>
            <w:vAlign w:val="center"/>
          </w:tcPr>
          <w:p>
            <w:pPr>
              <w:spacing w:before="0" w:after="0" w:line="239" w:lineRule="exact"/>
            </w:pPr>
            <w:sdt>
              <w:sdtPr>
                <w:rPr>
                  <w:rFonts w:ascii="Segoe UI" w:hAnsi="Segoe UI" w:cs="Segoe UI"/>
                  <w:color w:val="111111"/>
                  <w:sz w:val="19"/>
                  <w:szCs w:val="19"/>
                </w:rPr>
                <w:alias w:val="srv_desc_4"/>
                <w:tag w:val="srv_desc_4"/>
                <w:id w:val="1019"/>
                <w:placeholder>
                  <w:docPart w:val="PHFletesTauro"/>
                </w:placeholder>
                <w:showingPlcHdr/>
                <w:text/>
              </w:sdtPr>
              <w:sdtContent>
                <w:r>
                  <w:rPr>
                    <w:rFonts w:ascii="Segoe UI" w:hAnsi="Segoe UI" w:cs="Segoe UI"/>
                    <w:i/>
                    <w:iCs/>
                    <w:color w:val="AFAFAF"/>
                    <w:sz w:val="19"/>
                    <w:szCs w:val="19"/>
                  </w:rPr>
                  <w:t xml:space="preserve"> </w:t>
                </w:r>
              </w:sdtContent>
            </w:sdt>
          </w:p>
        </w:tc>
        <w:tc>
          <w:tcPr>
            <w:tcW w:w="2500" w:type="dxa"/>
            <w:tcBorders>
              <w:left w:val="single" w:sz="4" w:space="0" w:color="FAFAFA"/>
              <w:bottom w:val="single" w:sz="4" w:space="0" w:color="E4E4E4"/>
              <w:right w:val="single" w:sz="4" w:space="0" w:color="FAFAFA"/>
            </w:tcBorders>
            <w:shd w:val="clear" w:color="auto" w:fill="FAFAFA"/>
            <w:tcMar>
              <w:top w:w="130" w:type="dxa"/>
              <w:left w:w="200" w:type="dxa"/>
              <w:bottom w:w="130" w:type="dxa"/>
              <w:right w:w="200" w:type="dxa"/>
            </w:tcMar>
            <w:vAlign w:val="center"/>
          </w:tcPr>
          <w:p>
            <w:pPr>
              <w:spacing w:before="0" w:after="0" w:line="239" w:lineRule="exact"/>
              <w:jc w:val="right"/>
            </w:pPr>
            <w:sdt>
              <w:sdtPr>
                <w:rPr>
                  <w:rFonts w:ascii="Segoe UI Semibold" w:hAnsi="Segoe UI Semibold" w:cs="Segoe UI Semibold"/>
                  <w:b/>
                  <w:bCs/>
                  <w:color w:val="111111"/>
                  <w:sz w:val="19"/>
                  <w:szCs w:val="19"/>
                </w:rPr>
                <w:alias w:val="srv_imp_4"/>
                <w:tag w:val="srv_imp_4"/>
                <w:id w:val="1020"/>
                <w:placeholder>
                  <w:docPart w:val="PHFletesTauro"/>
                </w:placeholder>
                <w:showingPlcHdr/>
                <w:text/>
              </w:sdtPr>
              <w:sdtContent>
                <w:r>
                  <w:rPr>
                    <w:rFonts w:ascii="Segoe UI" w:hAnsi="Segoe UI" w:cs="Segoe UI"/>
                    <w:i/>
                    <w:iCs/>
                    <w:color w:val="AFAFAF"/>
                    <w:sz w:val="19"/>
                    <w:szCs w:val="19"/>
                  </w:rPr>
                  <w:t xml:space="preserve"> </w:t>
                </w:r>
              </w:sdtContent>
            </w:sdt>
          </w:p>
        </w:tc>
      </w:tr>
      <w:tr>
        <w:trPr>
          <w:cantSplit/>
          <w:trHeight w:val="430" w:hRule="atLeast"/>
        </w:trPr>
        <w:tc>
          <w:tcPr>
            <w:tcW w:w="720" w:type="dxa"/>
            <w:tcBorders>
              <w:left w:val="single" w:sz="4" w:space="0" w:color="FFFFFF"/>
              <w:bottom w:val="single" w:sz="4" w:space="0" w:color="E4E4E4"/>
              <w:right w:val="single" w:sz="4" w:space="0" w:color="FFFFFF"/>
            </w:tcBorders>
            <w:shd w:val="clear" w:color="auto" w:fill="FFFFFF"/>
            <w:tcMar>
              <w:top w:w="130" w:type="dxa"/>
              <w:left w:w="100" w:type="dxa"/>
              <w:bottom w:w="130" w:type="dxa"/>
              <w:right w:w="100" w:type="dxa"/>
            </w:tcMar>
            <w:vAlign w:val="center"/>
          </w:tcPr>
          <w:p>
            <w:pPr>
              <w:spacing w:before="0" w:after="0" w:line="239" w:lineRule="exact"/>
              <w:jc w:val="center"/>
            </w:pPr>
            <w:r>
              <w:rPr>
                <w:rFonts w:ascii="Segoe UI Semibold" w:hAnsi="Segoe UI Semibold" w:cs="Segoe UI Semibold"/>
                <w:b/>
                <w:bCs/>
                <w:color w:val="6E6E6E"/>
                <w:sz w:val="19"/>
                <w:szCs w:val="19"/>
              </w:rPr>
              <w:t xml:space="preserve">5</w:t>
            </w:r>
          </w:p>
        </w:tc>
        <w:tc>
          <w:tcPr>
            <w:tcW w:w="7148" w:type="dxa"/>
            <w:tcBorders>
              <w:left w:val="single" w:sz="4" w:space="0" w:color="FFFFFF"/>
              <w:bottom w:val="single" w:sz="4" w:space="0" w:color="E4E4E4"/>
              <w:right w:val="single" w:sz="4" w:space="0" w:color="FFFFFF"/>
            </w:tcBorders>
            <w:shd w:val="clear" w:color="auto" w:fill="FFFFFF"/>
            <w:tcMar>
              <w:top w:w="130" w:type="dxa"/>
              <w:left w:w="200" w:type="dxa"/>
              <w:bottom w:w="130" w:type="dxa"/>
              <w:right w:w="200" w:type="dxa"/>
            </w:tcMar>
            <w:vAlign w:val="center"/>
          </w:tcPr>
          <w:p>
            <w:pPr>
              <w:spacing w:before="0" w:after="0" w:line="239" w:lineRule="exact"/>
            </w:pPr>
            <w:sdt>
              <w:sdtPr>
                <w:rPr>
                  <w:rFonts w:ascii="Segoe UI" w:hAnsi="Segoe UI" w:cs="Segoe UI"/>
                  <w:color w:val="111111"/>
                  <w:sz w:val="19"/>
                  <w:szCs w:val="19"/>
                </w:rPr>
                <w:alias w:val="srv_desc_5"/>
                <w:tag w:val="srv_desc_5"/>
                <w:id w:val="1021"/>
                <w:placeholder>
                  <w:docPart w:val="PHFletesTauro"/>
                </w:placeholder>
                <w:showingPlcHdr/>
                <w:text/>
              </w:sdtPr>
              <w:sdtContent>
                <w:r>
                  <w:rPr>
                    <w:rFonts w:ascii="Segoe UI" w:hAnsi="Segoe UI" w:cs="Segoe UI"/>
                    <w:i/>
                    <w:iCs/>
                    <w:color w:val="AFAFAF"/>
                    <w:sz w:val="19"/>
                    <w:szCs w:val="19"/>
                  </w:rPr>
                  <w:t xml:space="preserve"> </w:t>
                </w:r>
              </w:sdtContent>
            </w:sdt>
          </w:p>
        </w:tc>
        <w:tc>
          <w:tcPr>
            <w:tcW w:w="2500" w:type="dxa"/>
            <w:tcBorders>
              <w:left w:val="single" w:sz="4" w:space="0" w:color="FFFFFF"/>
              <w:bottom w:val="single" w:sz="4" w:space="0" w:color="E4E4E4"/>
              <w:right w:val="single" w:sz="4" w:space="0" w:color="FFFFFF"/>
            </w:tcBorders>
            <w:shd w:val="clear" w:color="auto" w:fill="FFFFFF"/>
            <w:tcMar>
              <w:top w:w="130" w:type="dxa"/>
              <w:left w:w="200" w:type="dxa"/>
              <w:bottom w:w="130" w:type="dxa"/>
              <w:right w:w="200" w:type="dxa"/>
            </w:tcMar>
            <w:vAlign w:val="center"/>
          </w:tcPr>
          <w:p>
            <w:pPr>
              <w:spacing w:before="0" w:after="0" w:line="239" w:lineRule="exact"/>
              <w:jc w:val="right"/>
            </w:pPr>
            <w:sdt>
              <w:sdtPr>
                <w:rPr>
                  <w:rFonts w:ascii="Segoe UI Semibold" w:hAnsi="Segoe UI Semibold" w:cs="Segoe UI Semibold"/>
                  <w:b/>
                  <w:bCs/>
                  <w:color w:val="111111"/>
                  <w:sz w:val="19"/>
                  <w:szCs w:val="19"/>
                </w:rPr>
                <w:alias w:val="srv_imp_5"/>
                <w:tag w:val="srv_imp_5"/>
                <w:id w:val="1022"/>
                <w:placeholder>
                  <w:docPart w:val="PHFletesTauro"/>
                </w:placeholder>
                <w:showingPlcHdr/>
                <w:text/>
              </w:sdtPr>
              <w:sdtContent>
                <w:r>
                  <w:rPr>
                    <w:rFonts w:ascii="Segoe UI" w:hAnsi="Segoe UI" w:cs="Segoe UI"/>
                    <w:i/>
                    <w:iCs/>
                    <w:color w:val="AFAFAF"/>
                    <w:sz w:val="19"/>
                    <w:szCs w:val="19"/>
                  </w:rPr>
                  <w:t xml:space="preserve"> </w:t>
                </w:r>
              </w:sdtContent>
            </w:sdt>
          </w:p>
        </w:tc>
      </w:tr>
    </w:tbl>
    <w:p>
      <w:pPr>
        <w:spacing w:before="0" w:after="50" w:line="75" w:lineRule="exact"/>
      </w:pPr>
      <w:r>
        <w:rPr>
          <w:rFonts w:ascii="Segoe UI" w:hAnsi="Segoe UI" w:cs="Segoe UI"/>
          <w:color w:val="33383D"/>
          <w:sz w:val="6"/>
          <w:szCs w:val="6"/>
        </w:rPr>
      </w:r>
    </w:p>
    <w:tbl>
      <w:tblPr>
        <w:tblW w:w="10368" w:type="dxa"/>
        <w:tblLayout w:type="fixed"/>
        <w:tblCellMar>
          <w:top w:w="60" w:type="dxa"/>
          <w:left w:w="100" w:type="dxa"/>
          <w:bottom w:w="60" w:type="dxa"/>
          <w:right w:w="100" w:type="dxa"/>
        </w:tblCellMar>
        <w:tblLook w:val="0000" w:firstRow="0" w:lastRow="0" w:firstColumn="0" w:lastColumn="0" w:noHBand="1" w:noVBand="1"/>
      </w:tblPr>
      <w:tblGrid>
        <w:gridCol w:w="6000"/>
        <w:gridCol w:w="4368"/>
      </w:tblGrid>
      <w:tr>
        <w:trPr>
          <w:cantSplit/>
        </w:trPr>
        <w:tc>
          <w:tcPr>
            <w:tcW w:w="6000" w:type="dxa"/>
            <w:tcMar>
              <w:top w:w="0" w:type="dxa"/>
              <w:left w:w="0" w:type="dxa"/>
              <w:bottom w:w="0" w:type="dxa"/>
              <w:right w:w="300" w:type="dxa"/>
            </w:tcMar>
            <w:vAlign w:val="top"/>
          </w:tcPr>
          <w:p>
            <w:pPr>
              <w:spacing w:before="0" w:after="60" w:line="189" w:lineRule="exact"/>
            </w:pPr>
            <w:r>
              <w:rPr>
                <w:rFonts w:ascii="Segoe UI Semibold" w:hAnsi="Segoe UI Semibold" w:cs="Segoe UI Semibold"/>
                <w:b/>
                <w:bCs/>
                <w:caps/>
                <w:color w:val="555555"/>
                <w:spacing w:val="60"/>
                <w:sz w:val="15"/>
                <w:szCs w:val="15"/>
              </w:rPr>
              <w:t xml:space="preserve">Importe con letra</w:t>
            </w:r>
          </w:p>
          <w:p>
            <w:pPr>
              <w:pBdr>
                <w:bottom w:val="single" w:sz="6" w:space="4" w:color="C9C9C9"/>
              </w:pBdr>
              <w:spacing w:before="35" w:after="85" w:line="239" w:lineRule="exact"/>
            </w:pPr>
            <w:sdt>
              <w:sdtPr>
                <w:rPr>
                  <w:rFonts w:ascii="Segoe UI" w:hAnsi="Segoe UI" w:cs="Segoe UI"/>
                  <w:color w:val="111111"/>
                  <w:sz w:val="19"/>
                  <w:szCs w:val="19"/>
                </w:rPr>
                <w:alias w:val="importe_letra"/>
                <w:tag w:val="importe_letra"/>
                <w:id w:val="1023"/>
                <w:placeholder>
                  <w:docPart w:val="PHFletesTauro"/>
                </w:placeholder>
                <w:showingPlcHdr/>
                <w:text/>
              </w:sdtPr>
              <w:sdtContent>
                <w:r>
                  <w:rPr>
                    <w:rFonts w:ascii="Segoe UI" w:hAnsi="Segoe UI" w:cs="Segoe UI"/>
                    <w:i/>
                    <w:iCs/>
                    <w:color w:val="AFAFAF"/>
                    <w:sz w:val="19"/>
                    <w:szCs w:val="19"/>
                  </w:rPr>
                  <w:t xml:space="preserve">( Cantidad con letra 00/100 M.N. )</w:t>
                </w:r>
              </w:sdtContent>
            </w:sdt>
          </w:p>
          <w:p>
            <w:pPr>
              <w:spacing w:before="60" w:after="60" w:line="189" w:lineRule="exact"/>
            </w:pPr>
            <w:r>
              <w:rPr>
                <w:rFonts w:ascii="Segoe UI Semibold" w:hAnsi="Segoe UI Semibold" w:cs="Segoe UI Semibold"/>
                <w:b/>
                <w:bCs/>
                <w:caps/>
                <w:color w:val="555555"/>
                <w:spacing w:val="60"/>
                <w:sz w:val="15"/>
                <w:szCs w:val="15"/>
              </w:rPr>
              <w:t xml:space="preserve">Observaciones</w:t>
            </w:r>
          </w:p>
          <w:p>
            <w:pPr>
              <w:pBdr>
                <w:bottom w:val="single" w:sz="6" w:space="4" w:color="C9C9C9"/>
              </w:pBdr>
              <w:spacing w:before="35" w:after="85" w:line="239" w:lineRule="exact"/>
            </w:pPr>
            <w:sdt>
              <w:sdtPr>
                <w:rPr>
                  <w:rFonts w:ascii="Segoe UI" w:hAnsi="Segoe UI" w:cs="Segoe UI"/>
                  <w:color w:val="111111"/>
                  <w:sz w:val="19"/>
                  <w:szCs w:val="19"/>
                </w:rPr>
                <w:alias w:val="obs_1"/>
                <w:tag w:val="obs_1"/>
                <w:id w:val="1024"/>
                <w:placeholder>
                  <w:docPart w:val="PHFletesTauro"/>
                </w:placeholder>
                <w:showingPlcHdr/>
                <w:text/>
              </w:sdtPr>
              <w:sdtContent>
                <w:r>
                  <w:rPr>
                    <w:rFonts w:ascii="Segoe UI" w:hAnsi="Segoe UI" w:cs="Segoe UI"/>
                    <w:i/>
                    <w:iCs/>
                    <w:color w:val="AFAFAF"/>
                    <w:sz w:val="19"/>
                    <w:szCs w:val="19"/>
                  </w:rPr>
                  <w:t xml:space="preserve"> </w:t>
                </w:r>
              </w:sdtContent>
            </w:sdt>
          </w:p>
          <w:p>
            <w:pPr>
              <w:pBdr>
                <w:bottom w:val="single" w:sz="6" w:space="4" w:color="C9C9C9"/>
              </w:pBdr>
              <w:spacing w:before="35" w:after="85" w:line="239" w:lineRule="exact"/>
            </w:pPr>
            <w:sdt>
              <w:sdtPr>
                <w:rPr>
                  <w:rFonts w:ascii="Segoe UI" w:hAnsi="Segoe UI" w:cs="Segoe UI"/>
                  <w:color w:val="111111"/>
                  <w:sz w:val="19"/>
                  <w:szCs w:val="19"/>
                </w:rPr>
                <w:alias w:val="obs_2"/>
                <w:tag w:val="obs_2"/>
                <w:id w:val="1025"/>
                <w:placeholder>
                  <w:docPart w:val="PHFletesTauro"/>
                </w:placeholder>
                <w:showingPlcHdr/>
                <w:text/>
              </w:sdtPr>
              <w:sdtContent>
                <w:r>
                  <w:rPr>
                    <w:rFonts w:ascii="Segoe UI" w:hAnsi="Segoe UI" w:cs="Segoe UI"/>
                    <w:i/>
                    <w:iCs/>
                    <w:color w:val="AFAFAF"/>
                    <w:sz w:val="19"/>
                    <w:szCs w:val="19"/>
                  </w:rPr>
                  <w:t xml:space="preserve"> </w:t>
                </w:r>
              </w:sdtContent>
            </w:sdt>
          </w:p>
        </w:tc>
        <w:tc>
          <w:tcPr>
            <w:tcW w:w="4368" w:type="dxa"/>
            <w:tcMar>
              <w:top w:w="0" w:type="dxa"/>
              <w:left w:w="0" w:type="dxa"/>
              <w:bottom w:w="0" w:type="dxa"/>
              <w:right w:w="0" w:type="dxa"/>
            </w:tcMar>
            <w:vAlign w:val="bottom"/>
          </w:tcPr>
          <w:tbl>
            <w:tblPr>
              <w:tblW w:w="4368" w:type="dxa"/>
              <w:tblLayout w:type="fixed"/>
              <w:tblCellMar>
                <w:top w:w="60" w:type="dxa"/>
                <w:left w:w="100" w:type="dxa"/>
                <w:bottom w:w="60" w:type="dxa"/>
                <w:right w:w="100" w:type="dxa"/>
              </w:tblCellMar>
              <w:tblLook w:val="0000" w:firstRow="0" w:lastRow="0" w:firstColumn="0" w:lastColumn="0" w:noHBand="1" w:noVBand="1"/>
            </w:tblPr>
            <w:tblGrid>
              <w:gridCol w:w="1700"/>
              <w:gridCol w:w="2668"/>
            </w:tblGrid>
            <w:tr>
              <w:trPr>
                <w:cantSplit/>
                <w:trHeight w:val="680" w:hRule="atLeast"/>
              </w:trPr>
              <w:tc>
                <w:tcPr>
                  <w:tcW w:w="1700" w:type="dxa"/>
                  <w:tcBorders>
                    <w:right w:val="single" w:sz="4" w:space="0" w:color="C21112"/>
                  </w:tcBorders>
                  <w:shd w:val="clear" w:color="auto" w:fill="C21112"/>
                  <w:tcMar>
                    <w:top w:w="170" w:type="dxa"/>
                    <w:left w:w="220" w:type="dxa"/>
                    <w:bottom w:w="170" w:type="dxa"/>
                    <w:right w:w="120" w:type="dxa"/>
                  </w:tcMar>
                  <w:vAlign w:val="center"/>
                </w:tcPr>
                <w:p>
                  <w:pPr>
                    <w:spacing w:before="0" w:after="0" w:line="277" w:lineRule="exact"/>
                  </w:pPr>
                  <w:r>
                    <w:rPr>
                      <w:rFonts w:ascii="Segoe UI Semibold" w:hAnsi="Segoe UI Semibold" w:cs="Segoe UI Semibold"/>
                      <w:b/>
                      <w:bCs/>
                      <w:caps/>
                      <w:color w:val="FFFFFF"/>
                      <w:spacing w:val="100"/>
                      <w:sz w:val="22"/>
                      <w:szCs w:val="22"/>
                    </w:rPr>
                    <w:t xml:space="preserve">Total</w:t>
                  </w:r>
                </w:p>
              </w:tc>
              <w:tc>
                <w:tcPr>
                  <w:tcW w:w="2668" w:type="dxa"/>
                  <w:tcBorders>
                    <w:left w:val="single" w:sz="4" w:space="0" w:color="C21112"/>
                  </w:tcBorders>
                  <w:shd w:val="clear" w:color="auto" w:fill="C21112"/>
                  <w:tcMar>
                    <w:top w:w="170" w:type="dxa"/>
                    <w:left w:w="120" w:type="dxa"/>
                    <w:bottom w:w="170" w:type="dxa"/>
                    <w:right w:w="220" w:type="dxa"/>
                  </w:tcMar>
                  <w:vAlign w:val="center"/>
                </w:tcPr>
                <w:p>
                  <w:pPr>
                    <w:spacing w:before="0" w:after="0" w:line="327" w:lineRule="exact"/>
                    <w:jc w:val="right"/>
                  </w:pPr>
                  <w:sdt>
                    <w:sdtPr>
                      <w:rPr>
                        <w:rFonts w:ascii="Segoe UI Semibold" w:hAnsi="Segoe UI Semibold" w:cs="Segoe UI Semibold"/>
                        <w:b/>
                        <w:bCs/>
                        <w:color w:val="FFFFFF"/>
                        <w:sz w:val="26"/>
                        <w:szCs w:val="26"/>
                      </w:rPr>
                      <w:alias w:val="total"/>
                      <w:tag w:val="total"/>
                      <w:id w:val="1026"/>
                      <w:placeholder>
                        <w:docPart w:val="PHFletesTauro"/>
                      </w:placeholder>
                      <w:showingPlcHdr/>
                      <w:text/>
                    </w:sdtPr>
                    <w:sdtContent>
                      <w:r>
                        <w:rPr>
                          <w:rFonts w:ascii="Segoe UI" w:hAnsi="Segoe UI" w:cs="Segoe UI"/>
                          <w:i/>
                          <w:iCs/>
                          <w:color w:val="F3C9C9"/>
                          <w:sz w:val="26"/>
                          <w:szCs w:val="26"/>
                        </w:rPr>
                        <w:t xml:space="preserve">$ 0.00</w:t>
                      </w:r>
                    </w:sdtContent>
                  </w:sdt>
                </w:p>
              </w:tc>
            </w:tr>
          </w:tbl>
          <w:p>
            <w:pPr>
              <w:spacing w:before="0" w:after="0" w:line="25" w:lineRule="exact"/>
            </w:pPr>
            <w:r>
              <w:rPr>
                <w:rFonts w:ascii="Segoe UI" w:hAnsi="Segoe UI" w:cs="Segoe UI"/>
                <w:color w:val="33383D"/>
                <w:sz w:val="2"/>
                <w:szCs w:val="2"/>
              </w:rPr>
            </w:r>
          </w:p>
        </w:tc>
      </w:tr>
    </w:tbl>
    <w:p>
      <w:pPr>
        <w:spacing w:before="0" w:after="40" w:line="75" w:lineRule="exact"/>
      </w:pPr>
      <w:r>
        <w:rPr>
          <w:rFonts w:ascii="Segoe UI" w:hAnsi="Segoe UI" w:cs="Segoe UI"/>
          <w:color w:val="33383D"/>
          <w:sz w:val="6"/>
          <w:szCs w:val="6"/>
        </w:rPr>
      </w:r>
    </w:p>
    <w:tbl>
      <w:tblPr>
        <w:tblW w:w="10368" w:type="dxa"/>
        <w:tblLayout w:type="fixed"/>
        <w:tblCellMar>
          <w:top w:w="60" w:type="dxa"/>
          <w:left w:w="100" w:type="dxa"/>
          <w:bottom w:w="60" w:type="dxa"/>
          <w:right w:w="100" w:type="dxa"/>
        </w:tblCellMar>
        <w:tblLook w:val="0000" w:firstRow="0" w:lastRow="0" w:firstColumn="0" w:lastColumn="0" w:noHBand="1" w:noVBand="1"/>
      </w:tblPr>
      <w:tblGrid>
        <w:gridCol w:w="10368"/>
      </w:tblGrid>
      <w:tr>
        <w:trPr>
          <w:cantSplit/>
          <w:trHeight w:val="350" w:hRule="atLeast"/>
        </w:trPr>
        <w:tc>
          <w:tcPr>
            <w:tcW w:w="10368" w:type="dxa"/>
            <w:shd w:val="clear" w:color="auto" w:fill="111111"/>
            <w:tcMar>
              <w:top w:w="90" w:type="dxa"/>
              <w:left w:w="170" w:type="dxa"/>
              <w:bottom w:w="90" w:type="dxa"/>
              <w:right w:w="170" w:type="dxa"/>
            </w:tcMar>
            <w:vAlign w:val="center"/>
          </w:tcPr>
          <w:p>
            <w:pPr>
              <w:spacing w:before="0" w:after="0" w:line="214" w:lineRule="exact"/>
            </w:pPr>
            <w:r>
              <w:rPr>
                <w:rFonts w:ascii="Segoe UI Semibold" w:hAnsi="Segoe UI Semibold" w:cs="Segoe UI Semibold"/>
                <w:b/>
                <w:bCs/>
                <w:caps/>
                <w:color w:val="FFFFFF"/>
                <w:spacing w:val="80"/>
                <w:sz w:val="17"/>
                <w:szCs w:val="17"/>
              </w:rPr>
              <w:t xml:space="preserve">Consideraciones importantes</w:t>
            </w:r>
          </w:p>
        </w:tc>
      </w:tr>
    </w:tbl>
    <w:p>
      <w:pPr>
        <w:spacing w:before="0" w:after="130" w:line="126" w:lineRule="exact"/>
      </w:pPr>
      <w:r>
        <w:rPr>
          <w:rFonts w:ascii="Segoe UI" w:hAnsi="Segoe UI" w:cs="Segoe UI"/>
          <w:color w:val="33383D"/>
          <w:sz w:val="10"/>
          <w:szCs w:val="10"/>
        </w:rPr>
      </w:r>
    </w:p>
    <w:p>
      <w:pPr>
        <w:tabs>
          <w:tab w:val="left" w:pos="340"/>
        </w:tabs>
        <w:spacing w:before="0" w:after="90" w:line="189" w:lineRule="exact"/>
        <w:ind w:left="340" w:right="120" w:hanging="340"/>
      </w:pPr>
      <w:r>
        <w:rPr>
          <w:rFonts w:ascii="Segoe UI" w:hAnsi="Segoe UI" w:cs="Segoe UI"/>
          <w:b/>
          <w:bCs/>
          <w:color w:val="C21112"/>
          <w:sz w:val="15"/>
          <w:szCs w:val="15"/>
        </w:rPr>
        <w:t xml:space="preserve">▪</w:t>
      </w:r>
      <w:r>
        <w:rPr>
          <w:rFonts w:ascii="Segoe UI" w:hAnsi="Segoe UI" w:cs="Segoe UI"/>
          <w:color w:val="33383D"/>
          <w:sz w:val="15"/>
          <w:szCs w:val="15"/>
        </w:rPr>
        <w:tab/>
      </w:r>
      <w:r>
        <w:rPr>
          <w:rFonts w:ascii="Segoe UI" w:hAnsi="Segoe UI" w:cs="Segoe UI"/>
          <w:color w:val="6E6E6E"/>
          <w:sz w:val="15"/>
          <w:szCs w:val="15"/>
        </w:rPr>
        <w:t xml:space="preserve">La presente cotización se emite con base en las características de la mercancía proporcionadas por el cliente.</w:t>
      </w:r>
    </w:p>
    <w:p>
      <w:pPr>
        <w:tabs>
          <w:tab w:val="left" w:pos="340"/>
        </w:tabs>
        <w:spacing w:before="0" w:after="90" w:line="189" w:lineRule="exact"/>
        <w:ind w:left="340" w:right="120" w:hanging="340"/>
      </w:pPr>
      <w:r>
        <w:rPr>
          <w:rFonts w:ascii="Segoe UI" w:hAnsi="Segoe UI" w:cs="Segoe UI"/>
          <w:b/>
          <w:bCs/>
          <w:color w:val="C21112"/>
          <w:sz w:val="15"/>
          <w:szCs w:val="15"/>
        </w:rPr>
        <w:t xml:space="preserve">▪</w:t>
      </w:r>
      <w:r>
        <w:rPr>
          <w:rFonts w:ascii="Segoe UI" w:hAnsi="Segoe UI" w:cs="Segoe UI"/>
          <w:color w:val="33383D"/>
          <w:sz w:val="15"/>
          <w:szCs w:val="15"/>
        </w:rPr>
        <w:tab/>
      </w:r>
      <w:r>
        <w:rPr>
          <w:rFonts w:ascii="Segoe UI" w:hAnsi="Segoe UI" w:cs="Segoe UI"/>
          <w:color w:val="6E6E6E"/>
          <w:sz w:val="15"/>
          <w:szCs w:val="15"/>
        </w:rPr>
        <w:t xml:space="preserve">Todos los importes indicados son más IVA.</w:t>
      </w:r>
    </w:p>
    <w:p>
      <w:pPr>
        <w:tabs>
          <w:tab w:val="left" w:pos="340"/>
        </w:tabs>
        <w:spacing w:before="0" w:after="90" w:line="189" w:lineRule="exact"/>
        <w:ind w:left="340" w:right="120" w:hanging="340"/>
      </w:pPr>
      <w:r>
        <w:rPr>
          <w:rFonts w:ascii="Segoe UI" w:hAnsi="Segoe UI" w:cs="Segoe UI"/>
          <w:b/>
          <w:bCs/>
          <w:color w:val="C21112"/>
          <w:sz w:val="15"/>
          <w:szCs w:val="15"/>
        </w:rPr>
        <w:t xml:space="preserve">▪</w:t>
      </w:r>
      <w:r>
        <w:rPr>
          <w:rFonts w:ascii="Segoe UI" w:hAnsi="Segoe UI" w:cs="Segoe UI"/>
          <w:color w:val="33383D"/>
          <w:sz w:val="15"/>
          <w:szCs w:val="15"/>
        </w:rPr>
        <w:tab/>
      </w:r>
      <w:r>
        <w:rPr>
          <w:rFonts w:ascii="Segoe UI" w:hAnsi="Segoe UI" w:cs="Segoe UI"/>
          <w:color w:val="6E6E6E"/>
          <w:sz w:val="15"/>
          <w:szCs w:val="15"/>
        </w:rPr>
        <w:t xml:space="preserve">Los precios están sujetos a validación del peso, dimensiones y condiciones reales de la mercancía al momento de la recolección.</w:t>
      </w:r>
    </w:p>
    <w:p>
      <w:pPr>
        <w:tabs>
          <w:tab w:val="left" w:pos="340"/>
        </w:tabs>
        <w:spacing w:before="0" w:after="90" w:line="189" w:lineRule="exact"/>
        <w:ind w:left="340" w:right="120" w:hanging="340"/>
      </w:pPr>
      <w:r>
        <w:rPr>
          <w:rFonts w:ascii="Segoe UI" w:hAnsi="Segoe UI" w:cs="Segoe UI"/>
          <w:b/>
          <w:bCs/>
          <w:color w:val="C21112"/>
          <w:sz w:val="15"/>
          <w:szCs w:val="15"/>
        </w:rPr>
        <w:t xml:space="preserve">▪</w:t>
      </w:r>
      <w:r>
        <w:rPr>
          <w:rFonts w:ascii="Segoe UI" w:hAnsi="Segoe UI" w:cs="Segoe UI"/>
          <w:color w:val="33383D"/>
          <w:sz w:val="15"/>
          <w:szCs w:val="15"/>
        </w:rPr>
        <w:tab/>
      </w:r>
      <w:r>
        <w:rPr>
          <w:rFonts w:ascii="Segoe UI" w:hAnsi="Segoe UI" w:cs="Segoe UI"/>
          <w:color w:val="6E6E6E"/>
          <w:sz w:val="15"/>
          <w:szCs w:val="15"/>
        </w:rPr>
        <w:t xml:space="preserve">El seguro de mercancía es opcional. En caso de requerir que el embarque viaje asegurado por Fletes Tauro, el costo será de $.008 por cada millar del valor comercial declarado de la mercancía.</w:t>
      </w:r>
    </w:p>
    <w:p>
      <w:pPr>
        <w:tabs>
          <w:tab w:val="left" w:pos="340"/>
        </w:tabs>
        <w:spacing w:before="0" w:after="90" w:line="189" w:lineRule="exact"/>
        <w:ind w:left="340" w:right="120" w:hanging="340"/>
      </w:pPr>
      <w:r>
        <w:rPr>
          <w:rFonts w:ascii="Segoe UI" w:hAnsi="Segoe UI" w:cs="Segoe UI"/>
          <w:b/>
          <w:bCs/>
          <w:color w:val="C21112"/>
          <w:sz w:val="15"/>
          <w:szCs w:val="15"/>
        </w:rPr>
        <w:t xml:space="preserve">▪</w:t>
      </w:r>
      <w:r>
        <w:rPr>
          <w:rFonts w:ascii="Segoe UI" w:hAnsi="Segoe UI" w:cs="Segoe UI"/>
          <w:color w:val="33383D"/>
          <w:sz w:val="15"/>
          <w:szCs w:val="15"/>
        </w:rPr>
        <w:tab/>
      </w:r>
      <w:r>
        <w:rPr>
          <w:rFonts w:ascii="Segoe UI" w:hAnsi="Segoe UI" w:cs="Segoe UI"/>
          <w:color w:val="6E6E6E"/>
          <w:sz w:val="15"/>
          <w:szCs w:val="15"/>
        </w:rPr>
        <w:t xml:space="preserve">La cotización no incluye servicios adicionales como maniobras, almacenajes, reexpediciones, citas de entrega (las cuales deberán solicitarse con un mínimo de 48 horas de anticipación) ni cualquier otro concepto extraordinario que pudiera generarse durante la operación.</w:t>
      </w:r>
    </w:p>
    <w:p>
      <w:pPr>
        <w:tabs>
          <w:tab w:val="left" w:pos="340"/>
        </w:tabs>
        <w:spacing w:before="0" w:after="90" w:line="189" w:lineRule="exact"/>
        <w:ind w:left="340" w:right="120" w:hanging="340"/>
      </w:pPr>
      <w:r>
        <w:rPr>
          <w:rFonts w:ascii="Segoe UI" w:hAnsi="Segoe UI" w:cs="Segoe UI"/>
          <w:b/>
          <w:bCs/>
          <w:color w:val="C21112"/>
          <w:sz w:val="15"/>
          <w:szCs w:val="15"/>
        </w:rPr>
        <w:t xml:space="preserve">▪</w:t>
      </w:r>
      <w:r>
        <w:rPr>
          <w:rFonts w:ascii="Segoe UI" w:hAnsi="Segoe UI" w:cs="Segoe UI"/>
          <w:color w:val="33383D"/>
          <w:sz w:val="15"/>
          <w:szCs w:val="15"/>
        </w:rPr>
        <w:tab/>
      </w:r>
      <w:r>
        <w:rPr>
          <w:rFonts w:ascii="Segoe UI" w:hAnsi="Segoe UI" w:cs="Segoe UI"/>
          <w:color w:val="6E6E6E"/>
          <w:sz w:val="15"/>
          <w:szCs w:val="15"/>
        </w:rPr>
        <w:t xml:space="preserve">Para las recolecciones y entregas locales se utilizan unidades tipo rabón, mientras que el traslado entre Monterrey y Ciudad de México se realiza en tráiler con caja seca de 48 o 53 pies, de acuerdo con la disponibilidad operativa.</w:t>
      </w:r>
    </w:p>
    <w:p>
      <w:pPr>
        <w:spacing w:before="120" w:after="0" w:line="163" w:lineRule="exact"/>
        <w:jc w:val="center"/>
      </w:pPr>
      <w:r>
        <w:rPr>
          <w:rFonts w:ascii="Segoe UI" w:hAnsi="Segoe UI" w:cs="Segoe UI"/>
          <w:i/>
          <w:iCs/>
          <w:color w:val="6E6E6E"/>
          <w:sz w:val="13"/>
          <w:szCs w:val="13"/>
        </w:rPr>
        <w:t xml:space="preserve">La aceptación de esta cotización implica la conformidad con las consideraciones aquí descritas.</w:t>
      </w:r>
    </w:p>
    <w:sectPr>
      <w:footerReference w:type="default" r:id="rId7"/>
      <w:pgSz w:w="12240" w:h="15840"/>
      <w:pgMar w:top="540" w:right="936" w:bottom="1960" w:left="936" w:header="440" w:footer="340" w:gutter="0"/>
      <w:cols w:space="708"/>
      <w:docGrid w:linePitch="360"/>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368" w:type="dxa"/>
      <w:tblLayout w:type="fixed"/>
      <w:tblCellMar>
        <w:top w:w="60" w:type="dxa"/>
        <w:left w:w="100" w:type="dxa"/>
        <w:bottom w:w="60" w:type="dxa"/>
        <w:right w:w="100" w:type="dxa"/>
      </w:tblCellMar>
      <w:tblLook w:val="0000" w:firstRow="0" w:lastRow="0" w:firstColumn="0" w:lastColumn="0" w:noHBand="1" w:noVBand="1"/>
    </w:tblPr>
    <w:tblGrid>
      <w:gridCol w:w="1400"/>
      <w:gridCol w:w="6768"/>
      <w:gridCol w:w="2200"/>
    </w:tblGrid>
    <w:tr>
      <w:trPr>
        <w:cantSplit/>
        <w:trHeight w:val="1" w:hRule="atLeast"/>
      </w:trPr>
      <w:tc>
        <w:tcPr>
          <w:tcW w:w="1400" w:type="dxa"/>
          <w:tcMar>
            <w:top w:w="0" w:type="dxa"/>
            <w:left w:w="0" w:type="dxa"/>
            <w:bottom w:w="0" w:type="dxa"/>
            <w:right w:w="0" w:type="dxa"/>
          </w:tcMar>
          <w:vAlign w:val="center"/>
        </w:tcPr>
        <w:p>
          <w:pPr>
            <w:spacing w:before="0" w:after="0" w:line="25" w:lineRule="exact"/>
          </w:pPr>
          <w:r>
            <w:rPr>
              <w:rFonts w:ascii="Segoe UI" w:hAnsi="Segoe UI" w:cs="Segoe UI"/>
              <w:color w:val="33383D"/>
              <w:sz w:val="2"/>
              <w:szCs w:val="2"/>
            </w:rPr>
          </w:r>
        </w:p>
      </w:tc>
      <w:tc>
        <w:tcPr>
          <w:tcW w:w="6768" w:type="dxa"/>
          <w:tcMar>
            <w:top w:w="0" w:type="dxa"/>
            <w:left w:w="0" w:type="dxa"/>
            <w:bottom w:w="0" w:type="dxa"/>
            <w:right w:w="0" w:type="dxa"/>
          </w:tcMar>
          <w:vAlign w:val="center"/>
        </w:tcPr>
        <w:p>
          <w:pPr>
            <w:spacing w:before="0" w:after="0" w:line="277" w:lineRule="exact"/>
            <w:jc w:val="center"/>
          </w:pPr>
          <w:r>
            <w:rPr>
              <w:rFonts w:ascii="Segoe UI Semibold" w:hAnsi="Segoe UI Semibold" w:cs="Segoe UI Semibold"/>
              <w:b/>
              <w:bCs/>
              <w:color w:val="C21112"/>
              <w:sz w:val="22"/>
              <w:szCs w:val="22"/>
            </w:rPr>
            <w:t xml:space="preserve">www.fletestauro.com.mx</w:t>
          </w:r>
          <w:r>
            <w:rPr>
              <w:rFonts w:ascii="Segoe UI" w:hAnsi="Segoe UI" w:cs="Segoe UI"/>
              <w:color w:val="C9C9C9"/>
              <w:sz w:val="13"/>
              <w:szCs w:val="13"/>
            </w:rPr>
            <w:t xml:space="preserve">   ·   </w:t>
          </w:r>
          <w:r>
            <w:rPr>
              <w:rFonts w:ascii="Segoe UI" w:hAnsi="Segoe UI" w:cs="Segoe UI"/>
              <w:color w:val="6E6E6E"/>
              <w:sz w:val="12"/>
              <w:szCs w:val="12"/>
            </w:rPr>
            <w:t xml:space="preserve">Soluciones integrales en transporte de carga</w:t>
          </w:r>
        </w:p>
      </w:tc>
      <w:tc>
        <w:tcPr>
          <w:tcW w:w="2200" w:type="dxa"/>
          <w:tcMar>
            <w:top w:w="0" w:type="dxa"/>
            <w:left w:w="0" w:type="dxa"/>
            <w:bottom w:w="0" w:type="dxa"/>
            <w:right w:w="0" w:type="dxa"/>
          </w:tcMar>
          <w:vAlign w:val="bottom"/>
        </w:tcPr>
        <w:p>
          <w:pPr>
            <w:spacing w:before="0" w:after="0" w:line="163" w:lineRule="exact"/>
            <w:jc w:val="right"/>
          </w:pPr>
          <w:r>
            <w:rPr>
              <w:rFonts w:ascii="Segoe UI" w:hAnsi="Segoe UI" w:cs="Segoe UI"/>
              <w:color w:val="6E6E6E"/>
              <w:sz w:val="13"/>
              <w:szCs w:val="13"/>
            </w:rPr>
            <w:t xml:space="preserve">Página </w:t>
          </w:r>
          <w:r>
            <w:rPr>
              <w:rFonts w:ascii="Segoe UI Semibold" w:hAnsi="Segoe UI Semibold" w:cs="Segoe UI Semibold"/>
              <w:b/>
              <w:bCs/>
              <w:color w:val="111111"/>
              <w:sz w:val="13"/>
              <w:szCs w:val="13"/>
            </w:rPr>
            <w:fldChar w:fldCharType="begin"/>
          </w:r>
          <w:r>
            <w:rPr>
              <w:rFonts w:ascii="Segoe UI Semibold" w:hAnsi="Segoe UI Semibold" w:cs="Segoe UI Semibold"/>
              <w:b/>
              <w:bCs/>
              <w:color w:val="111111"/>
              <w:sz w:val="13"/>
              <w:szCs w:val="13"/>
            </w:rPr>
            <w:instrText xml:space="preserve"> PAGE </w:instrText>
          </w:r>
          <w:r>
            <w:rPr>
              <w:rFonts w:ascii="Segoe UI Semibold" w:hAnsi="Segoe UI Semibold" w:cs="Segoe UI Semibold"/>
              <w:b/>
              <w:bCs/>
              <w:color w:val="111111"/>
              <w:sz w:val="13"/>
              <w:szCs w:val="13"/>
            </w:rPr>
            <w:fldChar w:fldCharType="separate"/>
          </w:r>
          <w:r>
            <w:rPr>
              <w:rFonts w:ascii="Segoe UI Semibold" w:hAnsi="Segoe UI Semibold" w:cs="Segoe UI Semibold"/>
              <w:b/>
              <w:bCs/>
              <w:color w:val="111111"/>
              <w:sz w:val="13"/>
              <w:szCs w:val="13"/>
            </w:rPr>
            <w:t xml:space="preserve">1</w:t>
          </w:r>
          <w:r>
            <w:rPr>
              <w:rFonts w:ascii="Segoe UI Semibold" w:hAnsi="Segoe UI Semibold" w:cs="Segoe UI Semibold"/>
              <w:b/>
              <w:bCs/>
              <w:color w:val="111111"/>
              <w:sz w:val="13"/>
              <w:szCs w:val="13"/>
            </w:rPr>
            <w:fldChar w:fldCharType="end"/>
          </w:r>
          <w:r>
            <w:rPr>
              <w:rFonts w:ascii="Segoe UI" w:hAnsi="Segoe UI" w:cs="Segoe UI"/>
              <w:color w:val="6E6E6E"/>
              <w:sz w:val="13"/>
              <w:szCs w:val="13"/>
            </w:rPr>
            <w:t xml:space="preserve"> de </w:t>
          </w:r>
          <w:r>
            <w:rPr>
              <w:rFonts w:ascii="Segoe UI Semibold" w:hAnsi="Segoe UI Semibold" w:cs="Segoe UI Semibold"/>
              <w:b/>
              <w:bCs/>
              <w:color w:val="111111"/>
              <w:sz w:val="13"/>
              <w:szCs w:val="13"/>
            </w:rPr>
            <w:fldChar w:fldCharType="begin"/>
          </w:r>
          <w:r>
            <w:rPr>
              <w:rFonts w:ascii="Segoe UI Semibold" w:hAnsi="Segoe UI Semibold" w:cs="Segoe UI Semibold"/>
              <w:b/>
              <w:bCs/>
              <w:color w:val="111111"/>
              <w:sz w:val="13"/>
              <w:szCs w:val="13"/>
            </w:rPr>
            <w:instrText xml:space="preserve"> NUMPAGES </w:instrText>
          </w:r>
          <w:r>
            <w:rPr>
              <w:rFonts w:ascii="Segoe UI Semibold" w:hAnsi="Segoe UI Semibold" w:cs="Segoe UI Semibold"/>
              <w:b/>
              <w:bCs/>
              <w:color w:val="111111"/>
              <w:sz w:val="13"/>
              <w:szCs w:val="13"/>
            </w:rPr>
            <w:fldChar w:fldCharType="separate"/>
          </w:r>
          <w:r>
            <w:rPr>
              <w:rFonts w:ascii="Segoe UI Semibold" w:hAnsi="Segoe UI Semibold" w:cs="Segoe UI Semibold"/>
              <w:b/>
              <w:bCs/>
              <w:color w:val="111111"/>
              <w:sz w:val="13"/>
              <w:szCs w:val="13"/>
            </w:rPr>
            <w:t xml:space="preserve">1</w:t>
          </w:r>
          <w:r>
            <w:rPr>
              <w:rFonts w:ascii="Segoe UI Semibold" w:hAnsi="Segoe UI Semibold" w:cs="Segoe UI Semibold"/>
              <w:b/>
              <w:bCs/>
              <w:color w:val="111111"/>
              <w:sz w:val="13"/>
              <w:szCs w:val="13"/>
            </w:rPr>
            <w:fldChar w:fldCharType="end"/>
          </w:r>
        </w:p>
      </w:tc>
    </w:tr>
  </w:tbl>
  <w:p>
    <w:pPr>
      <w:pBdr>
        <w:bottom w:val="single" w:sz="4" w:space="0" w:color="E4E4E4"/>
      </w:pBdr>
      <w:spacing w:before="70" w:after="0" w:line="25" w:lineRule="exact"/>
    </w:pPr>
    <w:r>
      <w:rPr>
        <w:rFonts w:ascii="Segoe UI" w:hAnsi="Segoe UI" w:cs="Segoe UI"/>
        <w:color w:val="33383D"/>
        <w:sz w:val="2"/>
        <w:szCs w:val="2"/>
      </w:rPr>
    </w:r>
  </w:p>
  <w:p>
    <w:pPr>
      <w:spacing w:before="0" w:after="70" w:line="50" w:lineRule="exact"/>
    </w:pPr>
    <w:r>
      <w:rPr>
        <w:rFonts w:ascii="Segoe UI" w:hAnsi="Segoe UI" w:cs="Segoe UI"/>
        <w:color w:val="33383D"/>
        <w:sz w:val="4"/>
        <w:szCs w:val="4"/>
      </w:rPr>
    </w:r>
  </w:p>
  <w:tbl>
    <w:tblPr>
      <w:tblW w:w="10368" w:type="dxa"/>
      <w:tblLayout w:type="fixed"/>
      <w:tblCellMar>
        <w:top w:w="60" w:type="dxa"/>
        <w:left w:w="100" w:type="dxa"/>
        <w:bottom w:w="60" w:type="dxa"/>
        <w:right w:w="100" w:type="dxa"/>
      </w:tblCellMar>
      <w:tblLook w:val="0000" w:firstRow="0" w:lastRow="0" w:firstColumn="0" w:lastColumn="0" w:noHBand="1" w:noVBand="1"/>
    </w:tblPr>
    <w:tblGrid>
      <w:gridCol w:w="1400"/>
      <w:gridCol w:w="3500"/>
      <w:gridCol w:w="3500"/>
      <w:gridCol w:w="1968"/>
    </w:tblGrid>
    <w:tr>
      <w:trPr>
        <w:cantSplit/>
      </w:trPr>
      <w:tc>
        <w:tcPr>
          <w:tcW w:w="1400" w:type="dxa"/>
          <w:tcMar>
            <w:top w:w="0" w:type="dxa"/>
            <w:left w:w="0" w:type="dxa"/>
            <w:bottom w:w="0" w:type="dxa"/>
            <w:right w:w="120" w:type="dxa"/>
          </w:tcMar>
          <w:vAlign w:val="top"/>
        </w:tcPr>
        <w:p>
          <w:pPr>
            <w:spacing w:before="0" w:after="40" w:line="151" w:lineRule="exact"/>
          </w:pPr>
          <w:r>
            <w:rPr>
              <w:rFonts w:ascii="Segoe UI" w:hAnsi="Segoe UI" w:cs="Segoe UI"/>
              <w:caps/>
              <w:color w:val="6E6E6E"/>
              <w:sz w:val="12"/>
              <w:szCs w:val="12"/>
            </w:rPr>
            <w:t xml:space="preserve">Una empresa de</w:t>
          </w:r>
        </w:p>
        <w:p>
          <w:pPr>
            <w:spacing w:before="0" w:after="0"/>
          </w:pPr>
          <w:r>
            <w:drawing>
              <wp:inline distT="0" distB="0" distL="0" distR="0">
                <wp:extent cx="365760" cy="354841"/>
                <wp:effectExtent l="0" t="0" r="0" b="0"/>
                <wp:docPr id="1001" name="Grupo Tau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Grupo Tauro"/>
                        <pic:cNvPicPr/>
                      </pic:nvPicPr>
                      <pic:blipFill>
                        <a:blip r:embed="rId1"/>
                        <a:stretch>
                          <a:fillRect/>
                        </a:stretch>
                      </pic:blipFill>
                      <pic:spPr>
                        <a:xfrm>
                          <a:off x="0" y="0"/>
                          <a:ext cx="365760" cy="354841"/>
                        </a:xfrm>
                        <a:prstGeom prst="rect">
                          <a:avLst/>
                        </a:prstGeom>
                      </pic:spPr>
                    </pic:pic>
                  </a:graphicData>
                </a:graphic>
              </wp:inline>
            </w:drawing>
          </w:r>
        </w:p>
      </w:tc>
      <w:tc>
        <w:tcPr>
          <w:tcW w:w="3500" w:type="dxa"/>
          <w:tcMar>
            <w:top w:w="0" w:type="dxa"/>
            <w:left w:w="0" w:type="dxa"/>
            <w:bottom w:w="0" w:type="dxa"/>
            <w:right w:w="160" w:type="dxa"/>
          </w:tcMar>
          <w:vAlign w:val="top"/>
        </w:tcPr>
        <w:p>
          <w:pPr>
            <w:spacing w:before="0" w:after="40" w:line="151" w:lineRule="exact"/>
          </w:pPr>
          <w:r>
            <w:rPr>
              <w:rFonts w:ascii="Segoe UI Semibold" w:hAnsi="Segoe UI Semibold" w:cs="Segoe UI Semibold"/>
              <w:b/>
              <w:bCs/>
              <w:caps/>
              <w:color w:val="C21112"/>
              <w:spacing w:val="20"/>
              <w:sz w:val="12"/>
              <w:szCs w:val="12"/>
            </w:rPr>
            <w:t xml:space="preserve">Matriz · Apodaca, N.L.</w:t>
          </w:r>
        </w:p>
        <w:p>
          <w:pPr>
            <w:spacing w:before="0" w:after="12" w:line="138" w:lineRule="exact"/>
          </w:pPr>
          <w:r>
            <w:rPr>
              <w:rFonts w:ascii="Segoe UI" w:hAnsi="Segoe UI" w:cs="Segoe UI"/>
              <w:color w:val="6E6E6E"/>
              <w:sz w:val="11"/>
              <w:szCs w:val="11"/>
            </w:rPr>
            <w:t xml:space="preserve">Carretera a Laredo Km. 16.5 No. 16501, Col. Moisés Sáenz</w:t>
          </w:r>
        </w:p>
        <w:p>
          <w:pPr>
            <w:spacing w:before="0" w:after="12" w:line="138" w:lineRule="exact"/>
          </w:pPr>
          <w:r>
            <w:rPr>
              <w:rFonts w:ascii="Segoe UI" w:hAnsi="Segoe UI" w:cs="Segoe UI"/>
              <w:color w:val="6E6E6E"/>
              <w:sz w:val="11"/>
              <w:szCs w:val="11"/>
            </w:rPr>
            <w:t xml:space="preserve">C.P. 66613, Apodaca, Nuevo León · Tel. (81) 1958-0740</w:t>
          </w:r>
        </w:p>
      </w:tc>
      <w:tc>
        <w:tcPr>
          <w:tcW w:w="3500" w:type="dxa"/>
          <w:tcMar>
            <w:top w:w="0" w:type="dxa"/>
            <w:left w:w="0" w:type="dxa"/>
            <w:bottom w:w="0" w:type="dxa"/>
            <w:right w:w="160" w:type="dxa"/>
          </w:tcMar>
          <w:vAlign w:val="top"/>
        </w:tcPr>
        <w:p>
          <w:pPr>
            <w:spacing w:before="0" w:after="40" w:line="151" w:lineRule="exact"/>
          </w:pPr>
          <w:r>
            <w:rPr>
              <w:rFonts w:ascii="Segoe UI Semibold" w:hAnsi="Segoe UI Semibold" w:cs="Segoe UI Semibold"/>
              <w:b/>
              <w:bCs/>
              <w:caps/>
              <w:color w:val="C21112"/>
              <w:spacing w:val="20"/>
              <w:sz w:val="12"/>
              <w:szCs w:val="12"/>
            </w:rPr>
            <w:t xml:space="preserve">Sucursal · Estado de México</w:t>
          </w:r>
        </w:p>
        <w:p>
          <w:pPr>
            <w:spacing w:before="0" w:after="12" w:line="138" w:lineRule="exact"/>
          </w:pPr>
          <w:r>
            <w:rPr>
              <w:rFonts w:ascii="Segoe UI" w:hAnsi="Segoe UI" w:cs="Segoe UI"/>
              <w:color w:val="6E6E6E"/>
              <w:sz w:val="11"/>
              <w:szCs w:val="11"/>
            </w:rPr>
            <w:t xml:space="preserve">Álamo No. 28 / Av. Ceylán Esq. Encino, Col. Tabla Honda</w:t>
          </w:r>
        </w:p>
        <w:p>
          <w:pPr>
            <w:spacing w:before="0" w:after="12" w:line="138" w:lineRule="exact"/>
          </w:pPr>
          <w:r>
            <w:rPr>
              <w:rFonts w:ascii="Segoe UI" w:hAnsi="Segoe UI" w:cs="Segoe UI"/>
              <w:color w:val="6E6E6E"/>
              <w:sz w:val="11"/>
              <w:szCs w:val="11"/>
            </w:rPr>
            <w:t xml:space="preserve">Tlalnepantla, Edo. de México · Tel. (55) 5308-7500</w:t>
          </w:r>
        </w:p>
      </w:tc>
      <w:tc>
        <w:tcPr>
          <w:tcW w:w="1968" w:type="dxa"/>
          <w:tcMar>
            <w:top w:w="0" w:type="dxa"/>
            <w:left w:w="0" w:type="dxa"/>
            <w:bottom w:w="0" w:type="dxa"/>
            <w:right w:w="160" w:type="dxa"/>
          </w:tcMar>
          <w:vAlign w:val="top"/>
        </w:tcPr>
        <w:p>
          <w:pPr>
            <w:spacing w:before="0" w:after="40" w:line="151" w:lineRule="exact"/>
          </w:pPr>
          <w:r>
            <w:rPr>
              <w:rFonts w:ascii="Segoe UI Semibold" w:hAnsi="Segoe UI Semibold" w:cs="Segoe UI Semibold"/>
              <w:b/>
              <w:bCs/>
              <w:caps/>
              <w:color w:val="C21112"/>
              <w:spacing w:val="20"/>
              <w:sz w:val="12"/>
              <w:szCs w:val="12"/>
            </w:rPr>
            <w:t xml:space="preserve">Contacto</w:t>
          </w:r>
        </w:p>
        <w:p>
          <w:pPr>
            <w:spacing w:before="0" w:after="12" w:line="138" w:lineRule="exact"/>
          </w:pPr>
          <w:r>
            <w:rPr>
              <w:rFonts w:ascii="Segoe UI" w:hAnsi="Segoe UI" w:cs="Segoe UI"/>
              <w:color w:val="6E6E6E"/>
              <w:sz w:val="11"/>
              <w:szCs w:val="11"/>
            </w:rPr>
            <w:t xml:space="preserve">ventas@grupotauro.com.mx</w:t>
          </w:r>
        </w:p>
        <w:p>
          <w:pPr>
            <w:spacing w:before="0" w:after="12" w:line="138" w:lineRule="exact"/>
          </w:pPr>
          <w:r>
            <w:rPr>
              <w:rFonts w:ascii="Segoe UI" w:hAnsi="Segoe UI" w:cs="Segoe UI"/>
              <w:color w:val="6E6E6E"/>
              <w:sz w:val="11"/>
              <w:szCs w:val="11"/>
            </w:rPr>
            <w:t xml:space="preserve">Atención 24/7 en ruta</w:t>
          </w:r>
        </w:p>
      </w:tc>
    </w:tr>
  </w:tbl>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multilevel"/>
    <w:lvl w:ilvl="0">
      <w:start w:val="1"/>
      <w:numFmt w:val="decimal"/>
      <w:lvlText w:val="%1."/>
      <w:lvlJc w:val="left"/>
      <w:pPr>
        <w:ind w:left="420" w:hanging="420"/>
      </w:pPr>
      <w:rPr>
        <w:rFonts w:ascii="Segoe UI Semibold" w:hAnsi="Segoe UI Semibold" w:cs="Segoe UI Semibold"/>
        <w:b/>
        <w:color w:val="B4975A"/>
        <w:sz w:val="18"/>
      </w:r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num w:numId="1">
    <w:abstractNumId w:val="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zoom w:percent="100"/>
  <w:defaultTabStop w:val="708"/>
  <w:characterSpacingControl w:val="doNotCompress"/>
  <w:compat>
    <w:compatSetting w:name="compatibilityMode" w:uri="http://schemas.microsoft.com/office/word" w:val="15"/>
  </w:compat>
  <w:themeFontLang w:val="es-MX"/>
</w:settings>
</file>

<file path=word/style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Defaults>
    <w:rPrDefault>
      <w:rPr>
        <w:rFonts w:ascii="Segoe UI" w:hAnsi="Segoe UI" w:eastAsia="Segoe UI" w:cs="Segoe UI"/>
        <w:color w:val="33383D"/>
        <w:sz w:val="20"/>
        <w:szCs w:val="20"/>
        <w:lang w:val="es-MX" w:eastAsia="es-MX" w:bidi="ar-SA"/>
      </w:rPr>
    </w:rPrDefault>
    <w:pPrDefault>
      <w:pPr>
        <w:spacing w:after="0" w:line="240" w:lineRule="auto"/>
      </w:pPr>
    </w:pPrDefault>
  </w:docDefault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numbering" Target="numbering.xml"/><Relationship Id="rId4" Type="http://schemas.openxmlformats.org/officeDocument/2006/relationships/glossaryDocument" Target="glossary/document.xml"/><Relationship Id="rId5" Type="http://schemas.openxmlformats.org/officeDocument/2006/relationships/image" Target="media/logo_ft.png"/><Relationship Id="rId6" Type="http://schemas.openxmlformats.org/officeDocument/2006/relationships/image" Target="media/watermark.png"/><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logo_gt.png"/></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PHFletesTauro"/>
        <w:category>
          <w:name w:val="General"/>
          <w:gallery w:val="placeholder"/>
        </w:category>
        <w:types>
          <w:type w:val="bbPlcHdr"/>
        </w:types>
        <w:behaviors>
          <w:behavior w:val="content"/>
        </w:behaviors>
        <w:guid w:val="{8B41C4A2-6F13-4E5D-9B70-2C61D8E37A45}"/>
      </w:docPartPr>
      <w:docPartBody>
        <w:p>
          <w:r>
            <w:t xml:space="preserve">Haga clic aquí para escribir.</w:t>
          </w:r>
        </w:p>
      </w:docPartBody>
    </w:docPart>
  </w:docParts>
</w:glossaryDocument>
</file>

<file path=docProps/app.xml><?xml version="1.0" encoding="utf-8"?>
<Properties xmlns="http://schemas.openxmlformats.org/officeDocument/2006/extended-properties" xmlns:vt="http://schemas.openxmlformats.org/officeDocument/2006/docPropsVTypes">
  <Application>Microsoft Office Word</Application>
  <Company>Fletes Tauro</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Cotización de servicio · Fletes Tauro</dc:title>
  <dc:creator>Fletes Tauro</dc:creator>
  <cp:lastModifiedBy>Fletes Tauro</cp:lastModifiedBy>
  <cp:category>Cotizaciones</cp:category>
</cp:coreProperties>
</file>